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7293" w:rsidRPr="00357908" w:rsidP="00733201">
      <w:pPr>
        <w:ind w:firstLine="851"/>
        <w:contextualSpacing/>
        <w:jc w:val="both"/>
        <w:rPr>
          <w:rFonts w:ascii="Times New Roman" w:eastAsia="Times New Roman" w:hAnsi="Times New Roman"/>
          <w:bCs/>
          <w:sz w:val="24"/>
          <w:szCs w:val="24"/>
          <w:lang w:eastAsia="ru-RU"/>
        </w:rPr>
      </w:pPr>
    </w:p>
    <w:p w:rsidR="00F77293" w:rsidRPr="00357908" w:rsidP="00733201">
      <w:pPr>
        <w:ind w:firstLine="851"/>
        <w:contextualSpacing/>
        <w:jc w:val="right"/>
        <w:rPr>
          <w:rFonts w:ascii="Times New Roman" w:hAnsi="Times New Roman"/>
          <w:sz w:val="24"/>
          <w:szCs w:val="24"/>
          <w:lang w:eastAsia="ru-RU"/>
        </w:rPr>
      </w:pPr>
      <w:r w:rsidRPr="00357908">
        <w:rPr>
          <w:rFonts w:ascii="Times New Roman" w:hAnsi="Times New Roman"/>
          <w:sz w:val="24"/>
          <w:szCs w:val="24"/>
          <w:lang w:eastAsia="ru-RU"/>
        </w:rPr>
        <w:t>Дело №05-0</w:t>
      </w:r>
      <w:r w:rsidRPr="00357908" w:rsidR="00904578">
        <w:rPr>
          <w:rFonts w:ascii="Times New Roman" w:hAnsi="Times New Roman"/>
          <w:sz w:val="24"/>
          <w:szCs w:val="24"/>
          <w:lang w:eastAsia="ru-RU"/>
        </w:rPr>
        <w:t>110</w:t>
      </w:r>
      <w:r w:rsidRPr="00357908">
        <w:rPr>
          <w:rFonts w:ascii="Times New Roman" w:hAnsi="Times New Roman"/>
          <w:sz w:val="24"/>
          <w:szCs w:val="24"/>
          <w:lang w:eastAsia="ru-RU"/>
        </w:rPr>
        <w:t>/</w:t>
      </w:r>
      <w:r w:rsidRPr="00357908" w:rsidR="00BF6691">
        <w:rPr>
          <w:rFonts w:ascii="Times New Roman" w:hAnsi="Times New Roman"/>
          <w:sz w:val="24"/>
          <w:szCs w:val="24"/>
          <w:lang w:eastAsia="ru-RU"/>
        </w:rPr>
        <w:t>21</w:t>
      </w:r>
      <w:r w:rsidRPr="00357908">
        <w:rPr>
          <w:rFonts w:ascii="Times New Roman" w:hAnsi="Times New Roman"/>
          <w:sz w:val="24"/>
          <w:szCs w:val="24"/>
          <w:lang w:eastAsia="ru-RU"/>
        </w:rPr>
        <w:t>/201</w:t>
      </w:r>
      <w:r w:rsidRPr="00357908" w:rsidR="00904578">
        <w:rPr>
          <w:rFonts w:ascii="Times New Roman" w:hAnsi="Times New Roman"/>
          <w:sz w:val="24"/>
          <w:szCs w:val="24"/>
          <w:lang w:eastAsia="ru-RU"/>
        </w:rPr>
        <w:t>9</w:t>
      </w:r>
    </w:p>
    <w:p w:rsidR="00F77293" w:rsidRPr="00357908" w:rsidP="00733201">
      <w:pPr>
        <w:ind w:firstLine="851"/>
        <w:contextualSpacing/>
        <w:jc w:val="right"/>
        <w:rPr>
          <w:rFonts w:ascii="Times New Roman" w:hAnsi="Times New Roman"/>
          <w:sz w:val="24"/>
          <w:szCs w:val="24"/>
          <w:lang w:eastAsia="ru-RU"/>
        </w:rPr>
      </w:pPr>
    </w:p>
    <w:p w:rsidR="00F77293" w:rsidRPr="00357908" w:rsidP="00733201">
      <w:pPr>
        <w:ind w:firstLine="851"/>
        <w:contextualSpacing/>
        <w:jc w:val="center"/>
        <w:rPr>
          <w:rFonts w:ascii="Times New Roman" w:hAnsi="Times New Roman"/>
          <w:b/>
          <w:sz w:val="24"/>
          <w:szCs w:val="24"/>
        </w:rPr>
      </w:pPr>
      <w:r w:rsidRPr="00357908">
        <w:rPr>
          <w:rFonts w:ascii="Times New Roman" w:hAnsi="Times New Roman"/>
          <w:b/>
          <w:sz w:val="24"/>
          <w:szCs w:val="24"/>
        </w:rPr>
        <w:t>ПОСТАНОВЛЕНИЕ</w:t>
      </w:r>
    </w:p>
    <w:p w:rsidR="00F77293" w:rsidRPr="00357908" w:rsidP="00733201">
      <w:pPr>
        <w:ind w:firstLine="851"/>
        <w:contextualSpacing/>
        <w:jc w:val="both"/>
        <w:rPr>
          <w:rFonts w:ascii="Times New Roman" w:hAnsi="Times New Roman"/>
          <w:sz w:val="24"/>
          <w:szCs w:val="24"/>
        </w:rPr>
      </w:pPr>
    </w:p>
    <w:p w:rsidR="00BF6691" w:rsidRPr="00357908" w:rsidP="00733201">
      <w:pPr>
        <w:shd w:val="clear" w:color="auto" w:fill="FFFFFF"/>
        <w:autoSpaceDE w:val="0"/>
        <w:autoSpaceDN w:val="0"/>
        <w:adjustRightInd w:val="0"/>
        <w:jc w:val="center"/>
        <w:rPr>
          <w:rFonts w:ascii="Times New Roman" w:hAnsi="Times New Roman"/>
          <w:sz w:val="24"/>
          <w:szCs w:val="24"/>
        </w:rPr>
      </w:pPr>
      <w:r w:rsidRPr="00357908">
        <w:rPr>
          <w:rFonts w:ascii="Times New Roman" w:hAnsi="Times New Roman"/>
          <w:sz w:val="24"/>
          <w:szCs w:val="24"/>
        </w:rPr>
        <w:t>21 марта 2019</w:t>
      </w:r>
      <w:r w:rsidRPr="00357908" w:rsidR="00F77293">
        <w:rPr>
          <w:rFonts w:ascii="Times New Roman" w:hAnsi="Times New Roman"/>
          <w:sz w:val="24"/>
          <w:szCs w:val="24"/>
        </w:rPr>
        <w:t xml:space="preserve"> года                                      город Симферополь</w:t>
      </w:r>
      <w:r w:rsidRPr="00357908" w:rsidR="00F77293">
        <w:rPr>
          <w:rFonts w:ascii="Times New Roman" w:hAnsi="Times New Roman"/>
          <w:sz w:val="24"/>
          <w:szCs w:val="24"/>
        </w:rPr>
        <w:br/>
      </w:r>
      <w:r w:rsidRPr="00357908" w:rsidR="00F77293">
        <w:rPr>
          <w:rFonts w:ascii="Times New Roman" w:hAnsi="Times New Roman"/>
          <w:sz w:val="24"/>
          <w:szCs w:val="24"/>
        </w:rPr>
        <w:br/>
      </w:r>
    </w:p>
    <w:p w:rsidR="00BF6691" w:rsidRPr="00357908" w:rsidP="00733201">
      <w:pPr>
        <w:pStyle w:val="Header"/>
        <w:tabs>
          <w:tab w:val="left" w:pos="708"/>
        </w:tabs>
        <w:ind w:firstLine="851"/>
        <w:jc w:val="both"/>
        <w:rPr>
          <w:rFonts w:ascii="Times New Roman" w:hAnsi="Times New Roman"/>
          <w:sz w:val="24"/>
          <w:szCs w:val="24"/>
        </w:rPr>
      </w:pPr>
      <w:r w:rsidRPr="00357908">
        <w:rPr>
          <w:rFonts w:ascii="Times New Roman" w:hAnsi="Times New Roman"/>
          <w:sz w:val="24"/>
          <w:szCs w:val="24"/>
        </w:rPr>
        <w:t>Мировой судья судебного участка №21 Центрального судебного района г</w:t>
      </w:r>
      <w:r w:rsidRPr="00357908">
        <w:rPr>
          <w:rFonts w:ascii="Times New Roman" w:hAnsi="Times New Roman"/>
          <w:sz w:val="24"/>
          <w:szCs w:val="24"/>
        </w:rPr>
        <w:t>.С</w:t>
      </w:r>
      <w:r w:rsidRPr="00357908">
        <w:rPr>
          <w:rFonts w:ascii="Times New Roman" w:hAnsi="Times New Roman"/>
          <w:sz w:val="24"/>
          <w:szCs w:val="24"/>
        </w:rPr>
        <w:t>имферополь (Центральный район городского округа Симферополя) Республики Крым Василькова И.С., рассмотрев в помещении мировых судей, расположенном по адресу: Симферополь, ул. Крымских Партизан 3А дело об административном правонарушении в отношении</w:t>
      </w:r>
      <w:r w:rsidRPr="00357908">
        <w:rPr>
          <w:rFonts w:ascii="Times New Roman" w:hAnsi="Times New Roman"/>
          <w:b/>
          <w:sz w:val="24"/>
          <w:szCs w:val="24"/>
        </w:rPr>
        <w:t>:</w:t>
      </w:r>
    </w:p>
    <w:p w:rsidR="00BF6691" w:rsidRPr="00357908" w:rsidP="00D02C5A">
      <w:pPr>
        <w:pStyle w:val="NormalWeb"/>
        <w:spacing w:before="0" w:beforeAutospacing="0" w:after="0" w:afterAutospacing="0"/>
        <w:ind w:left="3544"/>
        <w:jc w:val="both"/>
      </w:pPr>
      <w:r w:rsidRPr="00357908">
        <w:t>Марузяк</w:t>
      </w:r>
      <w:r w:rsidRPr="00357908">
        <w:t xml:space="preserve"> Андрея Петровича, </w:t>
      </w:r>
      <w:r w:rsidR="00357908">
        <w:t>«данные изъяты»</w:t>
      </w:r>
      <w:r w:rsidRPr="00357908">
        <w:t>,</w:t>
      </w:r>
    </w:p>
    <w:p w:rsidR="00BF6691" w:rsidRPr="00357908" w:rsidP="00733201">
      <w:pPr>
        <w:pStyle w:val="NormalWeb"/>
        <w:spacing w:before="0" w:beforeAutospacing="0" w:after="0" w:afterAutospacing="0"/>
        <w:ind w:firstLine="851"/>
        <w:jc w:val="both"/>
        <w:rPr>
          <w:color w:val="000000"/>
          <w:spacing w:val="-20"/>
        </w:rPr>
      </w:pPr>
      <w:r w:rsidRPr="00357908">
        <w:t xml:space="preserve">о привлечении к административной ответственности за совершение правонарушения, предусмотренного ст. 6.9.1 КоАП РФ, - </w:t>
      </w:r>
    </w:p>
    <w:p w:rsidR="00BF6691" w:rsidRPr="00357908" w:rsidP="00733201">
      <w:pPr>
        <w:ind w:firstLine="851"/>
        <w:jc w:val="center"/>
        <w:rPr>
          <w:rFonts w:ascii="Times New Roman" w:hAnsi="Times New Roman"/>
          <w:sz w:val="24"/>
          <w:szCs w:val="24"/>
        </w:rPr>
      </w:pPr>
    </w:p>
    <w:p w:rsidR="00F77293" w:rsidRPr="00357908" w:rsidP="00733201">
      <w:pPr>
        <w:ind w:firstLine="851"/>
        <w:jc w:val="center"/>
        <w:rPr>
          <w:rFonts w:ascii="Times New Roman" w:hAnsi="Times New Roman"/>
          <w:sz w:val="24"/>
          <w:szCs w:val="24"/>
        </w:rPr>
      </w:pPr>
      <w:r w:rsidRPr="00357908">
        <w:rPr>
          <w:rFonts w:ascii="Times New Roman" w:hAnsi="Times New Roman"/>
          <w:sz w:val="24"/>
          <w:szCs w:val="24"/>
        </w:rPr>
        <w:t>УСТАНОВИЛ:</w:t>
      </w:r>
    </w:p>
    <w:p w:rsidR="00BF6691" w:rsidRPr="00357908" w:rsidP="00733201">
      <w:pPr>
        <w:ind w:firstLine="851"/>
        <w:jc w:val="center"/>
        <w:rPr>
          <w:rFonts w:ascii="Times New Roman" w:hAnsi="Times New Roman"/>
          <w:sz w:val="24"/>
          <w:szCs w:val="24"/>
        </w:rPr>
      </w:pPr>
    </w:p>
    <w:p w:rsidR="00773BDB" w:rsidRPr="00357908" w:rsidP="00733201">
      <w:pPr>
        <w:pStyle w:val="Heading1"/>
        <w:shd w:val="clear" w:color="auto" w:fill="FFFFFF"/>
        <w:spacing w:before="0" w:beforeAutospacing="0" w:after="0" w:afterAutospacing="0"/>
        <w:ind w:firstLine="851"/>
        <w:contextualSpacing/>
        <w:jc w:val="both"/>
        <w:rPr>
          <w:b w:val="0"/>
          <w:sz w:val="24"/>
          <w:szCs w:val="24"/>
        </w:rPr>
      </w:pPr>
      <w:r w:rsidRPr="00357908">
        <w:rPr>
          <w:b w:val="0"/>
          <w:sz w:val="24"/>
          <w:szCs w:val="24"/>
        </w:rPr>
        <w:t xml:space="preserve">Постановлением мирового судьи судебного участка № 18 Центрального судебного района г. Симферополя (Центральный район городского округа Симферополя) Республики Крым по делу об административном правонарушении № 05-0154/18/2018 от 29.03.2018 года на </w:t>
      </w:r>
      <w:r w:rsidRPr="00357908">
        <w:rPr>
          <w:b w:val="0"/>
          <w:sz w:val="24"/>
          <w:szCs w:val="24"/>
        </w:rPr>
        <w:t>Марузяк</w:t>
      </w:r>
      <w:r w:rsidRPr="00357908">
        <w:rPr>
          <w:b w:val="0"/>
          <w:sz w:val="24"/>
          <w:szCs w:val="24"/>
        </w:rPr>
        <w:t xml:space="preserve"> А.П. была возложена обязанность в течение трех дней после вступления данного постановления в законную силу пройти диагностику в связи с потреблен</w:t>
      </w:r>
      <w:r w:rsidRPr="00357908" w:rsidR="00D02C5A">
        <w:rPr>
          <w:b w:val="0"/>
          <w:sz w:val="24"/>
          <w:szCs w:val="24"/>
        </w:rPr>
        <w:t>и</w:t>
      </w:r>
      <w:r w:rsidRPr="00357908">
        <w:rPr>
          <w:b w:val="0"/>
          <w:sz w:val="24"/>
          <w:szCs w:val="24"/>
        </w:rPr>
        <w:t>ем наркотических средств без назначения врача, с целью</w:t>
      </w:r>
      <w:r w:rsidRPr="00357908">
        <w:rPr>
          <w:b w:val="0"/>
          <w:sz w:val="24"/>
          <w:szCs w:val="24"/>
        </w:rPr>
        <w:t xml:space="preserve"> определения возможного заболевания, связанного с употреблением наркотических средств</w:t>
      </w:r>
      <w:r w:rsidRPr="00357908" w:rsidR="00733201">
        <w:rPr>
          <w:b w:val="0"/>
          <w:sz w:val="24"/>
          <w:szCs w:val="24"/>
        </w:rPr>
        <w:t>, определения необходимого лечения от наркомании и (или) медицинской и (или) социальной реабилитации в ГБУЗ РК «Крымский научно-практический центр наркологии»</w:t>
      </w:r>
      <w:r w:rsidRPr="00357908" w:rsidR="00D02C5A">
        <w:rPr>
          <w:b w:val="0"/>
          <w:sz w:val="24"/>
          <w:szCs w:val="24"/>
        </w:rPr>
        <w:t>.</w:t>
      </w:r>
    </w:p>
    <w:p w:rsidR="00F77293" w:rsidRPr="00357908" w:rsidP="00733201">
      <w:pPr>
        <w:pStyle w:val="Heading1"/>
        <w:shd w:val="clear" w:color="auto" w:fill="FFFFFF"/>
        <w:spacing w:before="0" w:beforeAutospacing="0" w:after="0" w:afterAutospacing="0"/>
        <w:ind w:firstLine="851"/>
        <w:contextualSpacing/>
        <w:jc w:val="both"/>
        <w:rPr>
          <w:b w:val="0"/>
          <w:sz w:val="24"/>
          <w:szCs w:val="24"/>
        </w:rPr>
      </w:pPr>
      <w:r w:rsidRPr="00357908">
        <w:rPr>
          <w:b w:val="0"/>
          <w:sz w:val="24"/>
          <w:szCs w:val="24"/>
        </w:rPr>
        <w:t>С</w:t>
      </w:r>
      <w:r w:rsidRPr="00357908" w:rsidR="00733201">
        <w:rPr>
          <w:b w:val="0"/>
          <w:sz w:val="24"/>
          <w:szCs w:val="24"/>
        </w:rPr>
        <w:t>огласно ответаГБУЗ РК «Крымский научно-практический центр наркологии» № 01-15/</w:t>
      </w:r>
      <w:r w:rsidRPr="00357908" w:rsidR="00904578">
        <w:rPr>
          <w:b w:val="0"/>
          <w:sz w:val="24"/>
          <w:szCs w:val="24"/>
        </w:rPr>
        <w:t>0657</w:t>
      </w:r>
      <w:r w:rsidRPr="00357908" w:rsidR="00733201">
        <w:rPr>
          <w:b w:val="0"/>
          <w:sz w:val="24"/>
          <w:szCs w:val="24"/>
        </w:rPr>
        <w:t xml:space="preserve"> от </w:t>
      </w:r>
      <w:r w:rsidRPr="00357908" w:rsidR="00904578">
        <w:rPr>
          <w:b w:val="0"/>
          <w:sz w:val="24"/>
          <w:szCs w:val="24"/>
        </w:rPr>
        <w:t>07.02.2019</w:t>
      </w:r>
      <w:r w:rsidRPr="00357908" w:rsidR="00733201">
        <w:rPr>
          <w:b w:val="0"/>
          <w:sz w:val="24"/>
          <w:szCs w:val="24"/>
        </w:rPr>
        <w:t xml:space="preserve"> года </w:t>
      </w:r>
      <w:r w:rsidRPr="00357908" w:rsidR="00733201">
        <w:rPr>
          <w:b w:val="0"/>
          <w:sz w:val="24"/>
          <w:szCs w:val="24"/>
        </w:rPr>
        <w:t>Марузяк</w:t>
      </w:r>
      <w:r w:rsidRPr="00357908" w:rsidR="00733201">
        <w:rPr>
          <w:b w:val="0"/>
          <w:sz w:val="24"/>
          <w:szCs w:val="24"/>
        </w:rPr>
        <w:t xml:space="preserve"> А.П. возложенную судом обязанность не исполнил, на основании этого старшим оперуполномоченным ОКОН УМВД России по г. Симферополю </w:t>
      </w:r>
      <w:r w:rsidRPr="00357908" w:rsidR="00904578">
        <w:rPr>
          <w:b w:val="0"/>
          <w:sz w:val="24"/>
          <w:szCs w:val="24"/>
        </w:rPr>
        <w:t>11.03.2019</w:t>
      </w:r>
      <w:r w:rsidRPr="00357908" w:rsidR="00733201">
        <w:rPr>
          <w:b w:val="0"/>
          <w:sz w:val="24"/>
          <w:szCs w:val="24"/>
        </w:rPr>
        <w:t xml:space="preserve"> года был составлен протокол об административном правонарушении № РК </w:t>
      </w:r>
      <w:r w:rsidRPr="00357908" w:rsidR="00904578">
        <w:rPr>
          <w:b w:val="0"/>
          <w:sz w:val="24"/>
          <w:szCs w:val="24"/>
        </w:rPr>
        <w:t>253322*62</w:t>
      </w:r>
      <w:r w:rsidRPr="00357908" w:rsidR="00733201">
        <w:rPr>
          <w:b w:val="0"/>
          <w:sz w:val="24"/>
          <w:szCs w:val="24"/>
        </w:rPr>
        <w:t>.</w:t>
      </w:r>
    </w:p>
    <w:p w:rsidR="00F77293" w:rsidRPr="00357908" w:rsidP="00733201">
      <w:pPr>
        <w:ind w:firstLine="851"/>
        <w:contextualSpacing/>
        <w:jc w:val="both"/>
        <w:rPr>
          <w:rFonts w:ascii="Times New Roman" w:hAnsi="Times New Roman"/>
          <w:sz w:val="24"/>
          <w:szCs w:val="24"/>
        </w:rPr>
      </w:pPr>
      <w:r w:rsidRPr="00357908">
        <w:rPr>
          <w:rFonts w:ascii="Times New Roman" w:hAnsi="Times New Roman"/>
          <w:sz w:val="24"/>
          <w:szCs w:val="24"/>
        </w:rPr>
        <w:t>Марузяк</w:t>
      </w:r>
      <w:r w:rsidRPr="00357908">
        <w:rPr>
          <w:rFonts w:ascii="Times New Roman" w:hAnsi="Times New Roman"/>
          <w:sz w:val="24"/>
          <w:szCs w:val="24"/>
        </w:rPr>
        <w:t xml:space="preserve"> А.П</w:t>
      </w:r>
      <w:r w:rsidRPr="00357908">
        <w:rPr>
          <w:rFonts w:ascii="Times New Roman" w:hAnsi="Times New Roman"/>
          <w:sz w:val="24"/>
          <w:szCs w:val="24"/>
        </w:rPr>
        <w:t>. в судебном заседании вину в инкриминируемом правонарушени</w:t>
      </w:r>
      <w:r w:rsidRPr="00357908" w:rsidR="00F21CA1">
        <w:rPr>
          <w:rFonts w:ascii="Times New Roman" w:hAnsi="Times New Roman"/>
          <w:sz w:val="24"/>
          <w:szCs w:val="24"/>
        </w:rPr>
        <w:t>и</w:t>
      </w:r>
      <w:r w:rsidRPr="00357908">
        <w:rPr>
          <w:rFonts w:ascii="Times New Roman" w:hAnsi="Times New Roman"/>
          <w:sz w:val="24"/>
          <w:szCs w:val="24"/>
        </w:rPr>
        <w:t xml:space="preserve"> признал, в содеянном раскаялся</w:t>
      </w:r>
      <w:r w:rsidRPr="00357908">
        <w:rPr>
          <w:rFonts w:ascii="Times New Roman" w:hAnsi="Times New Roman"/>
          <w:sz w:val="24"/>
          <w:szCs w:val="24"/>
        </w:rPr>
        <w:t>.</w:t>
      </w:r>
    </w:p>
    <w:p w:rsidR="00773BDB" w:rsidRPr="00357908" w:rsidP="00773BDB">
      <w:pPr>
        <w:autoSpaceDE w:val="0"/>
        <w:autoSpaceDN w:val="0"/>
        <w:adjustRightInd w:val="0"/>
        <w:ind w:firstLine="851"/>
        <w:jc w:val="both"/>
        <w:rPr>
          <w:rFonts w:ascii="Times New Roman" w:hAnsi="Times New Roman"/>
          <w:sz w:val="24"/>
          <w:szCs w:val="24"/>
        </w:rPr>
      </w:pPr>
      <w:r w:rsidRPr="00357908">
        <w:rPr>
          <w:rFonts w:ascii="Times New Roman" w:hAnsi="Times New Roman"/>
          <w:sz w:val="24"/>
          <w:szCs w:val="24"/>
        </w:rPr>
        <w:t xml:space="preserve">Выслушав лицо, в отношении которого ведется производство по делу об административном правонарушении, исследовав материалы дела, </w:t>
      </w:r>
      <w:r w:rsidRPr="00357908">
        <w:rPr>
          <w:rFonts w:ascii="Times New Roman" w:hAnsi="Times New Roman"/>
          <w:sz w:val="24"/>
          <w:szCs w:val="24"/>
        </w:rPr>
        <w:t>оценив все имеющиеся доказательства по делу в их совокупности, суд приходит к следующим выводам.</w:t>
      </w:r>
    </w:p>
    <w:p w:rsidR="00733201" w:rsidRPr="00357908" w:rsidP="00733201">
      <w:pPr>
        <w:autoSpaceDE w:val="0"/>
        <w:autoSpaceDN w:val="0"/>
        <w:adjustRightInd w:val="0"/>
        <w:ind w:firstLine="851"/>
        <w:jc w:val="both"/>
        <w:rPr>
          <w:rFonts w:ascii="Times New Roman" w:hAnsi="Times New Roman"/>
          <w:sz w:val="24"/>
          <w:szCs w:val="24"/>
        </w:rPr>
      </w:pPr>
      <w:r w:rsidRPr="00357908">
        <w:rPr>
          <w:rFonts w:ascii="Times New Roman" w:hAnsi="Times New Roman"/>
          <w:sz w:val="24"/>
          <w:szCs w:val="24"/>
        </w:rPr>
        <w:t>Ст</w:t>
      </w:r>
      <w:r w:rsidRPr="00357908" w:rsidR="00F77293">
        <w:rPr>
          <w:rFonts w:ascii="Times New Roman" w:hAnsi="Times New Roman"/>
          <w:sz w:val="24"/>
          <w:szCs w:val="24"/>
        </w:rPr>
        <w:t>. 6.9</w:t>
      </w:r>
      <w:r w:rsidRPr="00357908">
        <w:rPr>
          <w:rFonts w:ascii="Times New Roman" w:hAnsi="Times New Roman"/>
          <w:sz w:val="24"/>
          <w:szCs w:val="24"/>
        </w:rPr>
        <w:t>.1</w:t>
      </w:r>
      <w:r w:rsidRPr="00357908" w:rsidR="00F77293">
        <w:rPr>
          <w:rFonts w:ascii="Times New Roman" w:eastAsia="Times New Roman" w:hAnsi="Times New Roman"/>
          <w:sz w:val="24"/>
          <w:szCs w:val="24"/>
        </w:rPr>
        <w:t>Кодекса Российской Федерации об административных правонарушениях</w:t>
      </w:r>
      <w:r w:rsidRPr="00357908" w:rsidR="00F77293">
        <w:rPr>
          <w:rFonts w:ascii="Times New Roman" w:hAnsi="Times New Roman"/>
          <w:sz w:val="24"/>
          <w:szCs w:val="24"/>
        </w:rPr>
        <w:t xml:space="preserve"> предусмотрена административная ответственность за </w:t>
      </w:r>
      <w:r w:rsidRPr="00357908">
        <w:rPr>
          <w:rFonts w:ascii="Times New Roman" w:hAnsi="Times New Roman"/>
          <w:sz w:val="24"/>
          <w:szCs w:val="24"/>
          <w:shd w:val="clear" w:color="auto" w:fill="FFFFFF"/>
        </w:rPr>
        <w:t>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r:id="rId4" w:anchor="dst5162" w:history="1">
        <w:r w:rsidRPr="00357908">
          <w:rPr>
            <w:rStyle w:val="Hyperlink"/>
            <w:rFonts w:ascii="Times New Roman" w:hAnsi="Times New Roman"/>
            <w:color w:val="auto"/>
            <w:sz w:val="24"/>
            <w:szCs w:val="24"/>
            <w:u w:val="none"/>
            <w:shd w:val="clear" w:color="auto" w:fill="FFFFFF"/>
          </w:rPr>
          <w:t>примечанием к статье 6.9</w:t>
        </w:r>
      </w:hyperlink>
      <w:r w:rsidRPr="00357908">
        <w:rPr>
          <w:rFonts w:ascii="Times New Roman" w:hAnsi="Times New Roman"/>
          <w:sz w:val="24"/>
          <w:szCs w:val="24"/>
          <w:shd w:val="clear" w:color="auto" w:fill="FFFFFF"/>
        </w:rPr>
        <w:t>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w:t>
      </w:r>
      <w:r w:rsidRPr="00357908">
        <w:rPr>
          <w:rFonts w:ascii="Times New Roman" w:hAnsi="Times New Roman"/>
          <w:sz w:val="24"/>
          <w:szCs w:val="24"/>
          <w:shd w:val="clear" w:color="auto" w:fill="FFFFFF"/>
        </w:rPr>
        <w:t xml:space="preserve">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357908">
        <w:rPr>
          <w:rFonts w:ascii="Times New Roman" w:hAnsi="Times New Roman"/>
          <w:sz w:val="24"/>
          <w:szCs w:val="24"/>
          <w:shd w:val="clear" w:color="auto" w:fill="FFFFFF"/>
        </w:rPr>
        <w:t>психоактивных</w:t>
      </w:r>
      <w:r w:rsidRPr="00357908">
        <w:rPr>
          <w:rFonts w:ascii="Times New Roman" w:hAnsi="Times New Roman"/>
          <w:sz w:val="24"/>
          <w:szCs w:val="24"/>
          <w:shd w:val="clear" w:color="auto" w:fill="FFFFFF"/>
        </w:rPr>
        <w:t xml:space="preserve"> веществ</w:t>
      </w:r>
      <w:r w:rsidRPr="00357908" w:rsidR="00F77293">
        <w:rPr>
          <w:rFonts w:ascii="Times New Roman" w:hAnsi="Times New Roman"/>
          <w:sz w:val="24"/>
          <w:szCs w:val="24"/>
        </w:rPr>
        <w:t>.</w:t>
      </w:r>
    </w:p>
    <w:p w:rsidR="00733201" w:rsidRPr="00357908" w:rsidP="00733201">
      <w:pPr>
        <w:shd w:val="clear" w:color="auto" w:fill="FFFFFF"/>
        <w:ind w:firstLine="851"/>
        <w:jc w:val="both"/>
        <w:textAlignment w:val="baseline"/>
        <w:rPr>
          <w:rFonts w:ascii="Times New Roman" w:hAnsi="Times New Roman"/>
          <w:color w:val="000000"/>
          <w:sz w:val="24"/>
          <w:szCs w:val="24"/>
        </w:rPr>
      </w:pPr>
      <w:r w:rsidRPr="00357908">
        <w:rPr>
          <w:rFonts w:ascii="Times New Roman" w:hAnsi="Times New Roman"/>
          <w:color w:val="000000"/>
          <w:sz w:val="24"/>
          <w:szCs w:val="24"/>
        </w:rPr>
        <w:t xml:space="preserve">В соответствии с п.2 Правил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от </w:t>
      </w:r>
      <w:r w:rsidRPr="00357908">
        <w:rPr>
          <w:rFonts w:ascii="Times New Roman" w:hAnsi="Times New Roman"/>
          <w:sz w:val="24"/>
          <w:szCs w:val="24"/>
        </w:rPr>
        <w:t>наркомании</w:t>
      </w:r>
      <w:r w:rsidRPr="00357908">
        <w:rPr>
          <w:rFonts w:ascii="Times New Roman" w:hAnsi="Times New Roman"/>
          <w:color w:val="000000"/>
          <w:sz w:val="24"/>
          <w:szCs w:val="24"/>
        </w:rPr>
        <w:t xml:space="preserve"> (утв. постановлением Правительства РФ от 28 мая 2014 года № 484), контроль за исполнением лицом обязанности пройти диагностику, профилактические мероприятия, лечение в медицинской организации и (или) учреждении социальной реабилитации возлагается на органы, должностными лицами которых</w:t>
      </w:r>
      <w:r w:rsidRPr="00357908">
        <w:rPr>
          <w:rFonts w:ascii="Times New Roman" w:hAnsi="Times New Roman"/>
          <w:color w:val="000000"/>
          <w:sz w:val="24"/>
          <w:szCs w:val="24"/>
        </w:rPr>
        <w:t xml:space="preserve"> </w:t>
      </w:r>
      <w:r w:rsidRPr="00357908">
        <w:rPr>
          <w:rFonts w:ascii="Times New Roman" w:hAnsi="Times New Roman"/>
          <w:color w:val="000000"/>
          <w:sz w:val="24"/>
          <w:szCs w:val="24"/>
        </w:rPr>
        <w:t>составляются протоколы об административных правонарушениях, ответственность за которые предусмотрена ст. 6.9.1 Кодека РФ об АП.</w:t>
      </w:r>
    </w:p>
    <w:p w:rsidR="00733201" w:rsidRPr="00357908" w:rsidP="00733201">
      <w:pPr>
        <w:ind w:firstLine="851"/>
        <w:jc w:val="both"/>
        <w:rPr>
          <w:rFonts w:ascii="Times New Roman" w:hAnsi="Times New Roman"/>
          <w:sz w:val="24"/>
          <w:szCs w:val="24"/>
        </w:rPr>
      </w:pPr>
      <w:r w:rsidRPr="00357908">
        <w:rPr>
          <w:rFonts w:ascii="Times New Roman" w:hAnsi="Times New Roman"/>
          <w:sz w:val="24"/>
          <w:szCs w:val="24"/>
        </w:rPr>
        <w:t xml:space="preserve">Таким образом, факт совершения </w:t>
      </w:r>
      <w:r w:rsidRPr="00357908">
        <w:rPr>
          <w:rFonts w:ascii="Times New Roman" w:hAnsi="Times New Roman"/>
          <w:sz w:val="24"/>
          <w:szCs w:val="24"/>
        </w:rPr>
        <w:t>Марузяк</w:t>
      </w:r>
      <w:r w:rsidRPr="00357908">
        <w:rPr>
          <w:rFonts w:ascii="Times New Roman" w:hAnsi="Times New Roman"/>
          <w:sz w:val="24"/>
          <w:szCs w:val="24"/>
        </w:rPr>
        <w:t xml:space="preserve"> А.П</w:t>
      </w:r>
      <w:r w:rsidRPr="00357908">
        <w:rPr>
          <w:rFonts w:ascii="Times New Roman" w:hAnsi="Times New Roman"/>
          <w:color w:val="0000FF"/>
          <w:sz w:val="24"/>
          <w:szCs w:val="24"/>
        </w:rPr>
        <w:t>.</w:t>
      </w:r>
      <w:r w:rsidRPr="00357908">
        <w:rPr>
          <w:rFonts w:ascii="Times New Roman" w:hAnsi="Times New Roman"/>
          <w:sz w:val="24"/>
          <w:szCs w:val="24"/>
        </w:rPr>
        <w:t xml:space="preserve"> административного правонарушения, предусмотренного ст. 6.9.1 Кодекса РФ об АП, подтверждается материалами дела, а именно: </w:t>
      </w:r>
    </w:p>
    <w:p w:rsidR="00733201" w:rsidRPr="00357908" w:rsidP="00733201">
      <w:pPr>
        <w:ind w:firstLine="851"/>
        <w:jc w:val="both"/>
        <w:rPr>
          <w:rFonts w:ascii="Times New Roman" w:hAnsi="Times New Roman"/>
          <w:sz w:val="24"/>
          <w:szCs w:val="24"/>
        </w:rPr>
      </w:pPr>
      <w:r w:rsidRPr="00357908">
        <w:rPr>
          <w:rFonts w:ascii="Times New Roman" w:hAnsi="Times New Roman"/>
          <w:sz w:val="24"/>
          <w:szCs w:val="24"/>
        </w:rPr>
        <w:t>- протоколом об административном правонарушении №</w:t>
      </w:r>
      <w:r w:rsidRPr="00357908" w:rsidR="00904578">
        <w:rPr>
          <w:rFonts w:ascii="Times New Roman" w:hAnsi="Times New Roman"/>
          <w:sz w:val="24"/>
          <w:szCs w:val="24"/>
        </w:rPr>
        <w:t>РК 253322*62</w:t>
      </w:r>
      <w:r w:rsidRPr="00357908">
        <w:rPr>
          <w:rFonts w:ascii="Times New Roman" w:hAnsi="Times New Roman"/>
          <w:sz w:val="24"/>
          <w:szCs w:val="24"/>
        </w:rPr>
        <w:t xml:space="preserve">от </w:t>
      </w:r>
      <w:r w:rsidRPr="00357908" w:rsidR="00904578">
        <w:rPr>
          <w:rFonts w:ascii="Times New Roman" w:hAnsi="Times New Roman"/>
          <w:color w:val="0000FF"/>
          <w:sz w:val="24"/>
          <w:szCs w:val="24"/>
        </w:rPr>
        <w:t>11.03.2019 года</w:t>
      </w:r>
      <w:r w:rsidRPr="00357908">
        <w:rPr>
          <w:rFonts w:ascii="Times New Roman" w:hAnsi="Times New Roman"/>
          <w:sz w:val="24"/>
          <w:szCs w:val="24"/>
        </w:rPr>
        <w:t>, составленным в установленном законом порядке в соответствии с требованиями ст.ст. 28.2-28.3 Ко</w:t>
      </w:r>
      <w:r w:rsidRPr="00357908" w:rsidR="00773BDB">
        <w:rPr>
          <w:rFonts w:ascii="Times New Roman" w:hAnsi="Times New Roman"/>
          <w:sz w:val="24"/>
          <w:szCs w:val="24"/>
        </w:rPr>
        <w:t>АП</w:t>
      </w:r>
      <w:r w:rsidRPr="00357908">
        <w:rPr>
          <w:rFonts w:ascii="Times New Roman" w:hAnsi="Times New Roman"/>
          <w:sz w:val="24"/>
          <w:szCs w:val="24"/>
        </w:rPr>
        <w:t xml:space="preserve"> РФ, данный протокол подписан</w:t>
      </w:r>
      <w:r w:rsidRPr="00357908" w:rsidR="004C7AE6">
        <w:rPr>
          <w:rFonts w:ascii="Times New Roman" w:hAnsi="Times New Roman"/>
          <w:sz w:val="24"/>
          <w:szCs w:val="24"/>
        </w:rPr>
        <w:t xml:space="preserve"> </w:t>
      </w:r>
      <w:r w:rsidRPr="00357908" w:rsidR="00D02C5A">
        <w:rPr>
          <w:rFonts w:ascii="Times New Roman" w:hAnsi="Times New Roman"/>
          <w:sz w:val="24"/>
          <w:szCs w:val="24"/>
        </w:rPr>
        <w:t>Марузяк</w:t>
      </w:r>
      <w:r w:rsidRPr="00357908" w:rsidR="00D02C5A">
        <w:rPr>
          <w:rFonts w:ascii="Times New Roman" w:hAnsi="Times New Roman"/>
          <w:sz w:val="24"/>
          <w:szCs w:val="24"/>
        </w:rPr>
        <w:t xml:space="preserve"> А.П</w:t>
      </w:r>
      <w:r w:rsidRPr="00357908">
        <w:rPr>
          <w:rFonts w:ascii="Times New Roman" w:hAnsi="Times New Roman"/>
          <w:color w:val="0000FF"/>
          <w:sz w:val="24"/>
          <w:szCs w:val="24"/>
        </w:rPr>
        <w:t xml:space="preserve">. </w:t>
      </w:r>
      <w:r w:rsidRPr="00357908">
        <w:rPr>
          <w:rFonts w:ascii="Times New Roman" w:hAnsi="Times New Roman"/>
          <w:sz w:val="24"/>
          <w:szCs w:val="24"/>
        </w:rPr>
        <w:t xml:space="preserve">с разъяснением </w:t>
      </w:r>
      <w:r w:rsidRPr="00357908" w:rsidR="00D02C5A">
        <w:rPr>
          <w:rFonts w:ascii="Times New Roman" w:hAnsi="Times New Roman"/>
          <w:color w:val="0000FF"/>
          <w:sz w:val="24"/>
          <w:szCs w:val="24"/>
        </w:rPr>
        <w:t>ему</w:t>
      </w:r>
      <w:r w:rsidRPr="00357908">
        <w:rPr>
          <w:rFonts w:ascii="Times New Roman" w:hAnsi="Times New Roman"/>
          <w:sz w:val="24"/>
          <w:szCs w:val="24"/>
        </w:rPr>
        <w:t xml:space="preserve"> процессуальных прав, предусмотренных ст. 25.1 Кодекса РФ об АП. При этом при составлении протокола об административном правонарушении, </w:t>
      </w:r>
      <w:r w:rsidRPr="00357908" w:rsidR="00D02C5A">
        <w:rPr>
          <w:rFonts w:ascii="Times New Roman" w:hAnsi="Times New Roman"/>
          <w:sz w:val="24"/>
          <w:szCs w:val="24"/>
        </w:rPr>
        <w:t>Марузяк</w:t>
      </w:r>
      <w:r w:rsidRPr="00357908" w:rsidR="00D02C5A">
        <w:rPr>
          <w:rFonts w:ascii="Times New Roman" w:hAnsi="Times New Roman"/>
          <w:sz w:val="24"/>
          <w:szCs w:val="24"/>
        </w:rPr>
        <w:t xml:space="preserve"> А.П</w:t>
      </w:r>
      <w:r w:rsidRPr="00357908">
        <w:rPr>
          <w:rFonts w:ascii="Times New Roman" w:hAnsi="Times New Roman"/>
          <w:color w:val="0000FF"/>
          <w:sz w:val="24"/>
          <w:szCs w:val="24"/>
        </w:rPr>
        <w:t xml:space="preserve">. </w:t>
      </w:r>
      <w:r w:rsidRPr="00357908">
        <w:rPr>
          <w:rFonts w:ascii="Times New Roman" w:hAnsi="Times New Roman"/>
          <w:sz w:val="24"/>
          <w:szCs w:val="24"/>
        </w:rPr>
        <w:t xml:space="preserve">не было высказано каких-либо замечаний как относительно его составления, так полноты и правильности его содержания. Копию протокола об административном правонарушении </w:t>
      </w:r>
      <w:r w:rsidRPr="00357908" w:rsidR="00D02C5A">
        <w:rPr>
          <w:rFonts w:ascii="Times New Roman" w:hAnsi="Times New Roman"/>
          <w:sz w:val="24"/>
          <w:szCs w:val="24"/>
        </w:rPr>
        <w:t>Марузяк</w:t>
      </w:r>
      <w:r w:rsidRPr="00357908" w:rsidR="00D02C5A">
        <w:rPr>
          <w:rFonts w:ascii="Times New Roman" w:hAnsi="Times New Roman"/>
          <w:sz w:val="24"/>
          <w:szCs w:val="24"/>
        </w:rPr>
        <w:t xml:space="preserve"> А.П</w:t>
      </w:r>
      <w:r w:rsidRPr="00357908">
        <w:rPr>
          <w:rFonts w:ascii="Times New Roman" w:hAnsi="Times New Roman"/>
          <w:color w:val="0000FF"/>
          <w:sz w:val="24"/>
          <w:szCs w:val="24"/>
        </w:rPr>
        <w:t xml:space="preserve">. </w:t>
      </w:r>
      <w:r w:rsidRPr="00357908">
        <w:rPr>
          <w:rFonts w:ascii="Times New Roman" w:hAnsi="Times New Roman"/>
          <w:sz w:val="24"/>
          <w:szCs w:val="24"/>
        </w:rPr>
        <w:t>получил;</w:t>
      </w:r>
    </w:p>
    <w:p w:rsidR="00733201" w:rsidRPr="00357908" w:rsidP="00733201">
      <w:pPr>
        <w:ind w:firstLine="851"/>
        <w:jc w:val="both"/>
        <w:rPr>
          <w:rFonts w:ascii="Times New Roman" w:hAnsi="Times New Roman"/>
          <w:sz w:val="24"/>
          <w:szCs w:val="24"/>
        </w:rPr>
      </w:pPr>
      <w:r w:rsidRPr="00357908">
        <w:rPr>
          <w:rFonts w:ascii="Times New Roman" w:hAnsi="Times New Roman"/>
          <w:sz w:val="24"/>
          <w:szCs w:val="24"/>
        </w:rPr>
        <w:t xml:space="preserve">- письменными объяснениями </w:t>
      </w:r>
      <w:r w:rsidRPr="00357908" w:rsidR="00D02C5A">
        <w:rPr>
          <w:rFonts w:ascii="Times New Roman" w:hAnsi="Times New Roman"/>
          <w:sz w:val="24"/>
          <w:szCs w:val="24"/>
        </w:rPr>
        <w:t>Марузяк</w:t>
      </w:r>
      <w:r w:rsidRPr="00357908" w:rsidR="00D02C5A">
        <w:rPr>
          <w:rFonts w:ascii="Times New Roman" w:hAnsi="Times New Roman"/>
          <w:sz w:val="24"/>
          <w:szCs w:val="24"/>
        </w:rPr>
        <w:t xml:space="preserve"> А.П</w:t>
      </w:r>
      <w:r w:rsidRPr="00357908">
        <w:rPr>
          <w:rFonts w:ascii="Times New Roman" w:hAnsi="Times New Roman"/>
          <w:color w:val="0000FF"/>
          <w:sz w:val="24"/>
          <w:szCs w:val="24"/>
        </w:rPr>
        <w:t>.</w:t>
      </w:r>
      <w:r w:rsidRPr="00357908">
        <w:rPr>
          <w:rFonts w:ascii="Times New Roman" w:hAnsi="Times New Roman"/>
          <w:sz w:val="24"/>
          <w:szCs w:val="24"/>
        </w:rPr>
        <w:t xml:space="preserve"> от </w:t>
      </w:r>
      <w:r w:rsidRPr="00357908" w:rsidR="00904578">
        <w:rPr>
          <w:rFonts w:ascii="Times New Roman" w:hAnsi="Times New Roman"/>
          <w:sz w:val="24"/>
          <w:szCs w:val="24"/>
        </w:rPr>
        <w:t>11.03.2019 года</w:t>
      </w:r>
      <w:r w:rsidRPr="00357908">
        <w:rPr>
          <w:rFonts w:ascii="Times New Roman" w:hAnsi="Times New Roman"/>
          <w:sz w:val="24"/>
          <w:szCs w:val="24"/>
        </w:rPr>
        <w:t>, в которых он подтвердил, что не прошел диагностику и профилактические мероприятия;</w:t>
      </w:r>
    </w:p>
    <w:p w:rsidR="00733201" w:rsidRPr="00357908" w:rsidP="00733201">
      <w:pPr>
        <w:ind w:firstLine="851"/>
        <w:jc w:val="both"/>
        <w:rPr>
          <w:rFonts w:ascii="Times New Roman" w:hAnsi="Times New Roman"/>
          <w:sz w:val="24"/>
          <w:szCs w:val="24"/>
        </w:rPr>
      </w:pPr>
      <w:r w:rsidRPr="00357908">
        <w:rPr>
          <w:rFonts w:ascii="Times New Roman" w:hAnsi="Times New Roman"/>
          <w:sz w:val="24"/>
          <w:szCs w:val="24"/>
        </w:rPr>
        <w:t xml:space="preserve">- постановлением мирового судьи судебного участка </w:t>
      </w:r>
      <w:r w:rsidRPr="00357908" w:rsidR="00D02C5A">
        <w:rPr>
          <w:rFonts w:ascii="Times New Roman" w:hAnsi="Times New Roman"/>
          <w:sz w:val="24"/>
          <w:szCs w:val="24"/>
        </w:rPr>
        <w:t>18 Центрального судебного района г. Симферополя (Центральный район городского округа Симферополя) Республики Крым по делу об административном правонарушении № 05-0154/18/2018 от 29.03.2018 года</w:t>
      </w:r>
      <w:r w:rsidRPr="00357908">
        <w:rPr>
          <w:rFonts w:ascii="Times New Roman" w:hAnsi="Times New Roman"/>
          <w:sz w:val="24"/>
          <w:szCs w:val="24"/>
        </w:rPr>
        <w:t xml:space="preserve">, вступившим в законную силу </w:t>
      </w:r>
      <w:r w:rsidRPr="00357908" w:rsidR="00D02C5A">
        <w:rPr>
          <w:rFonts w:ascii="Times New Roman" w:hAnsi="Times New Roman"/>
          <w:sz w:val="24"/>
          <w:szCs w:val="24"/>
        </w:rPr>
        <w:t>10.04.</w:t>
      </w:r>
      <w:r w:rsidRPr="00357908">
        <w:rPr>
          <w:rFonts w:ascii="Times New Roman" w:hAnsi="Times New Roman"/>
          <w:sz w:val="24"/>
          <w:szCs w:val="24"/>
        </w:rPr>
        <w:t>2018</w:t>
      </w:r>
      <w:r w:rsidRPr="00357908" w:rsidR="00D02C5A">
        <w:rPr>
          <w:rFonts w:ascii="Times New Roman" w:hAnsi="Times New Roman"/>
          <w:sz w:val="24"/>
          <w:szCs w:val="24"/>
        </w:rPr>
        <w:t xml:space="preserve"> года</w:t>
      </w:r>
      <w:r w:rsidRPr="00357908">
        <w:rPr>
          <w:rFonts w:ascii="Times New Roman" w:hAnsi="Times New Roman"/>
          <w:sz w:val="24"/>
          <w:szCs w:val="24"/>
        </w:rPr>
        <w:t xml:space="preserve">, которым на </w:t>
      </w:r>
      <w:r w:rsidRPr="00357908" w:rsidR="00D02C5A">
        <w:rPr>
          <w:rFonts w:ascii="Times New Roman" w:hAnsi="Times New Roman"/>
          <w:sz w:val="24"/>
          <w:szCs w:val="24"/>
        </w:rPr>
        <w:t>Марузяк</w:t>
      </w:r>
      <w:r w:rsidRPr="00357908" w:rsidR="00D02C5A">
        <w:rPr>
          <w:rFonts w:ascii="Times New Roman" w:hAnsi="Times New Roman"/>
          <w:sz w:val="24"/>
          <w:szCs w:val="24"/>
        </w:rPr>
        <w:t xml:space="preserve"> А.П</w:t>
      </w:r>
      <w:r w:rsidRPr="00357908">
        <w:rPr>
          <w:rFonts w:ascii="Times New Roman" w:hAnsi="Times New Roman"/>
          <w:color w:val="0000FF"/>
          <w:sz w:val="24"/>
          <w:szCs w:val="24"/>
        </w:rPr>
        <w:t>.</w:t>
      </w:r>
      <w:r w:rsidRPr="00357908">
        <w:rPr>
          <w:rFonts w:ascii="Times New Roman" w:hAnsi="Times New Roman"/>
          <w:sz w:val="24"/>
          <w:szCs w:val="24"/>
        </w:rPr>
        <w:t xml:space="preserve"> была возложена обязанность в течение </w:t>
      </w:r>
      <w:r w:rsidRPr="00357908" w:rsidR="00D02C5A">
        <w:rPr>
          <w:rFonts w:ascii="Times New Roman" w:hAnsi="Times New Roman"/>
          <w:sz w:val="24"/>
          <w:szCs w:val="24"/>
        </w:rPr>
        <w:t>трех дней после вступления данного постановления в законную силу пройти диагностику в связи с потреблением</w:t>
      </w:r>
      <w:r w:rsidRPr="00357908" w:rsidR="00D02C5A">
        <w:rPr>
          <w:rFonts w:ascii="Times New Roman" w:hAnsi="Times New Roman"/>
          <w:sz w:val="24"/>
          <w:szCs w:val="24"/>
        </w:rPr>
        <w:t xml:space="preserve"> наркотических средств без назначения врача, с целью определения возможного заболевания, связанного с употреблением наркотических средств, определения необходимого лечения от наркомании и (или) медицинской и (или) социальной реабилитации в ГБУЗ РК «Крымский научно-практический центр наркологии»</w:t>
      </w:r>
      <w:r w:rsidRPr="00357908">
        <w:rPr>
          <w:rFonts w:ascii="Times New Roman" w:hAnsi="Times New Roman"/>
          <w:sz w:val="24"/>
          <w:szCs w:val="24"/>
        </w:rPr>
        <w:t xml:space="preserve">; </w:t>
      </w:r>
    </w:p>
    <w:p w:rsidR="00733201" w:rsidRPr="00357908" w:rsidP="00733201">
      <w:pPr>
        <w:ind w:firstLine="851"/>
        <w:jc w:val="both"/>
        <w:rPr>
          <w:rFonts w:ascii="Times New Roman" w:hAnsi="Times New Roman"/>
          <w:sz w:val="24"/>
          <w:szCs w:val="24"/>
        </w:rPr>
      </w:pPr>
      <w:r w:rsidRPr="00357908">
        <w:rPr>
          <w:rFonts w:ascii="Times New Roman" w:hAnsi="Times New Roman"/>
          <w:sz w:val="24"/>
          <w:szCs w:val="24"/>
        </w:rPr>
        <w:t xml:space="preserve">- справкой </w:t>
      </w:r>
      <w:r w:rsidRPr="00357908" w:rsidR="00D02C5A">
        <w:rPr>
          <w:rFonts w:ascii="Times New Roman" w:hAnsi="Times New Roman"/>
          <w:sz w:val="24"/>
          <w:szCs w:val="24"/>
        </w:rPr>
        <w:t>№01-15/</w:t>
      </w:r>
      <w:r w:rsidRPr="00357908" w:rsidR="00904578">
        <w:rPr>
          <w:rFonts w:ascii="Times New Roman" w:hAnsi="Times New Roman"/>
          <w:sz w:val="24"/>
          <w:szCs w:val="24"/>
        </w:rPr>
        <w:t>0657</w:t>
      </w:r>
      <w:r w:rsidRPr="00357908">
        <w:rPr>
          <w:rFonts w:ascii="Times New Roman" w:hAnsi="Times New Roman"/>
          <w:sz w:val="24"/>
          <w:szCs w:val="24"/>
        </w:rPr>
        <w:t xml:space="preserve"> от </w:t>
      </w:r>
      <w:r w:rsidRPr="00357908" w:rsidR="00904578">
        <w:rPr>
          <w:rFonts w:ascii="Times New Roman" w:hAnsi="Times New Roman"/>
          <w:sz w:val="24"/>
          <w:szCs w:val="24"/>
        </w:rPr>
        <w:t>07.02.2019</w:t>
      </w:r>
      <w:r w:rsidRPr="00357908">
        <w:rPr>
          <w:rFonts w:ascii="Times New Roman" w:hAnsi="Times New Roman"/>
          <w:sz w:val="24"/>
          <w:szCs w:val="24"/>
        </w:rPr>
        <w:t xml:space="preserve"> о том, что </w:t>
      </w:r>
      <w:r w:rsidRPr="00357908" w:rsidR="00D02C5A">
        <w:rPr>
          <w:rFonts w:ascii="Times New Roman" w:hAnsi="Times New Roman"/>
          <w:sz w:val="24"/>
          <w:szCs w:val="24"/>
        </w:rPr>
        <w:t>Марузяк</w:t>
      </w:r>
      <w:r w:rsidRPr="00357908" w:rsidR="00D02C5A">
        <w:rPr>
          <w:rFonts w:ascii="Times New Roman" w:hAnsi="Times New Roman"/>
          <w:sz w:val="24"/>
          <w:szCs w:val="24"/>
        </w:rPr>
        <w:t xml:space="preserve"> А.П</w:t>
      </w:r>
      <w:r w:rsidRPr="00357908">
        <w:rPr>
          <w:rFonts w:ascii="Times New Roman" w:hAnsi="Times New Roman"/>
          <w:color w:val="0000FF"/>
          <w:sz w:val="24"/>
          <w:szCs w:val="24"/>
        </w:rPr>
        <w:t>.</w:t>
      </w:r>
      <w:r w:rsidRPr="00357908">
        <w:rPr>
          <w:rFonts w:ascii="Times New Roman" w:hAnsi="Times New Roman"/>
          <w:sz w:val="24"/>
          <w:szCs w:val="24"/>
        </w:rPr>
        <w:t xml:space="preserve"> диагностику не прош</w:t>
      </w:r>
      <w:r w:rsidRPr="00357908" w:rsidR="00D02C5A">
        <w:rPr>
          <w:rFonts w:ascii="Times New Roman" w:hAnsi="Times New Roman"/>
          <w:sz w:val="24"/>
          <w:szCs w:val="24"/>
        </w:rPr>
        <w:t>ел</w:t>
      </w:r>
      <w:r w:rsidRPr="00357908">
        <w:rPr>
          <w:rFonts w:ascii="Times New Roman" w:hAnsi="Times New Roman"/>
          <w:sz w:val="24"/>
          <w:szCs w:val="24"/>
        </w:rPr>
        <w:t>;</w:t>
      </w:r>
    </w:p>
    <w:p w:rsidR="00733201" w:rsidRPr="00357908" w:rsidP="00733201">
      <w:pPr>
        <w:ind w:firstLine="851"/>
        <w:jc w:val="both"/>
        <w:rPr>
          <w:rFonts w:ascii="Times New Roman" w:hAnsi="Times New Roman"/>
          <w:sz w:val="24"/>
          <w:szCs w:val="24"/>
        </w:rPr>
      </w:pPr>
      <w:r w:rsidRPr="00357908">
        <w:rPr>
          <w:rFonts w:ascii="Times New Roman" w:hAnsi="Times New Roman"/>
          <w:sz w:val="24"/>
          <w:szCs w:val="24"/>
        </w:rPr>
        <w:t xml:space="preserve">Суд считает, что никаких нарушений, в том числе процессуальных при составлении протокола об административном правонарушении в отношении </w:t>
      </w:r>
      <w:r w:rsidRPr="00357908" w:rsidR="00D02C5A">
        <w:rPr>
          <w:rFonts w:ascii="Times New Roman" w:hAnsi="Times New Roman"/>
          <w:sz w:val="24"/>
          <w:szCs w:val="24"/>
        </w:rPr>
        <w:t>Марузяк</w:t>
      </w:r>
      <w:r w:rsidRPr="00357908" w:rsidR="00D02C5A">
        <w:rPr>
          <w:rFonts w:ascii="Times New Roman" w:hAnsi="Times New Roman"/>
          <w:sz w:val="24"/>
          <w:szCs w:val="24"/>
        </w:rPr>
        <w:t xml:space="preserve"> А.П</w:t>
      </w:r>
      <w:r w:rsidRPr="00357908">
        <w:rPr>
          <w:rFonts w:ascii="Times New Roman" w:hAnsi="Times New Roman"/>
          <w:color w:val="0000FF"/>
          <w:sz w:val="24"/>
          <w:szCs w:val="24"/>
        </w:rPr>
        <w:t>.</w:t>
      </w:r>
      <w:r w:rsidRPr="00357908">
        <w:rPr>
          <w:rFonts w:ascii="Times New Roman" w:hAnsi="Times New Roman"/>
          <w:sz w:val="24"/>
          <w:szCs w:val="24"/>
        </w:rPr>
        <w:t xml:space="preserve"> допущено не было, и он соответствует требованиям, предъявляемым к доказательствам по делу об административном правонарушении.</w:t>
      </w:r>
    </w:p>
    <w:p w:rsidR="00733201" w:rsidRPr="00357908" w:rsidP="00733201">
      <w:pPr>
        <w:ind w:firstLine="851"/>
        <w:jc w:val="both"/>
        <w:rPr>
          <w:rFonts w:ascii="Times New Roman" w:hAnsi="Times New Roman"/>
          <w:sz w:val="24"/>
          <w:szCs w:val="24"/>
        </w:rPr>
      </w:pPr>
      <w:r w:rsidRPr="00357908">
        <w:rPr>
          <w:rFonts w:ascii="Times New Roman" w:hAnsi="Times New Roman"/>
          <w:sz w:val="24"/>
          <w:szCs w:val="24"/>
        </w:rPr>
        <w:t xml:space="preserve">Давая оценку всем исследованным при рассмотрении настоящего дела об административном правонарушении доказательствам в их совокупности, суд приходит к выводу о том, что вина </w:t>
      </w:r>
      <w:r w:rsidRPr="00357908" w:rsidR="00D02C5A">
        <w:rPr>
          <w:rFonts w:ascii="Times New Roman" w:hAnsi="Times New Roman"/>
          <w:sz w:val="24"/>
          <w:szCs w:val="24"/>
        </w:rPr>
        <w:t>Марузяк</w:t>
      </w:r>
      <w:r w:rsidRPr="00357908" w:rsidR="00D02C5A">
        <w:rPr>
          <w:rFonts w:ascii="Times New Roman" w:hAnsi="Times New Roman"/>
          <w:sz w:val="24"/>
          <w:szCs w:val="24"/>
        </w:rPr>
        <w:t xml:space="preserve"> А.П</w:t>
      </w:r>
      <w:r w:rsidRPr="00357908">
        <w:rPr>
          <w:rFonts w:ascii="Times New Roman" w:hAnsi="Times New Roman"/>
          <w:color w:val="0000FF"/>
          <w:sz w:val="24"/>
          <w:szCs w:val="24"/>
        </w:rPr>
        <w:t>.</w:t>
      </w:r>
      <w:r w:rsidRPr="00357908">
        <w:rPr>
          <w:rFonts w:ascii="Times New Roman" w:hAnsi="Times New Roman"/>
          <w:sz w:val="24"/>
          <w:szCs w:val="24"/>
        </w:rPr>
        <w:t xml:space="preserve"> в совершении данного административного правонарушения установлена и доказана.</w:t>
      </w:r>
    </w:p>
    <w:p w:rsidR="00733201" w:rsidRPr="00357908" w:rsidP="00733201">
      <w:pPr>
        <w:pStyle w:val="ConsPlusNormal"/>
        <w:ind w:firstLine="851"/>
        <w:jc w:val="both"/>
        <w:rPr>
          <w:rFonts w:ascii="Times New Roman" w:hAnsi="Times New Roman" w:cs="Times New Roman"/>
          <w:sz w:val="24"/>
          <w:szCs w:val="24"/>
        </w:rPr>
      </w:pPr>
      <w:r w:rsidRPr="00357908">
        <w:rPr>
          <w:rFonts w:ascii="Times New Roman" w:hAnsi="Times New Roman" w:cs="Times New Roman"/>
          <w:sz w:val="24"/>
          <w:szCs w:val="24"/>
        </w:rPr>
        <w:t xml:space="preserve">Принимая решение по делу, оценивая имеющиеся в материалах дела доказательства по принципу относимости, допустимости и достаточности доказательственной базы, а также доверяя имеющимся в административном материале доказательствам, суд считает их достаточными для вынесения постановления по делу. </w:t>
      </w:r>
    </w:p>
    <w:p w:rsidR="00733201" w:rsidRPr="00357908" w:rsidP="00733201">
      <w:pPr>
        <w:autoSpaceDE w:val="0"/>
        <w:autoSpaceDN w:val="0"/>
        <w:adjustRightInd w:val="0"/>
        <w:ind w:firstLine="851"/>
        <w:jc w:val="both"/>
        <w:outlineLvl w:val="0"/>
        <w:rPr>
          <w:rFonts w:ascii="Times New Roman" w:hAnsi="Times New Roman"/>
          <w:sz w:val="24"/>
          <w:szCs w:val="24"/>
        </w:rPr>
      </w:pPr>
      <w:r w:rsidRPr="00357908">
        <w:rPr>
          <w:rFonts w:ascii="Times New Roman" w:hAnsi="Times New Roman"/>
          <w:sz w:val="24"/>
          <w:szCs w:val="24"/>
        </w:rPr>
        <w:t xml:space="preserve">При таких обстоятельствах, в действиях </w:t>
      </w:r>
      <w:r w:rsidRPr="00357908" w:rsidR="00D02C5A">
        <w:rPr>
          <w:rFonts w:ascii="Times New Roman" w:hAnsi="Times New Roman"/>
          <w:sz w:val="24"/>
          <w:szCs w:val="24"/>
        </w:rPr>
        <w:t>Марузяк</w:t>
      </w:r>
      <w:r w:rsidRPr="00357908" w:rsidR="00D02C5A">
        <w:rPr>
          <w:rFonts w:ascii="Times New Roman" w:hAnsi="Times New Roman"/>
          <w:sz w:val="24"/>
          <w:szCs w:val="24"/>
        </w:rPr>
        <w:t xml:space="preserve"> А.П</w:t>
      </w:r>
      <w:r w:rsidRPr="00357908">
        <w:rPr>
          <w:rFonts w:ascii="Times New Roman" w:hAnsi="Times New Roman"/>
          <w:color w:val="0000FF"/>
          <w:sz w:val="24"/>
          <w:szCs w:val="24"/>
        </w:rPr>
        <w:t>.</w:t>
      </w:r>
      <w:r w:rsidRPr="00357908">
        <w:rPr>
          <w:rFonts w:ascii="Times New Roman" w:hAnsi="Times New Roman"/>
          <w:sz w:val="24"/>
          <w:szCs w:val="24"/>
        </w:rPr>
        <w:t xml:space="preserve"> усматривается состав административного правонарушения, предусмотренного ст. 6.9.1 </w:t>
      </w:r>
      <w:r w:rsidRPr="00357908" w:rsidR="00D02C5A">
        <w:rPr>
          <w:rFonts w:ascii="Times New Roman" w:eastAsia="Times New Roman" w:hAnsi="Times New Roman"/>
          <w:sz w:val="24"/>
          <w:szCs w:val="24"/>
        </w:rPr>
        <w:t>Кодекса Российской Федерации об административных правонарушениях</w:t>
      </w:r>
      <w:r w:rsidRPr="00357908">
        <w:rPr>
          <w:rFonts w:ascii="Times New Roman" w:hAnsi="Times New Roman"/>
          <w:sz w:val="24"/>
          <w:szCs w:val="24"/>
        </w:rPr>
        <w:t xml:space="preserve">, квалифицируемый как уклонение от прохождения диагностики, профилактических мероприятий, лицом, на которое судьей возложена обязанность пройти диагностику, профилактические мероприятия в связи с потреблением наркотических средств или психотропных веществ без назначения врача либо новых потенциально опасных </w:t>
      </w:r>
      <w:r w:rsidRPr="00357908">
        <w:rPr>
          <w:rFonts w:ascii="Times New Roman" w:hAnsi="Times New Roman"/>
          <w:sz w:val="24"/>
          <w:szCs w:val="24"/>
        </w:rPr>
        <w:t>психоактивных</w:t>
      </w:r>
      <w:r w:rsidRPr="00357908">
        <w:rPr>
          <w:rFonts w:ascii="Times New Roman" w:hAnsi="Times New Roman"/>
          <w:sz w:val="24"/>
          <w:szCs w:val="24"/>
        </w:rPr>
        <w:t xml:space="preserve"> веществ.</w:t>
      </w:r>
    </w:p>
    <w:p w:rsidR="00733201" w:rsidRPr="00357908" w:rsidP="00733201">
      <w:pPr>
        <w:ind w:firstLine="851"/>
        <w:jc w:val="both"/>
        <w:rPr>
          <w:rFonts w:ascii="Times New Roman" w:eastAsia="Times New Roman" w:hAnsi="Times New Roman"/>
          <w:sz w:val="24"/>
          <w:szCs w:val="24"/>
          <w:lang w:eastAsia="ru-RU"/>
        </w:rPr>
      </w:pPr>
      <w:r w:rsidRPr="00357908">
        <w:rPr>
          <w:rFonts w:ascii="Times New Roman" w:hAnsi="Times New Roman"/>
          <w:sz w:val="24"/>
          <w:szCs w:val="24"/>
        </w:rPr>
        <w:t xml:space="preserve">К обстоятельствам, смягчающим ответственность </w:t>
      </w:r>
      <w:r w:rsidRPr="00357908" w:rsidR="00D02C5A">
        <w:rPr>
          <w:rFonts w:ascii="Times New Roman" w:hAnsi="Times New Roman"/>
          <w:sz w:val="24"/>
          <w:szCs w:val="24"/>
        </w:rPr>
        <w:t>Марузяк</w:t>
      </w:r>
      <w:r w:rsidRPr="00357908" w:rsidR="00D02C5A">
        <w:rPr>
          <w:rFonts w:ascii="Times New Roman" w:hAnsi="Times New Roman"/>
          <w:sz w:val="24"/>
          <w:szCs w:val="24"/>
        </w:rPr>
        <w:t xml:space="preserve"> А.П</w:t>
      </w:r>
      <w:r w:rsidRPr="00357908">
        <w:rPr>
          <w:rFonts w:ascii="Times New Roman" w:hAnsi="Times New Roman"/>
          <w:color w:val="0000FF"/>
          <w:sz w:val="24"/>
          <w:szCs w:val="24"/>
        </w:rPr>
        <w:t>.</w:t>
      </w:r>
      <w:r w:rsidRPr="00357908">
        <w:rPr>
          <w:rFonts w:ascii="Times New Roman" w:hAnsi="Times New Roman"/>
          <w:sz w:val="24"/>
          <w:szCs w:val="24"/>
        </w:rPr>
        <w:t>, в соответствии со ст. 4.2 Кодекса РФ об АП, суд относит раскаяние лица, совершившего административное правонарушение</w:t>
      </w:r>
      <w:r w:rsidRPr="00357908" w:rsidR="00D02C5A">
        <w:rPr>
          <w:rFonts w:ascii="Times New Roman" w:hAnsi="Times New Roman"/>
          <w:sz w:val="24"/>
          <w:szCs w:val="24"/>
        </w:rPr>
        <w:t xml:space="preserve">, наличие </w:t>
      </w:r>
      <w:r w:rsidRPr="00357908" w:rsidR="004C7AE6">
        <w:rPr>
          <w:rFonts w:ascii="Times New Roman" w:hAnsi="Times New Roman"/>
          <w:sz w:val="24"/>
          <w:szCs w:val="24"/>
        </w:rPr>
        <w:t xml:space="preserve">на иждивении </w:t>
      </w:r>
      <w:r w:rsidRPr="00357908" w:rsidR="00D02C5A">
        <w:rPr>
          <w:rFonts w:ascii="Times New Roman" w:hAnsi="Times New Roman"/>
          <w:sz w:val="24"/>
          <w:szCs w:val="24"/>
        </w:rPr>
        <w:t>несовершеннолетнего ребенка</w:t>
      </w:r>
      <w:r w:rsidRPr="00357908" w:rsidR="004C7AE6">
        <w:rPr>
          <w:rFonts w:ascii="Times New Roman" w:hAnsi="Times New Roman"/>
          <w:sz w:val="24"/>
          <w:szCs w:val="24"/>
        </w:rPr>
        <w:t>, мать.</w:t>
      </w:r>
    </w:p>
    <w:p w:rsidR="00733201" w:rsidRPr="00357908" w:rsidP="00733201">
      <w:pPr>
        <w:ind w:firstLine="851"/>
        <w:jc w:val="both"/>
        <w:rPr>
          <w:rFonts w:ascii="Times New Roman" w:hAnsi="Times New Roman"/>
          <w:sz w:val="24"/>
          <w:szCs w:val="24"/>
        </w:rPr>
      </w:pPr>
      <w:r w:rsidRPr="00357908">
        <w:rPr>
          <w:rFonts w:ascii="Times New Roman" w:hAnsi="Times New Roman"/>
          <w:sz w:val="24"/>
          <w:szCs w:val="24"/>
        </w:rPr>
        <w:t>Обстоятельств, отягчающих ответственность лица, в отношении которого ведется производство по делу об административном правонарушении по делу не установлено.</w:t>
      </w:r>
    </w:p>
    <w:p w:rsidR="00733201" w:rsidRPr="00357908" w:rsidP="00733201">
      <w:pPr>
        <w:ind w:firstLine="851"/>
        <w:jc w:val="both"/>
        <w:rPr>
          <w:rFonts w:ascii="Times New Roman" w:hAnsi="Times New Roman"/>
          <w:sz w:val="24"/>
          <w:szCs w:val="24"/>
        </w:rPr>
      </w:pPr>
      <w:r w:rsidRPr="00357908">
        <w:rPr>
          <w:rFonts w:ascii="Times New Roman" w:hAnsi="Times New Roman"/>
          <w:sz w:val="24"/>
          <w:szCs w:val="24"/>
        </w:rPr>
        <w:t xml:space="preserve">Вместе с тем, суд принимает во внимание, что само административное правонарушение </w:t>
      </w:r>
      <w:r w:rsidRPr="00357908">
        <w:rPr>
          <w:rFonts w:ascii="Times New Roman" w:hAnsi="Times New Roman"/>
          <w:color w:val="000000"/>
          <w:sz w:val="24"/>
          <w:szCs w:val="24"/>
        </w:rPr>
        <w:t xml:space="preserve">в настоящее время имеет большую социальную опасность, поскольку затрагивает важный аспект, особо охраняемый государством, как здоровье населения, а также </w:t>
      </w:r>
      <w:r w:rsidRPr="00357908">
        <w:rPr>
          <w:rFonts w:ascii="Times New Roman" w:hAnsi="Times New Roman"/>
          <w:color w:val="000000"/>
          <w:sz w:val="24"/>
          <w:szCs w:val="24"/>
        </w:rPr>
        <w:t xml:space="preserve">личность </w:t>
      </w:r>
      <w:r w:rsidRPr="00357908" w:rsidR="00D02C5A">
        <w:rPr>
          <w:rFonts w:ascii="Times New Roman" w:hAnsi="Times New Roman"/>
          <w:sz w:val="24"/>
          <w:szCs w:val="24"/>
        </w:rPr>
        <w:t>Марузяк</w:t>
      </w:r>
      <w:r w:rsidRPr="00357908" w:rsidR="00D02C5A">
        <w:rPr>
          <w:rFonts w:ascii="Times New Roman" w:hAnsi="Times New Roman"/>
          <w:sz w:val="24"/>
          <w:szCs w:val="24"/>
        </w:rPr>
        <w:t xml:space="preserve"> А.П</w:t>
      </w:r>
      <w:r w:rsidRPr="00357908">
        <w:rPr>
          <w:rFonts w:ascii="Times New Roman" w:hAnsi="Times New Roman"/>
          <w:color w:val="0000FF"/>
          <w:sz w:val="24"/>
          <w:szCs w:val="24"/>
        </w:rPr>
        <w:t>., е</w:t>
      </w:r>
      <w:r w:rsidRPr="00357908" w:rsidR="00D02C5A">
        <w:rPr>
          <w:rFonts w:ascii="Times New Roman" w:hAnsi="Times New Roman"/>
          <w:color w:val="0000FF"/>
          <w:sz w:val="24"/>
          <w:szCs w:val="24"/>
        </w:rPr>
        <w:t>го</w:t>
      </w:r>
      <w:r w:rsidRPr="00357908" w:rsidR="004C7AE6">
        <w:rPr>
          <w:rFonts w:ascii="Times New Roman" w:hAnsi="Times New Roman"/>
          <w:color w:val="0000FF"/>
          <w:sz w:val="24"/>
          <w:szCs w:val="24"/>
        </w:rPr>
        <w:t xml:space="preserve"> </w:t>
      </w:r>
      <w:r w:rsidRPr="00357908">
        <w:rPr>
          <w:rFonts w:ascii="Times New Roman" w:hAnsi="Times New Roman"/>
          <w:sz w:val="24"/>
          <w:szCs w:val="24"/>
        </w:rPr>
        <w:t xml:space="preserve">материальное и семейное положение, </w:t>
      </w:r>
      <w:r w:rsidRPr="00357908">
        <w:rPr>
          <w:rFonts w:ascii="Times New Roman" w:hAnsi="Times New Roman"/>
          <w:sz w:val="24"/>
          <w:szCs w:val="24"/>
        </w:rPr>
        <w:t>иполагает</w:t>
      </w:r>
      <w:r w:rsidRPr="00357908">
        <w:rPr>
          <w:rFonts w:ascii="Times New Roman" w:hAnsi="Times New Roman"/>
          <w:sz w:val="24"/>
          <w:szCs w:val="24"/>
        </w:rPr>
        <w:t xml:space="preserve"> возможным назначить </w:t>
      </w:r>
      <w:r w:rsidRPr="00357908" w:rsidR="00D02C5A">
        <w:rPr>
          <w:rFonts w:ascii="Times New Roman" w:hAnsi="Times New Roman"/>
          <w:sz w:val="24"/>
          <w:szCs w:val="24"/>
        </w:rPr>
        <w:t>Марузяк</w:t>
      </w:r>
      <w:r w:rsidRPr="00357908" w:rsidR="00D02C5A">
        <w:rPr>
          <w:rFonts w:ascii="Times New Roman" w:hAnsi="Times New Roman"/>
          <w:sz w:val="24"/>
          <w:szCs w:val="24"/>
        </w:rPr>
        <w:t xml:space="preserve"> А.П</w:t>
      </w:r>
      <w:r w:rsidRPr="00357908">
        <w:rPr>
          <w:rFonts w:ascii="Times New Roman" w:hAnsi="Times New Roman"/>
          <w:color w:val="0000FF"/>
          <w:sz w:val="24"/>
          <w:szCs w:val="24"/>
        </w:rPr>
        <w:t xml:space="preserve">. </w:t>
      </w:r>
      <w:r w:rsidRPr="00357908">
        <w:rPr>
          <w:rFonts w:ascii="Times New Roman" w:hAnsi="Times New Roman"/>
          <w:sz w:val="24"/>
          <w:szCs w:val="24"/>
        </w:rPr>
        <w:t xml:space="preserve">наказания в виде административного </w:t>
      </w:r>
      <w:r w:rsidRPr="00357908">
        <w:rPr>
          <w:rFonts w:ascii="Times New Roman" w:hAnsi="Times New Roman"/>
          <w:color w:val="0000FF"/>
          <w:sz w:val="24"/>
          <w:szCs w:val="24"/>
        </w:rPr>
        <w:t>штрафа</w:t>
      </w:r>
      <w:r w:rsidRPr="00357908">
        <w:rPr>
          <w:rFonts w:ascii="Times New Roman" w:hAnsi="Times New Roman"/>
          <w:sz w:val="24"/>
          <w:szCs w:val="24"/>
        </w:rPr>
        <w:t>, что является со</w:t>
      </w:r>
      <w:r w:rsidRPr="00357908" w:rsidR="00D02C5A">
        <w:rPr>
          <w:rFonts w:ascii="Times New Roman" w:hAnsi="Times New Roman"/>
          <w:sz w:val="24"/>
          <w:szCs w:val="24"/>
        </w:rPr>
        <w:t>размерным допущенному им</w:t>
      </w:r>
      <w:r w:rsidRPr="00357908">
        <w:rPr>
          <w:rFonts w:ascii="Times New Roman" w:hAnsi="Times New Roman"/>
          <w:sz w:val="24"/>
          <w:szCs w:val="24"/>
        </w:rPr>
        <w:t xml:space="preserve"> правонарушению и е</w:t>
      </w:r>
      <w:r w:rsidRPr="00357908" w:rsidR="00D02C5A">
        <w:rPr>
          <w:rFonts w:ascii="Times New Roman" w:hAnsi="Times New Roman"/>
          <w:sz w:val="24"/>
          <w:szCs w:val="24"/>
        </w:rPr>
        <w:t>го</w:t>
      </w:r>
      <w:r w:rsidRPr="00357908">
        <w:rPr>
          <w:rFonts w:ascii="Times New Roman" w:hAnsi="Times New Roman"/>
          <w:sz w:val="24"/>
          <w:szCs w:val="24"/>
        </w:rPr>
        <w:t xml:space="preserve"> личности.</w:t>
      </w:r>
    </w:p>
    <w:p w:rsidR="00F77293" w:rsidRPr="00357908" w:rsidP="00733201">
      <w:pPr>
        <w:ind w:firstLine="851"/>
        <w:contextualSpacing/>
        <w:jc w:val="both"/>
        <w:rPr>
          <w:rFonts w:ascii="Times New Roman" w:hAnsi="Times New Roman"/>
          <w:sz w:val="24"/>
          <w:szCs w:val="24"/>
        </w:rPr>
      </w:pPr>
      <w:r w:rsidRPr="00357908">
        <w:rPr>
          <w:rFonts w:ascii="Times New Roman" w:hAnsi="Times New Roman"/>
          <w:sz w:val="24"/>
          <w:szCs w:val="24"/>
        </w:rPr>
        <w:t xml:space="preserve">На основании изложенного, руководствуясь ст.ст. 4.1, 4.2. 4.3, </w:t>
      </w:r>
      <w:r w:rsidRPr="00357908">
        <w:rPr>
          <w:rFonts w:ascii="Times New Roman" w:hAnsi="Times New Roman"/>
          <w:color w:val="0000FF"/>
          <w:sz w:val="24"/>
          <w:szCs w:val="24"/>
        </w:rPr>
        <w:t>ст. 6.9.1</w:t>
      </w:r>
      <w:r w:rsidRPr="00357908">
        <w:rPr>
          <w:rFonts w:ascii="Times New Roman" w:hAnsi="Times New Roman"/>
          <w:sz w:val="24"/>
          <w:szCs w:val="24"/>
        </w:rPr>
        <w:t xml:space="preserve">, 29.9. 29.10 Кодекса РФ </w:t>
      </w:r>
      <w:r w:rsidRPr="00357908">
        <w:rPr>
          <w:rFonts w:ascii="Times New Roman" w:hAnsi="Times New Roman"/>
          <w:sz w:val="24"/>
          <w:szCs w:val="24"/>
        </w:rPr>
        <w:t xml:space="preserve">-  </w:t>
      </w:r>
    </w:p>
    <w:p w:rsidR="00F77293" w:rsidRPr="00357908" w:rsidP="00733201">
      <w:pPr>
        <w:ind w:firstLine="851"/>
        <w:contextualSpacing/>
        <w:jc w:val="center"/>
        <w:rPr>
          <w:rFonts w:ascii="Times New Roman" w:hAnsi="Times New Roman"/>
          <w:sz w:val="24"/>
          <w:szCs w:val="24"/>
        </w:rPr>
      </w:pPr>
      <w:r w:rsidRPr="00357908">
        <w:rPr>
          <w:rFonts w:ascii="Times New Roman" w:hAnsi="Times New Roman"/>
          <w:sz w:val="24"/>
          <w:szCs w:val="24"/>
        </w:rPr>
        <w:t>ПОСТАНОВИЛ:</w:t>
      </w:r>
    </w:p>
    <w:p w:rsidR="00733201" w:rsidRPr="00357908" w:rsidP="00733201">
      <w:pPr>
        <w:ind w:firstLine="851"/>
        <w:contextualSpacing/>
        <w:jc w:val="center"/>
        <w:rPr>
          <w:rFonts w:ascii="Times New Roman" w:hAnsi="Times New Roman"/>
          <w:sz w:val="24"/>
          <w:szCs w:val="24"/>
        </w:rPr>
      </w:pPr>
    </w:p>
    <w:p w:rsidR="00F77293" w:rsidRPr="00357908" w:rsidP="00733201">
      <w:pPr>
        <w:ind w:firstLine="851"/>
        <w:contextualSpacing/>
        <w:jc w:val="both"/>
        <w:rPr>
          <w:rFonts w:ascii="Times New Roman" w:hAnsi="Times New Roman"/>
          <w:sz w:val="24"/>
          <w:szCs w:val="24"/>
        </w:rPr>
      </w:pPr>
      <w:r w:rsidRPr="00357908">
        <w:rPr>
          <w:rFonts w:ascii="Times New Roman" w:hAnsi="Times New Roman"/>
          <w:sz w:val="24"/>
          <w:szCs w:val="24"/>
        </w:rPr>
        <w:t>Марузяк</w:t>
      </w:r>
      <w:r w:rsidRPr="00357908">
        <w:rPr>
          <w:rFonts w:ascii="Times New Roman" w:hAnsi="Times New Roman"/>
          <w:sz w:val="24"/>
          <w:szCs w:val="24"/>
        </w:rPr>
        <w:t xml:space="preserve"> Андрея Петровича, </w:t>
      </w:r>
      <w:r w:rsidRPr="00357908" w:rsidR="00357908">
        <w:rPr>
          <w:rFonts w:ascii="Times New Roman" w:hAnsi="Times New Roman"/>
          <w:sz w:val="24"/>
          <w:szCs w:val="24"/>
        </w:rPr>
        <w:t>«данные изъяты»</w:t>
      </w:r>
      <w:r w:rsidRPr="00357908">
        <w:rPr>
          <w:rFonts w:ascii="Times New Roman" w:hAnsi="Times New Roman"/>
          <w:sz w:val="24"/>
          <w:szCs w:val="24"/>
        </w:rPr>
        <w:t>,</w:t>
      </w:r>
      <w:r w:rsidRPr="00357908" w:rsidR="00357908">
        <w:rPr>
          <w:rFonts w:ascii="Times New Roman" w:hAnsi="Times New Roman"/>
          <w:sz w:val="24"/>
          <w:szCs w:val="24"/>
        </w:rPr>
        <w:t xml:space="preserve"> </w:t>
      </w:r>
      <w:r w:rsidRPr="00357908">
        <w:rPr>
          <w:rFonts w:ascii="Times New Roman" w:hAnsi="Times New Roman"/>
          <w:sz w:val="24"/>
          <w:szCs w:val="24"/>
        </w:rPr>
        <w:t>признать виновн</w:t>
      </w:r>
      <w:r w:rsidRPr="00357908" w:rsidR="00536B33">
        <w:rPr>
          <w:rFonts w:ascii="Times New Roman" w:hAnsi="Times New Roman"/>
          <w:sz w:val="24"/>
          <w:szCs w:val="24"/>
        </w:rPr>
        <w:t>ым</w:t>
      </w:r>
      <w:r w:rsidRPr="00357908">
        <w:rPr>
          <w:rFonts w:ascii="Times New Roman" w:hAnsi="Times New Roman"/>
          <w:sz w:val="24"/>
          <w:szCs w:val="24"/>
        </w:rPr>
        <w:t xml:space="preserve"> в совершении административного правонарушения, предусмотренного ст. 6.9</w:t>
      </w:r>
      <w:r w:rsidRPr="00357908">
        <w:rPr>
          <w:rFonts w:ascii="Times New Roman" w:hAnsi="Times New Roman"/>
          <w:sz w:val="24"/>
          <w:szCs w:val="24"/>
        </w:rPr>
        <w:t>.1</w:t>
      </w:r>
      <w:r w:rsidRPr="00357908">
        <w:rPr>
          <w:rFonts w:ascii="Times New Roman" w:hAnsi="Times New Roman"/>
          <w:sz w:val="24"/>
          <w:szCs w:val="24"/>
        </w:rPr>
        <w:t xml:space="preserve"> Кодекса Российской Федерации об административных правонарушениях, и назначить </w:t>
      </w:r>
      <w:r w:rsidRPr="00357908" w:rsidR="00536B33">
        <w:rPr>
          <w:rFonts w:ascii="Times New Roman" w:hAnsi="Times New Roman"/>
          <w:sz w:val="24"/>
          <w:szCs w:val="24"/>
        </w:rPr>
        <w:t>ему</w:t>
      </w:r>
      <w:r w:rsidRPr="00357908">
        <w:rPr>
          <w:rFonts w:ascii="Times New Roman" w:hAnsi="Times New Roman"/>
          <w:sz w:val="24"/>
          <w:szCs w:val="24"/>
        </w:rPr>
        <w:t xml:space="preserve"> административное наказание в виде адми</w:t>
      </w:r>
      <w:r w:rsidRPr="00357908" w:rsidR="004C7AE6">
        <w:rPr>
          <w:rFonts w:ascii="Times New Roman" w:hAnsi="Times New Roman"/>
          <w:sz w:val="24"/>
          <w:szCs w:val="24"/>
        </w:rPr>
        <w:t>нистративного штраф</w:t>
      </w:r>
      <w:r w:rsidRPr="00357908" w:rsidR="004C7AE6">
        <w:rPr>
          <w:rFonts w:ascii="Times New Roman" w:hAnsi="Times New Roman"/>
          <w:sz w:val="24"/>
          <w:szCs w:val="24"/>
        </w:rPr>
        <w:t>а в размере 5</w:t>
      </w:r>
      <w:r w:rsidRPr="00357908">
        <w:rPr>
          <w:rFonts w:ascii="Times New Roman" w:hAnsi="Times New Roman"/>
          <w:sz w:val="24"/>
          <w:szCs w:val="24"/>
        </w:rPr>
        <w:t>000 (</w:t>
      </w:r>
      <w:r w:rsidRPr="00357908" w:rsidR="004C7AE6">
        <w:rPr>
          <w:rFonts w:ascii="Times New Roman" w:hAnsi="Times New Roman"/>
          <w:sz w:val="24"/>
          <w:szCs w:val="24"/>
        </w:rPr>
        <w:t>пять</w:t>
      </w:r>
      <w:r w:rsidRPr="00357908">
        <w:rPr>
          <w:rFonts w:ascii="Times New Roman" w:hAnsi="Times New Roman"/>
          <w:sz w:val="24"/>
          <w:szCs w:val="24"/>
        </w:rPr>
        <w:t xml:space="preserve"> тысяч) рублей.  </w:t>
      </w:r>
    </w:p>
    <w:p w:rsidR="00F77293" w:rsidRPr="00357908" w:rsidP="00733201">
      <w:pPr>
        <w:ind w:firstLine="851"/>
        <w:contextualSpacing/>
        <w:jc w:val="both"/>
        <w:rPr>
          <w:rFonts w:ascii="Times New Roman" w:hAnsi="Times New Roman"/>
          <w:sz w:val="24"/>
          <w:szCs w:val="24"/>
        </w:rPr>
      </w:pPr>
      <w:r w:rsidRPr="00357908">
        <w:rPr>
          <w:rFonts w:ascii="Times New Roman" w:hAnsi="Times New Roman"/>
          <w:sz w:val="24"/>
          <w:szCs w:val="24"/>
        </w:rPr>
        <w:t xml:space="preserve"> Реквизиты для уплаты административного штрафа – получатель Управление Федерального Казначейства (</w:t>
      </w:r>
      <w:r w:rsidRPr="00357908" w:rsidR="00615B19">
        <w:rPr>
          <w:rFonts w:ascii="Times New Roman" w:hAnsi="Times New Roman"/>
          <w:sz w:val="24"/>
          <w:szCs w:val="24"/>
        </w:rPr>
        <w:t>У</w:t>
      </w:r>
      <w:r w:rsidRPr="00357908">
        <w:rPr>
          <w:rFonts w:ascii="Times New Roman" w:hAnsi="Times New Roman"/>
          <w:sz w:val="24"/>
          <w:szCs w:val="24"/>
        </w:rPr>
        <w:t xml:space="preserve">МВД России по г. Симферополь); банк получатель: </w:t>
      </w:r>
      <w:r w:rsidRPr="00357908" w:rsidR="00615B19">
        <w:rPr>
          <w:rFonts w:ascii="Times New Roman" w:hAnsi="Times New Roman"/>
          <w:sz w:val="24"/>
          <w:szCs w:val="24"/>
        </w:rPr>
        <w:t>О</w:t>
      </w:r>
      <w:r w:rsidRPr="00357908">
        <w:rPr>
          <w:rFonts w:ascii="Times New Roman" w:hAnsi="Times New Roman"/>
          <w:sz w:val="24"/>
          <w:szCs w:val="24"/>
        </w:rPr>
        <w:t>т</w:t>
      </w:r>
      <w:r w:rsidRPr="00357908" w:rsidR="00615B19">
        <w:rPr>
          <w:rFonts w:ascii="Times New Roman" w:hAnsi="Times New Roman"/>
          <w:sz w:val="24"/>
          <w:szCs w:val="24"/>
        </w:rPr>
        <w:t>деление</w:t>
      </w:r>
      <w:r w:rsidRPr="00357908">
        <w:rPr>
          <w:rFonts w:ascii="Times New Roman" w:hAnsi="Times New Roman"/>
          <w:sz w:val="24"/>
          <w:szCs w:val="24"/>
        </w:rPr>
        <w:t xml:space="preserve"> Республик</w:t>
      </w:r>
      <w:r w:rsidRPr="00357908" w:rsidR="00615B19">
        <w:rPr>
          <w:rFonts w:ascii="Times New Roman" w:hAnsi="Times New Roman"/>
          <w:sz w:val="24"/>
          <w:szCs w:val="24"/>
        </w:rPr>
        <w:t>а</w:t>
      </w:r>
      <w:r w:rsidRPr="00357908">
        <w:rPr>
          <w:rFonts w:ascii="Times New Roman" w:hAnsi="Times New Roman"/>
          <w:sz w:val="24"/>
          <w:szCs w:val="24"/>
        </w:rPr>
        <w:t xml:space="preserve"> Крым, БИК – 043510001; </w:t>
      </w:r>
      <w:r w:rsidRPr="00357908">
        <w:rPr>
          <w:rFonts w:ascii="Times New Roman" w:hAnsi="Times New Roman"/>
          <w:sz w:val="24"/>
          <w:szCs w:val="24"/>
        </w:rPr>
        <w:t>р</w:t>
      </w:r>
      <w:r w:rsidRPr="00357908">
        <w:rPr>
          <w:rFonts w:ascii="Times New Roman" w:hAnsi="Times New Roman"/>
          <w:sz w:val="24"/>
          <w:szCs w:val="24"/>
        </w:rPr>
        <w:t>/счет  №40101810335100010001, ИНН – 9102003230, КПП – 910201001, ОКТМО – 3570</w:t>
      </w:r>
      <w:r w:rsidRPr="00357908" w:rsidR="00536B33">
        <w:rPr>
          <w:rFonts w:ascii="Times New Roman" w:hAnsi="Times New Roman"/>
          <w:sz w:val="24"/>
          <w:szCs w:val="24"/>
        </w:rPr>
        <w:t>1000,  КБК 18811</w:t>
      </w:r>
      <w:r w:rsidRPr="00357908" w:rsidR="00904578">
        <w:rPr>
          <w:rFonts w:ascii="Times New Roman" w:hAnsi="Times New Roman"/>
          <w:sz w:val="24"/>
          <w:szCs w:val="24"/>
        </w:rPr>
        <w:t>690040046000140</w:t>
      </w:r>
      <w:r w:rsidRPr="00357908" w:rsidR="00615B19">
        <w:rPr>
          <w:rFonts w:ascii="Times New Roman" w:hAnsi="Times New Roman"/>
          <w:sz w:val="24"/>
          <w:szCs w:val="24"/>
        </w:rPr>
        <w:t>, УИН 1888</w:t>
      </w:r>
      <w:r w:rsidRPr="00357908" w:rsidR="00D02C5A">
        <w:rPr>
          <w:rFonts w:ascii="Times New Roman" w:hAnsi="Times New Roman"/>
          <w:sz w:val="24"/>
          <w:szCs w:val="24"/>
        </w:rPr>
        <w:t>0</w:t>
      </w:r>
      <w:r w:rsidRPr="00357908" w:rsidR="00904578">
        <w:rPr>
          <w:rFonts w:ascii="Times New Roman" w:hAnsi="Times New Roman"/>
          <w:color w:val="0000FF"/>
          <w:sz w:val="24"/>
          <w:szCs w:val="24"/>
        </w:rPr>
        <w:t>491190002533220</w:t>
      </w:r>
      <w:r w:rsidRPr="00357908">
        <w:rPr>
          <w:rFonts w:ascii="Times New Roman" w:hAnsi="Times New Roman"/>
          <w:sz w:val="24"/>
          <w:szCs w:val="24"/>
        </w:rPr>
        <w:t xml:space="preserve">.  </w:t>
      </w:r>
    </w:p>
    <w:p w:rsidR="00F77293" w:rsidRPr="00357908" w:rsidP="00733201">
      <w:pPr>
        <w:ind w:firstLine="851"/>
        <w:contextualSpacing/>
        <w:jc w:val="both"/>
        <w:rPr>
          <w:rFonts w:ascii="Times New Roman" w:hAnsi="Times New Roman"/>
          <w:sz w:val="24"/>
          <w:szCs w:val="24"/>
        </w:rPr>
      </w:pPr>
      <w:r w:rsidRPr="00357908">
        <w:rPr>
          <w:rFonts w:ascii="Times New Roman" w:hAnsi="Times New Roman"/>
          <w:sz w:val="24"/>
          <w:szCs w:val="24"/>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F77293" w:rsidRPr="00357908" w:rsidP="00733201">
      <w:pPr>
        <w:ind w:firstLine="851"/>
        <w:contextualSpacing/>
        <w:jc w:val="both"/>
        <w:rPr>
          <w:rFonts w:ascii="Times New Roman" w:hAnsi="Times New Roman"/>
          <w:sz w:val="24"/>
          <w:szCs w:val="24"/>
        </w:rPr>
      </w:pPr>
      <w:r w:rsidRPr="00357908">
        <w:rPr>
          <w:rFonts w:ascii="Times New Roman" w:hAnsi="Times New Roman"/>
          <w:sz w:val="24"/>
          <w:szCs w:val="24"/>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F77293" w:rsidRPr="00357908" w:rsidP="00733201">
      <w:pPr>
        <w:ind w:firstLine="851"/>
        <w:contextualSpacing/>
        <w:jc w:val="both"/>
        <w:rPr>
          <w:rFonts w:ascii="Times New Roman" w:hAnsi="Times New Roman"/>
          <w:sz w:val="24"/>
          <w:szCs w:val="24"/>
        </w:rPr>
      </w:pPr>
      <w:r w:rsidRPr="00357908">
        <w:rPr>
          <w:rFonts w:ascii="Times New Roman" w:hAnsi="Times New Roman"/>
          <w:sz w:val="24"/>
          <w:szCs w:val="24"/>
        </w:rPr>
        <w:t>Документ, свидетельствующий об уплате административного штрафа, необходимо направить мировому судье судебного участка №</w:t>
      </w:r>
      <w:r w:rsidRPr="00357908" w:rsidR="00414A50">
        <w:rPr>
          <w:rFonts w:ascii="Times New Roman" w:hAnsi="Times New Roman"/>
          <w:sz w:val="24"/>
          <w:szCs w:val="24"/>
        </w:rPr>
        <w:t>21</w:t>
      </w:r>
      <w:r w:rsidRPr="00357908">
        <w:rPr>
          <w:rFonts w:ascii="Times New Roman" w:hAnsi="Times New Roman"/>
          <w:sz w:val="24"/>
          <w:szCs w:val="24"/>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F77293" w:rsidRPr="00357908" w:rsidP="00733201">
      <w:pPr>
        <w:ind w:firstLine="851"/>
        <w:contextualSpacing/>
        <w:jc w:val="both"/>
        <w:rPr>
          <w:rFonts w:ascii="Times New Roman" w:hAnsi="Times New Roman"/>
          <w:sz w:val="24"/>
          <w:szCs w:val="24"/>
        </w:rPr>
      </w:pPr>
      <w:r w:rsidRPr="00357908">
        <w:rPr>
          <w:rFonts w:ascii="Times New Roman" w:hAnsi="Times New Roman"/>
          <w:sz w:val="24"/>
          <w:szCs w:val="24"/>
        </w:rPr>
        <w:t>Постановление может быть обжаловано в апелляционном порядке в Центральный районный суд города Симферополя через мирового судью судебного участка №</w:t>
      </w:r>
      <w:r w:rsidRPr="00357908" w:rsidR="00414A50">
        <w:rPr>
          <w:rFonts w:ascii="Times New Roman" w:hAnsi="Times New Roman"/>
          <w:sz w:val="24"/>
          <w:szCs w:val="24"/>
        </w:rPr>
        <w:t>21</w:t>
      </w:r>
      <w:r w:rsidRPr="00357908">
        <w:rPr>
          <w:rFonts w:ascii="Times New Roman" w:hAnsi="Times New Roman"/>
          <w:sz w:val="24"/>
          <w:szCs w:val="24"/>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414A50" w:rsidRPr="00357908" w:rsidP="00414A50">
      <w:pPr>
        <w:contextualSpacing/>
        <w:jc w:val="both"/>
        <w:rPr>
          <w:rFonts w:ascii="Times New Roman" w:hAnsi="Times New Roman"/>
          <w:sz w:val="24"/>
          <w:szCs w:val="24"/>
        </w:rPr>
      </w:pPr>
    </w:p>
    <w:p w:rsidR="00414A50" w:rsidRPr="00357908" w:rsidP="00414A50">
      <w:pPr>
        <w:contextualSpacing/>
        <w:jc w:val="both"/>
        <w:rPr>
          <w:rFonts w:ascii="Times New Roman" w:hAnsi="Times New Roman"/>
          <w:sz w:val="24"/>
          <w:szCs w:val="24"/>
        </w:rPr>
      </w:pPr>
    </w:p>
    <w:p w:rsidR="004C7AE6" w:rsidRPr="00357908" w:rsidP="00414A50">
      <w:pPr>
        <w:contextualSpacing/>
        <w:jc w:val="both"/>
        <w:rPr>
          <w:rFonts w:ascii="Times New Roman" w:hAnsi="Times New Roman"/>
          <w:b/>
          <w:sz w:val="24"/>
          <w:szCs w:val="24"/>
        </w:rPr>
      </w:pPr>
      <w:r w:rsidRPr="00357908">
        <w:rPr>
          <w:rFonts w:ascii="Times New Roman" w:hAnsi="Times New Roman"/>
          <w:sz w:val="24"/>
          <w:szCs w:val="24"/>
        </w:rPr>
        <w:br/>
      </w:r>
    </w:p>
    <w:p w:rsidR="00F77293" w:rsidRPr="00357908" w:rsidP="00414A50">
      <w:pPr>
        <w:contextualSpacing/>
        <w:jc w:val="both"/>
        <w:rPr>
          <w:rFonts w:ascii="Times New Roman" w:hAnsi="Times New Roman"/>
          <w:b/>
          <w:sz w:val="24"/>
          <w:szCs w:val="24"/>
        </w:rPr>
      </w:pPr>
      <w:r w:rsidRPr="00357908">
        <w:rPr>
          <w:rFonts w:ascii="Times New Roman" w:hAnsi="Times New Roman"/>
          <w:b/>
          <w:sz w:val="24"/>
          <w:szCs w:val="24"/>
        </w:rPr>
        <w:t>Мировой судья</w:t>
      </w:r>
      <w:r w:rsidRPr="00357908" w:rsidR="004C7AE6">
        <w:rPr>
          <w:rFonts w:ascii="Times New Roman" w:hAnsi="Times New Roman"/>
          <w:b/>
          <w:sz w:val="24"/>
          <w:szCs w:val="24"/>
        </w:rPr>
        <w:t xml:space="preserve">                      </w:t>
      </w:r>
      <w:r w:rsidRPr="00357908">
        <w:rPr>
          <w:rFonts w:ascii="Times New Roman" w:hAnsi="Times New Roman"/>
          <w:b/>
          <w:sz w:val="24"/>
          <w:szCs w:val="24"/>
        </w:rPr>
        <w:t xml:space="preserve">                             </w:t>
      </w:r>
      <w:r w:rsidRPr="00357908" w:rsidR="00414A50">
        <w:rPr>
          <w:rFonts w:ascii="Times New Roman" w:hAnsi="Times New Roman"/>
          <w:b/>
          <w:sz w:val="24"/>
          <w:szCs w:val="24"/>
        </w:rPr>
        <w:tab/>
      </w:r>
      <w:r w:rsidRPr="00357908" w:rsidR="00414A50">
        <w:rPr>
          <w:rFonts w:ascii="Times New Roman" w:hAnsi="Times New Roman"/>
          <w:b/>
          <w:sz w:val="24"/>
          <w:szCs w:val="24"/>
        </w:rPr>
        <w:tab/>
      </w:r>
      <w:r w:rsidRPr="00357908" w:rsidR="00414A50">
        <w:rPr>
          <w:rFonts w:ascii="Times New Roman" w:hAnsi="Times New Roman"/>
          <w:b/>
          <w:sz w:val="24"/>
          <w:szCs w:val="24"/>
        </w:rPr>
        <w:tab/>
        <w:t>И.С. Василькова</w:t>
      </w:r>
    </w:p>
    <w:p w:rsidR="002C5A43" w:rsidRPr="00357908" w:rsidP="00733201">
      <w:pPr>
        <w:ind w:firstLine="851"/>
        <w:rPr>
          <w:rFonts w:ascii="Times New Roman" w:hAnsi="Times New Roman"/>
          <w:b/>
          <w:sz w:val="24"/>
          <w:szCs w:val="24"/>
        </w:rPr>
      </w:pPr>
    </w:p>
    <w:sectPr w:rsidSect="003C5895">
      <w:headerReference w:type="even" r:id="rId5"/>
      <w:headerReference w:type="default" r:id="rId6"/>
      <w:footerReference w:type="default" r:id="rId7"/>
      <w:pgSz w:w="11906" w:h="16838"/>
      <w:pgMar w:top="899" w:right="707" w:bottom="851" w:left="1418"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37626925"/>
      <w:docPartObj>
        <w:docPartGallery w:val="Page Numbers (Bottom of Page)"/>
        <w:docPartUnique/>
      </w:docPartObj>
    </w:sdtPr>
    <w:sdtContent>
      <w:p w:rsidR="00EA096C">
        <w:pPr>
          <w:pStyle w:val="Footer"/>
          <w:jc w:val="right"/>
        </w:pPr>
        <w:r>
          <w:fldChar w:fldCharType="begin"/>
        </w:r>
        <w:r w:rsidR="00F21CA1">
          <w:instrText>PAGE   \* MERGEFORMAT</w:instrText>
        </w:r>
        <w:r>
          <w:fldChar w:fldCharType="separate"/>
        </w:r>
        <w:r w:rsidR="00357908">
          <w:rPr>
            <w:noProof/>
          </w:rPr>
          <w:t>3</w:t>
        </w:r>
        <w:r>
          <w:fldChar w:fldCharType="end"/>
        </w:r>
      </w:p>
    </w:sdtContent>
  </w:sdt>
  <w:p w:rsidR="00EA096C">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1023" w:rsidP="006A740F">
    <w:pPr>
      <w:pStyle w:val="Header"/>
      <w:framePr w:wrap="around" w:vAnchor="text" w:hAnchor="margin" w:xAlign="right" w:y="1"/>
      <w:rPr>
        <w:rStyle w:val="PageNumber"/>
      </w:rPr>
    </w:pPr>
    <w:r>
      <w:rPr>
        <w:rStyle w:val="PageNumber"/>
      </w:rPr>
      <w:fldChar w:fldCharType="begin"/>
    </w:r>
    <w:r w:rsidR="00F21CA1">
      <w:rPr>
        <w:rStyle w:val="PageNumber"/>
      </w:rPr>
      <w:instrText xml:space="preserve">PAGE  </w:instrText>
    </w:r>
    <w:r>
      <w:rPr>
        <w:rStyle w:val="PageNumber"/>
      </w:rPr>
      <w:fldChar w:fldCharType="separate"/>
    </w:r>
    <w:r>
      <w:rPr>
        <w:rStyle w:val="PageNumber"/>
      </w:rPr>
      <w:fldChar w:fldCharType="end"/>
    </w:r>
  </w:p>
  <w:p w:rsidR="00B21023" w:rsidP="006A740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1023" w:rsidP="006A740F">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293"/>
    <w:rsid w:val="00065A56"/>
    <w:rsid w:val="000735B3"/>
    <w:rsid w:val="001775D4"/>
    <w:rsid w:val="00222B67"/>
    <w:rsid w:val="002C5A43"/>
    <w:rsid w:val="00326552"/>
    <w:rsid w:val="00357908"/>
    <w:rsid w:val="003C5895"/>
    <w:rsid w:val="00414A50"/>
    <w:rsid w:val="004C7AE6"/>
    <w:rsid w:val="00536B33"/>
    <w:rsid w:val="00615B19"/>
    <w:rsid w:val="006A740F"/>
    <w:rsid w:val="00733201"/>
    <w:rsid w:val="00773BDB"/>
    <w:rsid w:val="00904578"/>
    <w:rsid w:val="00B21023"/>
    <w:rsid w:val="00B671B0"/>
    <w:rsid w:val="00BF11A9"/>
    <w:rsid w:val="00BF6691"/>
    <w:rsid w:val="00C07F36"/>
    <w:rsid w:val="00C545F8"/>
    <w:rsid w:val="00D02C5A"/>
    <w:rsid w:val="00D6651B"/>
    <w:rsid w:val="00E23758"/>
    <w:rsid w:val="00EA096C"/>
    <w:rsid w:val="00F21CA1"/>
    <w:rsid w:val="00F25C29"/>
    <w:rsid w:val="00F77293"/>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293"/>
    <w:pPr>
      <w:spacing w:after="0" w:line="240" w:lineRule="auto"/>
    </w:pPr>
    <w:rPr>
      <w:rFonts w:ascii="Calibri" w:eastAsia="Calibri" w:hAnsi="Calibri" w:cs="Times New Roman"/>
    </w:rPr>
  </w:style>
  <w:style w:type="paragraph" w:styleId="Heading1">
    <w:name w:val="heading 1"/>
    <w:basedOn w:val="Normal"/>
    <w:link w:val="1"/>
    <w:qFormat/>
    <w:rsid w:val="00F77293"/>
    <w:pPr>
      <w:spacing w:before="100" w:beforeAutospacing="1" w:after="100" w:afterAutospacing="1"/>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F77293"/>
    <w:rPr>
      <w:rFonts w:ascii="Times New Roman" w:eastAsia="Times New Roman" w:hAnsi="Times New Roman" w:cs="Times New Roman"/>
      <w:b/>
      <w:bCs/>
      <w:kern w:val="36"/>
      <w:sz w:val="48"/>
      <w:szCs w:val="48"/>
      <w:lang w:eastAsia="ru-RU"/>
    </w:rPr>
  </w:style>
  <w:style w:type="paragraph" w:styleId="Header">
    <w:name w:val="header"/>
    <w:basedOn w:val="Normal"/>
    <w:link w:val="a"/>
    <w:rsid w:val="00F77293"/>
    <w:pPr>
      <w:tabs>
        <w:tab w:val="center" w:pos="4677"/>
        <w:tab w:val="right" w:pos="9355"/>
      </w:tabs>
    </w:pPr>
  </w:style>
  <w:style w:type="character" w:customStyle="1" w:styleId="a">
    <w:name w:val="Верхний колонтитул Знак"/>
    <w:basedOn w:val="DefaultParagraphFont"/>
    <w:link w:val="Header"/>
    <w:rsid w:val="00F77293"/>
    <w:rPr>
      <w:rFonts w:ascii="Calibri" w:eastAsia="Calibri" w:hAnsi="Calibri" w:cs="Times New Roman"/>
    </w:rPr>
  </w:style>
  <w:style w:type="character" w:styleId="PageNumber">
    <w:name w:val="page number"/>
    <w:basedOn w:val="DefaultParagraphFont"/>
    <w:rsid w:val="00F77293"/>
  </w:style>
  <w:style w:type="paragraph" w:styleId="Footer">
    <w:name w:val="footer"/>
    <w:basedOn w:val="Normal"/>
    <w:link w:val="a0"/>
    <w:uiPriority w:val="99"/>
    <w:unhideWhenUsed/>
    <w:rsid w:val="00F77293"/>
    <w:pPr>
      <w:tabs>
        <w:tab w:val="center" w:pos="4677"/>
        <w:tab w:val="right" w:pos="9355"/>
      </w:tabs>
    </w:pPr>
  </w:style>
  <w:style w:type="character" w:customStyle="1" w:styleId="a0">
    <w:name w:val="Нижний колонтитул Знак"/>
    <w:basedOn w:val="DefaultParagraphFont"/>
    <w:link w:val="Footer"/>
    <w:uiPriority w:val="99"/>
    <w:rsid w:val="00F77293"/>
    <w:rPr>
      <w:rFonts w:ascii="Calibri" w:eastAsia="Calibri" w:hAnsi="Calibri" w:cs="Times New Roman"/>
    </w:rPr>
  </w:style>
  <w:style w:type="paragraph" w:styleId="BalloonText">
    <w:name w:val="Balloon Text"/>
    <w:basedOn w:val="Normal"/>
    <w:link w:val="a1"/>
    <w:uiPriority w:val="99"/>
    <w:semiHidden/>
    <w:unhideWhenUsed/>
    <w:rsid w:val="00F21CA1"/>
    <w:rPr>
      <w:rFonts w:ascii="Tahoma" w:hAnsi="Tahoma" w:cs="Tahoma"/>
      <w:sz w:val="16"/>
      <w:szCs w:val="16"/>
    </w:rPr>
  </w:style>
  <w:style w:type="character" w:customStyle="1" w:styleId="a1">
    <w:name w:val="Текст выноски Знак"/>
    <w:basedOn w:val="DefaultParagraphFont"/>
    <w:link w:val="BalloonText"/>
    <w:uiPriority w:val="99"/>
    <w:semiHidden/>
    <w:rsid w:val="00F21CA1"/>
    <w:rPr>
      <w:rFonts w:ascii="Tahoma" w:eastAsia="Calibri" w:hAnsi="Tahoma" w:cs="Tahoma"/>
      <w:sz w:val="16"/>
      <w:szCs w:val="16"/>
    </w:rPr>
  </w:style>
  <w:style w:type="paragraph" w:styleId="NormalWeb">
    <w:name w:val="Normal (Web)"/>
    <w:basedOn w:val="Normal"/>
    <w:semiHidden/>
    <w:unhideWhenUsed/>
    <w:rsid w:val="00BF6691"/>
    <w:pPr>
      <w:spacing w:before="100" w:beforeAutospacing="1" w:after="100" w:afterAutospacing="1"/>
    </w:pPr>
    <w:rPr>
      <w:rFonts w:ascii="Times New Roman" w:eastAsia="Times New Roman" w:hAnsi="Times New Roman"/>
      <w:sz w:val="24"/>
      <w:szCs w:val="24"/>
      <w:lang w:eastAsia="ru-RU"/>
    </w:rPr>
  </w:style>
  <w:style w:type="character" w:styleId="Hyperlink">
    <w:name w:val="Hyperlink"/>
    <w:basedOn w:val="DefaultParagraphFont"/>
    <w:uiPriority w:val="99"/>
    <w:semiHidden/>
    <w:unhideWhenUsed/>
    <w:rsid w:val="00733201"/>
    <w:rPr>
      <w:color w:val="0000FF"/>
      <w:u w:val="single"/>
    </w:rPr>
  </w:style>
  <w:style w:type="paragraph" w:customStyle="1" w:styleId="ConsPlusNormal">
    <w:name w:val="ConsPlusNormal"/>
    <w:rsid w:val="00733201"/>
    <w:pPr>
      <w:autoSpaceDE w:val="0"/>
      <w:autoSpaceDN w:val="0"/>
      <w:adjustRightInd w:val="0"/>
      <w:spacing w:after="0" w:line="240" w:lineRule="auto"/>
      <w:ind w:firstLine="720"/>
    </w:pPr>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03889/6b8bbf2b2605b8ac8baee51ec758a3b2c2fe75c4/"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