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5E76" w:rsidRPr="00DC3B1C" w:rsidP="00380D28">
      <w:pPr>
        <w:ind w:firstLine="851"/>
        <w:contextualSpacing/>
        <w:jc w:val="both"/>
        <w:rPr>
          <w:rFonts w:ascii="Times New Roman" w:eastAsia="Times New Roman" w:hAnsi="Times New Roman"/>
          <w:bCs/>
          <w:sz w:val="26"/>
          <w:szCs w:val="26"/>
          <w:lang w:eastAsia="ru-RU"/>
        </w:rPr>
      </w:pPr>
    </w:p>
    <w:p w:rsidR="00A55E76" w:rsidRPr="007C7FBF" w:rsidP="00380D28">
      <w:pPr>
        <w:ind w:firstLine="851"/>
        <w:contextualSpacing/>
        <w:jc w:val="right"/>
        <w:rPr>
          <w:rFonts w:ascii="Times New Roman" w:hAnsi="Times New Roman"/>
          <w:sz w:val="26"/>
          <w:szCs w:val="26"/>
          <w:lang w:eastAsia="ru-RU"/>
        </w:rPr>
      </w:pPr>
      <w:r w:rsidRPr="007C7FBF">
        <w:rPr>
          <w:rFonts w:ascii="Times New Roman" w:hAnsi="Times New Roman"/>
          <w:sz w:val="26"/>
          <w:szCs w:val="26"/>
          <w:lang w:eastAsia="ru-RU"/>
        </w:rPr>
        <w:t>Дело №05-</w:t>
      </w:r>
      <w:r w:rsidRPr="007C7FBF" w:rsidR="004B5358">
        <w:rPr>
          <w:rFonts w:ascii="Times New Roman" w:hAnsi="Times New Roman"/>
          <w:sz w:val="26"/>
          <w:szCs w:val="26"/>
          <w:lang w:eastAsia="ru-RU"/>
        </w:rPr>
        <w:t>0</w:t>
      </w:r>
      <w:r w:rsidR="000A4F56">
        <w:rPr>
          <w:rFonts w:ascii="Times New Roman" w:hAnsi="Times New Roman"/>
          <w:sz w:val="26"/>
          <w:szCs w:val="26"/>
          <w:lang w:eastAsia="ru-RU"/>
        </w:rPr>
        <w:t>114</w:t>
      </w:r>
      <w:r w:rsidRPr="007C7FBF" w:rsidR="0031204D">
        <w:rPr>
          <w:rFonts w:ascii="Times New Roman" w:hAnsi="Times New Roman"/>
          <w:sz w:val="26"/>
          <w:szCs w:val="26"/>
          <w:lang w:eastAsia="ru-RU"/>
        </w:rPr>
        <w:t>/21</w:t>
      </w:r>
      <w:r w:rsidRPr="007C7FBF" w:rsidR="00D803A5">
        <w:rPr>
          <w:rFonts w:ascii="Times New Roman" w:hAnsi="Times New Roman"/>
          <w:sz w:val="26"/>
          <w:szCs w:val="26"/>
          <w:lang w:eastAsia="ru-RU"/>
        </w:rPr>
        <w:t>/201</w:t>
      </w:r>
      <w:r w:rsidRPr="007C7FBF" w:rsidR="0031204D">
        <w:rPr>
          <w:rFonts w:ascii="Times New Roman" w:hAnsi="Times New Roman"/>
          <w:sz w:val="26"/>
          <w:szCs w:val="26"/>
          <w:lang w:eastAsia="ru-RU"/>
        </w:rPr>
        <w:t>9</w:t>
      </w:r>
    </w:p>
    <w:p w:rsidR="00A55E76" w:rsidRPr="007C7FBF" w:rsidP="00380D28">
      <w:pPr>
        <w:ind w:firstLine="851"/>
        <w:contextualSpacing/>
        <w:jc w:val="right"/>
        <w:rPr>
          <w:rFonts w:ascii="Times New Roman" w:hAnsi="Times New Roman"/>
          <w:sz w:val="26"/>
          <w:szCs w:val="26"/>
          <w:lang w:eastAsia="ru-RU"/>
        </w:rPr>
      </w:pPr>
    </w:p>
    <w:p w:rsidR="00A55E76" w:rsidRPr="00F66E7E" w:rsidP="0031204D">
      <w:pPr>
        <w:contextualSpacing/>
        <w:jc w:val="both"/>
        <w:rPr>
          <w:rFonts w:ascii="Times New Roman" w:hAnsi="Times New Roman"/>
          <w:b/>
          <w:sz w:val="26"/>
          <w:szCs w:val="26"/>
        </w:rPr>
      </w:pPr>
      <w:r w:rsidRPr="00F66E7E">
        <w:rPr>
          <w:rFonts w:ascii="Times New Roman" w:hAnsi="Times New Roman"/>
          <w:b/>
          <w:sz w:val="26"/>
          <w:szCs w:val="26"/>
        </w:rPr>
        <w:t xml:space="preserve">                                                          ПОСТАНОВЛЕНИЕ</w:t>
      </w:r>
    </w:p>
    <w:p w:rsidR="00A55E76" w:rsidRPr="007C7FBF" w:rsidP="00380D28">
      <w:pPr>
        <w:ind w:firstLine="851"/>
        <w:contextualSpacing/>
        <w:jc w:val="both"/>
        <w:rPr>
          <w:rFonts w:ascii="Times New Roman" w:hAnsi="Times New Roman"/>
          <w:sz w:val="26"/>
          <w:szCs w:val="26"/>
        </w:rPr>
      </w:pPr>
    </w:p>
    <w:p w:rsidR="004B5358" w:rsidRPr="007C7FBF" w:rsidP="00380D28">
      <w:pPr>
        <w:ind w:firstLine="851"/>
        <w:jc w:val="both"/>
        <w:rPr>
          <w:rFonts w:ascii="Times New Roman" w:eastAsia="Times New Roman" w:hAnsi="Times New Roman"/>
          <w:i/>
          <w:sz w:val="26"/>
          <w:szCs w:val="26"/>
        </w:rPr>
      </w:pPr>
      <w:r>
        <w:rPr>
          <w:rFonts w:ascii="Times New Roman" w:hAnsi="Times New Roman"/>
          <w:sz w:val="26"/>
          <w:szCs w:val="26"/>
        </w:rPr>
        <w:t>25 марта</w:t>
      </w:r>
      <w:r w:rsidRPr="007C7FBF" w:rsidR="0031204D">
        <w:rPr>
          <w:rFonts w:ascii="Times New Roman" w:hAnsi="Times New Roman"/>
          <w:sz w:val="26"/>
          <w:szCs w:val="26"/>
        </w:rPr>
        <w:t xml:space="preserve"> 2019</w:t>
      </w:r>
      <w:r w:rsidRPr="007C7FBF" w:rsidR="00A55E76">
        <w:rPr>
          <w:rFonts w:ascii="Times New Roman" w:hAnsi="Times New Roman"/>
          <w:sz w:val="26"/>
          <w:szCs w:val="26"/>
        </w:rPr>
        <w:t xml:space="preserve"> года                                      г</w:t>
      </w:r>
      <w:r w:rsidRPr="007C7FBF" w:rsidR="000278A4">
        <w:rPr>
          <w:rFonts w:ascii="Times New Roman" w:hAnsi="Times New Roman"/>
          <w:sz w:val="26"/>
          <w:szCs w:val="26"/>
        </w:rPr>
        <w:t>.</w:t>
      </w:r>
      <w:r w:rsidRPr="007C7FBF" w:rsidR="00A55E76">
        <w:rPr>
          <w:rFonts w:ascii="Times New Roman" w:hAnsi="Times New Roman"/>
          <w:sz w:val="26"/>
          <w:szCs w:val="26"/>
        </w:rPr>
        <w:t xml:space="preserve"> Симферополь</w:t>
      </w:r>
      <w:r w:rsidRPr="007C7FBF" w:rsidR="00A55E76">
        <w:rPr>
          <w:rFonts w:ascii="Times New Roman" w:hAnsi="Times New Roman"/>
          <w:sz w:val="26"/>
          <w:szCs w:val="26"/>
        </w:rPr>
        <w:br/>
      </w:r>
      <w:r w:rsidRPr="007C7FBF" w:rsidR="00A55E76">
        <w:rPr>
          <w:rFonts w:ascii="Times New Roman" w:hAnsi="Times New Roman"/>
          <w:sz w:val="26"/>
          <w:szCs w:val="26"/>
        </w:rPr>
        <w:br/>
        <w:t>           </w:t>
      </w:r>
      <w:r w:rsidRPr="007C7FBF">
        <w:rPr>
          <w:rFonts w:ascii="Times New Roman" w:hAnsi="Times New Roman"/>
          <w:sz w:val="26"/>
          <w:szCs w:val="26"/>
        </w:rPr>
        <w:t>Мировой судья судебного участка №</w:t>
      </w:r>
      <w:r w:rsidRPr="007C7FBF" w:rsidR="0031204D">
        <w:rPr>
          <w:rFonts w:ascii="Times New Roman" w:hAnsi="Times New Roman"/>
          <w:sz w:val="26"/>
          <w:szCs w:val="26"/>
        </w:rPr>
        <w:t>21</w:t>
      </w:r>
      <w:r w:rsidRPr="007C7FBF">
        <w:rPr>
          <w:rFonts w:ascii="Times New Roman" w:hAnsi="Times New Roman"/>
          <w:sz w:val="26"/>
          <w:szCs w:val="26"/>
        </w:rPr>
        <w:t xml:space="preserve"> Центрального судебного района  </w:t>
      </w:r>
      <w:r w:rsidRPr="007C7FBF" w:rsidR="00817133">
        <w:rPr>
          <w:rFonts w:ascii="Times New Roman" w:hAnsi="Times New Roman"/>
          <w:sz w:val="26"/>
          <w:szCs w:val="26"/>
        </w:rPr>
        <w:t>г. Симфер</w:t>
      </w:r>
      <w:r w:rsidRPr="007C7FBF">
        <w:rPr>
          <w:rFonts w:ascii="Times New Roman" w:hAnsi="Times New Roman"/>
          <w:sz w:val="26"/>
          <w:szCs w:val="26"/>
        </w:rPr>
        <w:t xml:space="preserve">ополь (Центральный район городского округа Симферополя) Республики Крым </w:t>
      </w:r>
      <w:r w:rsidRPr="007C7FBF" w:rsidR="0031204D">
        <w:rPr>
          <w:rFonts w:ascii="Times New Roman" w:hAnsi="Times New Roman"/>
          <w:sz w:val="26"/>
          <w:szCs w:val="26"/>
        </w:rPr>
        <w:t>Василькова И.С</w:t>
      </w:r>
      <w:r w:rsidRPr="007C7FBF">
        <w:rPr>
          <w:rFonts w:ascii="Times New Roman" w:hAnsi="Times New Roman"/>
          <w:sz w:val="26"/>
          <w:szCs w:val="26"/>
        </w:rPr>
        <w:t>.</w:t>
      </w:r>
      <w:r w:rsidRPr="007C7FBF">
        <w:rPr>
          <w:rFonts w:ascii="Times New Roman" w:eastAsia="Times New Roman" w:hAnsi="Times New Roman"/>
          <w:i/>
          <w:sz w:val="26"/>
          <w:szCs w:val="26"/>
        </w:rPr>
        <w:t xml:space="preserve">, </w:t>
      </w:r>
    </w:p>
    <w:p w:rsidR="00817133" w:rsidRPr="007C7FBF" w:rsidP="00380D28">
      <w:pPr>
        <w:ind w:firstLine="851"/>
        <w:jc w:val="both"/>
        <w:rPr>
          <w:rFonts w:ascii="Times New Roman" w:eastAsia="Times New Roman" w:hAnsi="Times New Roman"/>
          <w:sz w:val="26"/>
          <w:szCs w:val="26"/>
        </w:rPr>
      </w:pPr>
      <w:r w:rsidRPr="007C7FBF">
        <w:rPr>
          <w:rFonts w:ascii="Times New Roman" w:eastAsia="Times New Roman" w:hAnsi="Times New Roman"/>
          <w:sz w:val="26"/>
          <w:szCs w:val="26"/>
        </w:rPr>
        <w:t>с участием лица, в отношении которого ведется производство по делу об административном правонарушении</w:t>
      </w:r>
      <w:r w:rsidRPr="007C7FBF" w:rsidR="0031204D">
        <w:rPr>
          <w:rFonts w:ascii="Times New Roman" w:eastAsia="Times New Roman" w:hAnsi="Times New Roman"/>
          <w:sz w:val="26"/>
          <w:szCs w:val="26"/>
        </w:rPr>
        <w:t xml:space="preserve"> –</w:t>
      </w:r>
      <w:r w:rsidRPr="0094030C" w:rsidR="0094030C">
        <w:rPr>
          <w:rFonts w:ascii="Times New Roman" w:eastAsia="Times New Roman" w:hAnsi="Times New Roman"/>
          <w:sz w:val="26"/>
          <w:szCs w:val="26"/>
        </w:rPr>
        <w:t xml:space="preserve"> </w:t>
      </w:r>
      <w:r w:rsidR="000A4F56">
        <w:rPr>
          <w:rFonts w:ascii="Times New Roman" w:eastAsia="Times New Roman" w:hAnsi="Times New Roman"/>
          <w:sz w:val="26"/>
          <w:szCs w:val="26"/>
        </w:rPr>
        <w:t>Маликова И.А.</w:t>
      </w:r>
      <w:r w:rsidRPr="007C7FBF">
        <w:rPr>
          <w:rFonts w:ascii="Times New Roman" w:eastAsia="Times New Roman" w:hAnsi="Times New Roman"/>
          <w:sz w:val="26"/>
          <w:szCs w:val="26"/>
        </w:rPr>
        <w:t>,</w:t>
      </w:r>
    </w:p>
    <w:p w:rsidR="004B5358" w:rsidRPr="007C7FBF" w:rsidP="00380D28">
      <w:pPr>
        <w:ind w:firstLine="851"/>
        <w:jc w:val="both"/>
        <w:rPr>
          <w:rFonts w:ascii="Times New Roman" w:eastAsia="Times New Roman" w:hAnsi="Times New Roman"/>
          <w:sz w:val="26"/>
          <w:szCs w:val="26"/>
        </w:rPr>
      </w:pPr>
      <w:r w:rsidRPr="007C7FBF">
        <w:rPr>
          <w:rFonts w:ascii="Times New Roman" w:eastAsia="Times New Roman" w:hAnsi="Times New Roman"/>
          <w:sz w:val="26"/>
          <w:szCs w:val="26"/>
        </w:rPr>
        <w:t xml:space="preserve">рассмотрев в </w:t>
      </w:r>
      <w:r w:rsidRPr="007C7FBF">
        <w:rPr>
          <w:rFonts w:ascii="Times New Roman" w:hAnsi="Times New Roman"/>
          <w:bCs/>
          <w:color w:val="000000"/>
          <w:sz w:val="26"/>
          <w:szCs w:val="26"/>
        </w:rPr>
        <w:t xml:space="preserve">помещении </w:t>
      </w:r>
      <w:r w:rsidRPr="007C7FBF">
        <w:rPr>
          <w:rFonts w:ascii="Times New Roman" w:hAnsi="Times New Roman"/>
          <w:sz w:val="26"/>
          <w:szCs w:val="26"/>
        </w:rPr>
        <w:t>судебного участка №</w:t>
      </w:r>
      <w:r w:rsidRPr="007C7FBF" w:rsidR="0031204D">
        <w:rPr>
          <w:rFonts w:ascii="Times New Roman" w:hAnsi="Times New Roman"/>
          <w:sz w:val="26"/>
          <w:szCs w:val="26"/>
        </w:rPr>
        <w:t xml:space="preserve">21 </w:t>
      </w:r>
      <w:r w:rsidRPr="007C7FBF">
        <w:rPr>
          <w:rFonts w:ascii="Times New Roman" w:hAnsi="Times New Roman"/>
          <w:sz w:val="26"/>
          <w:szCs w:val="26"/>
        </w:rPr>
        <w:t xml:space="preserve">Центрального судебного района г. Симферополь, по адресу: </w:t>
      </w:r>
      <w:r w:rsidRPr="007C7FBF">
        <w:rPr>
          <w:rFonts w:ascii="Times New Roman" w:hAnsi="Times New Roman"/>
          <w:bCs/>
          <w:color w:val="000000"/>
          <w:sz w:val="26"/>
          <w:szCs w:val="26"/>
        </w:rPr>
        <w:t xml:space="preserve">г. Симферополь, ул. Крымских Партизан, 3а, </w:t>
      </w:r>
      <w:r w:rsidRPr="007C7FBF">
        <w:rPr>
          <w:rFonts w:ascii="Times New Roman" w:hAnsi="Times New Roman"/>
          <w:sz w:val="26"/>
          <w:szCs w:val="26"/>
        </w:rPr>
        <w:t>дело об административном правонарушении</w:t>
      </w:r>
      <w:r w:rsidRPr="007C7FBF">
        <w:rPr>
          <w:rFonts w:ascii="Times New Roman" w:eastAsia="Times New Roman" w:hAnsi="Times New Roman"/>
          <w:sz w:val="26"/>
          <w:szCs w:val="26"/>
        </w:rPr>
        <w:t xml:space="preserve"> в отношении:</w:t>
      </w:r>
    </w:p>
    <w:p w:rsidR="004B5358" w:rsidRPr="007C7FBF" w:rsidP="00380D28">
      <w:pPr>
        <w:ind w:left="2832"/>
        <w:jc w:val="both"/>
        <w:rPr>
          <w:rFonts w:ascii="Times New Roman" w:eastAsia="Times New Roman" w:hAnsi="Times New Roman"/>
          <w:sz w:val="26"/>
          <w:szCs w:val="26"/>
        </w:rPr>
      </w:pPr>
      <w:r>
        <w:rPr>
          <w:rFonts w:ascii="Times New Roman" w:hAnsi="Times New Roman"/>
          <w:sz w:val="26"/>
          <w:szCs w:val="26"/>
        </w:rPr>
        <w:t xml:space="preserve">Маликова Игоря Анатольевича, </w:t>
      </w:r>
      <w:r w:rsidR="00AA6EE8">
        <w:rPr>
          <w:rFonts w:ascii="Times New Roman" w:hAnsi="Times New Roman"/>
          <w:sz w:val="26"/>
          <w:szCs w:val="26"/>
        </w:rPr>
        <w:t>«данные изъяты»</w:t>
      </w:r>
    </w:p>
    <w:p w:rsidR="00D75651" w:rsidRPr="007C7FBF" w:rsidP="00380D28">
      <w:pPr>
        <w:ind w:firstLine="851"/>
        <w:jc w:val="both"/>
        <w:rPr>
          <w:rFonts w:ascii="Times New Roman" w:eastAsia="Times New Roman" w:hAnsi="Times New Roman"/>
          <w:sz w:val="26"/>
          <w:szCs w:val="26"/>
        </w:rPr>
      </w:pPr>
    </w:p>
    <w:p w:rsidR="004B5358" w:rsidRPr="007C7FBF" w:rsidP="00380D28">
      <w:pPr>
        <w:ind w:firstLine="851"/>
        <w:jc w:val="both"/>
        <w:rPr>
          <w:rFonts w:ascii="Times New Roman" w:eastAsia="Times New Roman" w:hAnsi="Times New Roman"/>
          <w:sz w:val="26"/>
          <w:szCs w:val="26"/>
        </w:rPr>
      </w:pPr>
      <w:r w:rsidRPr="007C7FBF">
        <w:rPr>
          <w:rFonts w:ascii="Times New Roman" w:eastAsia="Times New Roman" w:hAnsi="Times New Roman"/>
          <w:sz w:val="26"/>
          <w:szCs w:val="26"/>
        </w:rPr>
        <w:t>по признакам правонарушения, предусмотренного ч.1 ст.6.9 Кодекса Российской Федерации об административных правонарушениях,</w:t>
      </w:r>
    </w:p>
    <w:p w:rsidR="0031204D" w:rsidRPr="007C7FBF" w:rsidP="00380D28">
      <w:pPr>
        <w:ind w:firstLine="851"/>
        <w:jc w:val="both"/>
        <w:rPr>
          <w:rFonts w:ascii="Times New Roman" w:eastAsia="Times New Roman" w:hAnsi="Times New Roman"/>
          <w:sz w:val="26"/>
          <w:szCs w:val="26"/>
        </w:rPr>
      </w:pPr>
    </w:p>
    <w:p w:rsidR="00A55E76" w:rsidRPr="00F66E7E" w:rsidP="00380D28">
      <w:pPr>
        <w:ind w:firstLine="851"/>
        <w:jc w:val="center"/>
        <w:rPr>
          <w:rFonts w:ascii="Times New Roman" w:hAnsi="Times New Roman"/>
          <w:b/>
          <w:sz w:val="26"/>
          <w:szCs w:val="26"/>
        </w:rPr>
      </w:pPr>
      <w:r w:rsidRPr="00F66E7E">
        <w:rPr>
          <w:rFonts w:ascii="Times New Roman" w:hAnsi="Times New Roman"/>
          <w:b/>
          <w:sz w:val="26"/>
          <w:szCs w:val="26"/>
        </w:rPr>
        <w:t>УСТАНОВИЛ:</w:t>
      </w:r>
    </w:p>
    <w:p w:rsidR="0031204D" w:rsidRPr="007C7FBF" w:rsidP="00380D28">
      <w:pPr>
        <w:ind w:firstLine="851"/>
        <w:jc w:val="center"/>
        <w:rPr>
          <w:rFonts w:ascii="Times New Roman" w:hAnsi="Times New Roman"/>
          <w:sz w:val="26"/>
          <w:szCs w:val="26"/>
        </w:rPr>
      </w:pPr>
    </w:p>
    <w:p w:rsidR="00A55E76" w:rsidP="000A4F56">
      <w:pPr>
        <w:pStyle w:val="Heading1"/>
        <w:shd w:val="clear" w:color="auto" w:fill="FFFFFF"/>
        <w:spacing w:before="0" w:beforeAutospacing="0" w:after="0" w:afterAutospacing="0"/>
        <w:ind w:firstLine="851"/>
        <w:contextualSpacing/>
        <w:jc w:val="both"/>
        <w:rPr>
          <w:b w:val="0"/>
          <w:sz w:val="26"/>
          <w:szCs w:val="26"/>
        </w:rPr>
      </w:pPr>
      <w:r>
        <w:rPr>
          <w:b w:val="0"/>
          <w:sz w:val="26"/>
          <w:szCs w:val="26"/>
        </w:rPr>
        <w:t>Маликов И.А</w:t>
      </w:r>
      <w:r w:rsidRPr="007C7FBF" w:rsidR="004B5358">
        <w:rPr>
          <w:b w:val="0"/>
          <w:sz w:val="26"/>
          <w:szCs w:val="26"/>
        </w:rPr>
        <w:t>.</w:t>
      </w:r>
      <w:r>
        <w:rPr>
          <w:b w:val="0"/>
          <w:sz w:val="26"/>
          <w:szCs w:val="26"/>
        </w:rPr>
        <w:t>,</w:t>
      </w:r>
      <w:r w:rsidR="0094030C">
        <w:rPr>
          <w:b w:val="0"/>
          <w:sz w:val="26"/>
          <w:szCs w:val="26"/>
        </w:rPr>
        <w:t xml:space="preserve"> </w:t>
      </w:r>
      <w:r>
        <w:rPr>
          <w:b w:val="0"/>
          <w:sz w:val="26"/>
          <w:szCs w:val="26"/>
        </w:rPr>
        <w:t>путем курения через сигарету употребил</w:t>
      </w:r>
      <w:r w:rsidR="003D1FA6">
        <w:rPr>
          <w:b w:val="0"/>
          <w:sz w:val="26"/>
          <w:szCs w:val="26"/>
        </w:rPr>
        <w:t xml:space="preserve"> наркотическое средство -</w:t>
      </w:r>
      <w:r>
        <w:rPr>
          <w:b w:val="0"/>
          <w:sz w:val="26"/>
          <w:szCs w:val="26"/>
        </w:rPr>
        <w:t xml:space="preserve"> марихуану, а также путем инъекции внутривенно употребил</w:t>
      </w:r>
      <w:r w:rsidR="0094030C">
        <w:rPr>
          <w:b w:val="0"/>
          <w:sz w:val="26"/>
          <w:szCs w:val="26"/>
        </w:rPr>
        <w:t xml:space="preserve"> </w:t>
      </w:r>
      <w:r w:rsidR="003D1FA6">
        <w:rPr>
          <w:b w:val="0"/>
          <w:sz w:val="26"/>
          <w:szCs w:val="26"/>
        </w:rPr>
        <w:t>наркотическое средство -</w:t>
      </w:r>
      <w:r w:rsidR="0094030C">
        <w:rPr>
          <w:b w:val="0"/>
          <w:sz w:val="26"/>
          <w:szCs w:val="26"/>
        </w:rPr>
        <w:t xml:space="preserve"> </w:t>
      </w:r>
      <w:r w:rsidRPr="000A4F56">
        <w:rPr>
          <w:b w:val="0"/>
          <w:sz w:val="26"/>
          <w:szCs w:val="26"/>
        </w:rPr>
        <w:t>ацетилированный</w:t>
      </w:r>
      <w:r w:rsidRPr="000A4F56">
        <w:rPr>
          <w:b w:val="0"/>
          <w:sz w:val="26"/>
          <w:szCs w:val="26"/>
        </w:rPr>
        <w:t xml:space="preserve"> опий</w:t>
      </w:r>
      <w:r>
        <w:rPr>
          <w:b w:val="0"/>
          <w:sz w:val="26"/>
          <w:szCs w:val="26"/>
        </w:rPr>
        <w:t>,</w:t>
      </w:r>
      <w:r w:rsidR="003D1FA6">
        <w:rPr>
          <w:b w:val="0"/>
          <w:sz w:val="26"/>
          <w:szCs w:val="26"/>
        </w:rPr>
        <w:t xml:space="preserve"> - без назначения врача,</w:t>
      </w:r>
      <w:r>
        <w:rPr>
          <w:b w:val="0"/>
          <w:sz w:val="26"/>
          <w:szCs w:val="26"/>
        </w:rPr>
        <w:t xml:space="preserve"> что подтверждается Актом медицинского освидетельствования на состояние опьянения № 1706 от 26.06.2018 года,</w:t>
      </w:r>
      <w:r w:rsidRPr="007C7FBF" w:rsidR="00A3334D">
        <w:rPr>
          <w:b w:val="0"/>
          <w:sz w:val="26"/>
          <w:szCs w:val="26"/>
        </w:rPr>
        <w:t xml:space="preserve"> тем самым</w:t>
      </w:r>
      <w:r w:rsidRPr="007C7FBF" w:rsidR="00F76AD6">
        <w:rPr>
          <w:b w:val="0"/>
          <w:sz w:val="26"/>
          <w:szCs w:val="26"/>
        </w:rPr>
        <w:t>,</w:t>
      </w:r>
      <w:r w:rsidRPr="007C7FBF" w:rsidR="00A3334D">
        <w:rPr>
          <w:b w:val="0"/>
          <w:sz w:val="26"/>
          <w:szCs w:val="26"/>
        </w:rPr>
        <w:t xml:space="preserve"> совершил правонарушение, предусмотренное ч.1 ст. 6.9 КоАП РФ.</w:t>
      </w:r>
    </w:p>
    <w:p w:rsidR="007C7FBF" w:rsidRPr="007C7FBF" w:rsidP="00A3334D">
      <w:pPr>
        <w:pStyle w:val="Heading1"/>
        <w:shd w:val="clear" w:color="auto" w:fill="FFFFFF"/>
        <w:spacing w:before="0" w:beforeAutospacing="0" w:after="0" w:afterAutospacing="0"/>
        <w:ind w:firstLine="851"/>
        <w:contextualSpacing/>
        <w:jc w:val="both"/>
        <w:rPr>
          <w:b w:val="0"/>
          <w:sz w:val="26"/>
          <w:szCs w:val="26"/>
        </w:rPr>
      </w:pPr>
      <w:r>
        <w:rPr>
          <w:b w:val="0"/>
          <w:sz w:val="26"/>
          <w:szCs w:val="26"/>
        </w:rPr>
        <w:t xml:space="preserve">По данному факту должностным лицом </w:t>
      </w:r>
      <w:r w:rsidR="000A4F56">
        <w:rPr>
          <w:b w:val="0"/>
          <w:sz w:val="26"/>
          <w:szCs w:val="26"/>
        </w:rPr>
        <w:t>ст</w:t>
      </w:r>
      <w:r w:rsidR="0094030C">
        <w:rPr>
          <w:b w:val="0"/>
          <w:sz w:val="26"/>
          <w:szCs w:val="26"/>
        </w:rPr>
        <w:t xml:space="preserve">аршим </w:t>
      </w:r>
      <w:r w:rsidR="000A4F56">
        <w:rPr>
          <w:b w:val="0"/>
          <w:sz w:val="26"/>
          <w:szCs w:val="26"/>
        </w:rPr>
        <w:t xml:space="preserve"> о</w:t>
      </w:r>
      <w:r w:rsidR="0094030C">
        <w:rPr>
          <w:b w:val="0"/>
          <w:sz w:val="26"/>
          <w:szCs w:val="26"/>
        </w:rPr>
        <w:t>пер</w:t>
      </w:r>
      <w:r w:rsidR="000A4F56">
        <w:rPr>
          <w:b w:val="0"/>
          <w:sz w:val="26"/>
          <w:szCs w:val="26"/>
        </w:rPr>
        <w:t>у</w:t>
      </w:r>
      <w:r w:rsidR="0094030C">
        <w:rPr>
          <w:b w:val="0"/>
          <w:sz w:val="26"/>
          <w:szCs w:val="26"/>
        </w:rPr>
        <w:t>полномоченным</w:t>
      </w:r>
      <w:r w:rsidR="000A4F56">
        <w:rPr>
          <w:b w:val="0"/>
          <w:sz w:val="26"/>
          <w:szCs w:val="26"/>
        </w:rPr>
        <w:t xml:space="preserve"> УКОН МВД по Республике Крым</w:t>
      </w:r>
      <w:r>
        <w:rPr>
          <w:b w:val="0"/>
          <w:sz w:val="26"/>
          <w:szCs w:val="26"/>
        </w:rPr>
        <w:t xml:space="preserve"> в отношении данного лица </w:t>
      </w:r>
      <w:r w:rsidR="000A4F56">
        <w:rPr>
          <w:b w:val="0"/>
          <w:sz w:val="26"/>
          <w:szCs w:val="26"/>
        </w:rPr>
        <w:t>17.09</w:t>
      </w:r>
      <w:r>
        <w:rPr>
          <w:b w:val="0"/>
          <w:sz w:val="26"/>
          <w:szCs w:val="26"/>
        </w:rPr>
        <w:t xml:space="preserve">.2018 г. составлен Протокол об административном правонарушении № РК </w:t>
      </w:r>
      <w:r w:rsidR="000A4F56">
        <w:rPr>
          <w:b w:val="0"/>
          <w:sz w:val="26"/>
          <w:szCs w:val="26"/>
        </w:rPr>
        <w:t>228257*563</w:t>
      </w:r>
      <w:r w:rsidR="00C47A62">
        <w:rPr>
          <w:b w:val="0"/>
          <w:sz w:val="26"/>
          <w:szCs w:val="26"/>
        </w:rPr>
        <w:t>.</w:t>
      </w:r>
    </w:p>
    <w:p w:rsidR="00DC3B1C" w:rsidRPr="007C7FBF" w:rsidP="000A4F56">
      <w:pPr>
        <w:pStyle w:val="consplustitle"/>
        <w:shd w:val="clear" w:color="auto" w:fill="FFFFFF"/>
        <w:spacing w:before="0" w:beforeAutospacing="0" w:after="0" w:afterAutospacing="0"/>
        <w:ind w:firstLine="851"/>
        <w:contextualSpacing/>
        <w:jc w:val="both"/>
        <w:rPr>
          <w:bCs/>
          <w:color w:val="000000"/>
          <w:sz w:val="26"/>
          <w:szCs w:val="26"/>
        </w:rPr>
      </w:pPr>
      <w:r w:rsidRPr="007C7FBF">
        <w:rPr>
          <w:sz w:val="26"/>
          <w:szCs w:val="26"/>
        </w:rPr>
        <w:t xml:space="preserve">В судебном заседании </w:t>
      </w:r>
      <w:r w:rsidR="000A4F56">
        <w:rPr>
          <w:sz w:val="26"/>
          <w:szCs w:val="26"/>
        </w:rPr>
        <w:t>Маликов И.А</w:t>
      </w:r>
      <w:r w:rsidR="0094030C">
        <w:rPr>
          <w:sz w:val="26"/>
          <w:szCs w:val="26"/>
        </w:rPr>
        <w:t xml:space="preserve"> </w:t>
      </w:r>
      <w:r w:rsidR="000A4F56">
        <w:rPr>
          <w:sz w:val="26"/>
          <w:szCs w:val="26"/>
        </w:rPr>
        <w:t>вину в инкриминируемом правонарушении полностью признал, раскаялся</w:t>
      </w:r>
      <w:r w:rsidRPr="007C7FBF" w:rsidR="00D61AFE">
        <w:rPr>
          <w:bCs/>
          <w:color w:val="000000"/>
          <w:sz w:val="26"/>
          <w:szCs w:val="26"/>
        </w:rPr>
        <w:t xml:space="preserve">. </w:t>
      </w:r>
    </w:p>
    <w:p w:rsidR="00CB4FDB" w:rsidRPr="007C7FBF" w:rsidP="00380D28">
      <w:pPr>
        <w:ind w:firstLine="851"/>
        <w:contextualSpacing/>
        <w:jc w:val="both"/>
        <w:rPr>
          <w:rFonts w:ascii="Times New Roman" w:hAnsi="Times New Roman"/>
          <w:sz w:val="26"/>
          <w:szCs w:val="26"/>
        </w:rPr>
      </w:pPr>
      <w:r w:rsidRPr="007C7FBF">
        <w:rPr>
          <w:rFonts w:ascii="Times New Roman" w:hAnsi="Times New Roman"/>
          <w:sz w:val="26"/>
          <w:szCs w:val="26"/>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CB4FDB" w:rsidRPr="003D1FA6" w:rsidP="003D1FA6">
      <w:pPr>
        <w:autoSpaceDE w:val="0"/>
        <w:autoSpaceDN w:val="0"/>
        <w:adjustRightInd w:val="0"/>
        <w:ind w:firstLine="851"/>
        <w:jc w:val="both"/>
        <w:rPr>
          <w:rFonts w:ascii="Times New Roman" w:hAnsi="Times New Roman"/>
          <w:sz w:val="26"/>
          <w:szCs w:val="26"/>
        </w:rPr>
      </w:pPr>
      <w:r w:rsidRPr="007C7FBF">
        <w:rPr>
          <w:rFonts w:ascii="Times New Roman" w:hAnsi="Times New Roman"/>
          <w:sz w:val="26"/>
          <w:szCs w:val="26"/>
        </w:rPr>
        <w:t xml:space="preserve">Частью 1 ст. 6.9 </w:t>
      </w:r>
      <w:r w:rsidRPr="007C7FBF">
        <w:rPr>
          <w:rFonts w:ascii="Times New Roman" w:eastAsia="Times New Roman" w:hAnsi="Times New Roman"/>
          <w:sz w:val="26"/>
          <w:szCs w:val="26"/>
        </w:rPr>
        <w:t>Кодекса Российской Федерации об административных правонарушениях</w:t>
      </w:r>
      <w:r w:rsidR="0094030C">
        <w:rPr>
          <w:rFonts w:ascii="Times New Roman" w:eastAsia="Times New Roman" w:hAnsi="Times New Roman"/>
          <w:sz w:val="26"/>
          <w:szCs w:val="26"/>
        </w:rPr>
        <w:t xml:space="preserve"> </w:t>
      </w:r>
      <w:r w:rsidRPr="003D1FA6">
        <w:rPr>
          <w:rFonts w:ascii="Times New Roman" w:hAnsi="Times New Roman"/>
          <w:sz w:val="26"/>
          <w:szCs w:val="26"/>
        </w:rPr>
        <w:t xml:space="preserve">предусмотрена административная ответственность за потребление </w:t>
      </w:r>
      <w:r w:rsidRPr="003D1FA6" w:rsidR="00ED1806">
        <w:rPr>
          <w:rFonts w:ascii="Times New Roman" w:hAnsi="Times New Roman" w:eastAsiaTheme="minorHAnsi"/>
          <w:sz w:val="26"/>
          <w:szCs w:val="26"/>
        </w:rPr>
        <w:t xml:space="preserve">наркотических средств или психотропных веществ без назначения врача либо новых потенциально опасных </w:t>
      </w:r>
      <w:r w:rsidRPr="003D1FA6" w:rsidR="00ED1806">
        <w:rPr>
          <w:rFonts w:ascii="Times New Roman" w:hAnsi="Times New Roman" w:eastAsiaTheme="minorHAnsi"/>
          <w:sz w:val="26"/>
          <w:szCs w:val="26"/>
        </w:rPr>
        <w:t>психоактивных</w:t>
      </w:r>
      <w:r w:rsidRPr="003D1FA6" w:rsidR="00ED1806">
        <w:rPr>
          <w:rFonts w:ascii="Times New Roman" w:hAnsi="Times New Roman" w:eastAsiaTheme="minorHAnsi"/>
          <w:sz w:val="26"/>
          <w:szCs w:val="26"/>
        </w:rPr>
        <w:t xml:space="preserve"> веществ, </w:t>
      </w:r>
      <w:r w:rsidRPr="003D1FA6">
        <w:rPr>
          <w:rFonts w:ascii="Times New Roman" w:hAnsi="Times New Roman"/>
          <w:sz w:val="26"/>
          <w:szCs w:val="26"/>
        </w:rPr>
        <w:t>за исключением случаев, предусмотренных частью 2 статьи 20.20, статьей 20.22 настоящего Кодекса.</w:t>
      </w:r>
    </w:p>
    <w:p w:rsidR="00CB4FDB" w:rsidRPr="003D1FA6" w:rsidP="003D1FA6">
      <w:pPr>
        <w:ind w:firstLine="851"/>
        <w:contextualSpacing/>
        <w:jc w:val="both"/>
        <w:rPr>
          <w:rFonts w:ascii="Times New Roman" w:hAnsi="Times New Roman"/>
          <w:sz w:val="26"/>
          <w:szCs w:val="26"/>
        </w:rPr>
      </w:pPr>
      <w:r w:rsidRPr="003D1FA6">
        <w:rPr>
          <w:rFonts w:ascii="Times New Roman" w:hAnsi="Times New Roman"/>
          <w:sz w:val="26"/>
          <w:szCs w:val="26"/>
        </w:rPr>
        <w:t xml:space="preserve">В соответствии со ст. 40 Федерального закона от 08.01.1998 №3-ФЗ «О наркотических средствах и психотропных веществах» (далее - Федеральный закон от 08.01.1998 №3-ФЗ) в </w:t>
      </w:r>
      <w:r w:rsidRPr="003D1FA6" w:rsidR="001E190D">
        <w:rPr>
          <w:rFonts w:ascii="Times New Roman" w:hAnsi="Times New Roman"/>
          <w:sz w:val="26"/>
          <w:szCs w:val="26"/>
        </w:rPr>
        <w:t xml:space="preserve">Российской Федерации запрещается потребление </w:t>
      </w:r>
      <w:r w:rsidRPr="003D1FA6" w:rsidR="007057B0">
        <w:rPr>
          <w:rFonts w:ascii="Times New Roman" w:hAnsi="Times New Roman"/>
          <w:sz w:val="26"/>
          <w:szCs w:val="26"/>
        </w:rPr>
        <w:t xml:space="preserve">наркотических средств или психотропных веществ без назначения врача либо новых потенциально опасных </w:t>
      </w:r>
      <w:r w:rsidRPr="003D1FA6" w:rsidR="007057B0">
        <w:rPr>
          <w:rFonts w:ascii="Times New Roman" w:hAnsi="Times New Roman"/>
          <w:sz w:val="26"/>
          <w:szCs w:val="26"/>
        </w:rPr>
        <w:t>психоактивных</w:t>
      </w:r>
      <w:r w:rsidRPr="003D1FA6" w:rsidR="007057B0">
        <w:rPr>
          <w:rFonts w:ascii="Times New Roman" w:hAnsi="Times New Roman"/>
          <w:sz w:val="26"/>
          <w:szCs w:val="26"/>
        </w:rPr>
        <w:t xml:space="preserve"> веществ</w:t>
      </w:r>
      <w:r w:rsidRPr="003D1FA6">
        <w:rPr>
          <w:rFonts w:ascii="Times New Roman" w:hAnsi="Times New Roman"/>
          <w:sz w:val="26"/>
          <w:szCs w:val="26"/>
        </w:rPr>
        <w:t>.</w:t>
      </w:r>
    </w:p>
    <w:p w:rsidR="00A168E8" w:rsidRPr="003D1FA6" w:rsidP="003D1FA6">
      <w:pPr>
        <w:autoSpaceDE w:val="0"/>
        <w:autoSpaceDN w:val="0"/>
        <w:adjustRightInd w:val="0"/>
        <w:ind w:firstLine="851"/>
        <w:jc w:val="both"/>
        <w:rPr>
          <w:rFonts w:ascii="Times New Roman" w:hAnsi="Times New Roman" w:eastAsiaTheme="minorHAnsi"/>
          <w:sz w:val="26"/>
          <w:szCs w:val="26"/>
        </w:rPr>
      </w:pPr>
      <w:r w:rsidRPr="003D1FA6">
        <w:rPr>
          <w:rFonts w:ascii="Times New Roman" w:hAnsi="Times New Roman"/>
          <w:sz w:val="26"/>
          <w:szCs w:val="26"/>
        </w:rPr>
        <w:t xml:space="preserve">Согласно ст. 1 Федерального закона от 08.01.1998 </w:t>
      </w:r>
      <w:r w:rsidRPr="003D1FA6" w:rsidR="008B7710">
        <w:rPr>
          <w:rFonts w:ascii="Times New Roman" w:hAnsi="Times New Roman"/>
          <w:sz w:val="26"/>
          <w:szCs w:val="26"/>
        </w:rPr>
        <w:t>№</w:t>
      </w:r>
      <w:r w:rsidRPr="003D1FA6">
        <w:rPr>
          <w:rFonts w:ascii="Times New Roman" w:hAnsi="Times New Roman"/>
          <w:sz w:val="26"/>
          <w:szCs w:val="26"/>
        </w:rPr>
        <w:t xml:space="preserve">3-ФЗ </w:t>
      </w:r>
      <w:r w:rsidRPr="003D1FA6">
        <w:rPr>
          <w:rFonts w:ascii="Times New Roman" w:hAnsi="Times New Roman" w:eastAsiaTheme="minorHAnsi"/>
          <w:sz w:val="26"/>
          <w:szCs w:val="26"/>
        </w:rPr>
        <w:t xml:space="preserve">психотропные вещества - вещества синтетического или естественного происхождения, препараты, природные материалы, включенные в </w:t>
      </w:r>
      <w:hyperlink r:id="rId4" w:history="1">
        <w:r w:rsidRPr="003D1FA6">
          <w:rPr>
            <w:rFonts w:ascii="Times New Roman" w:hAnsi="Times New Roman" w:eastAsiaTheme="minorHAnsi"/>
            <w:sz w:val="26"/>
            <w:szCs w:val="26"/>
          </w:rPr>
          <w:t>Перечень</w:t>
        </w:r>
      </w:hyperlink>
      <w:r w:rsidRPr="003D1FA6">
        <w:rPr>
          <w:rFonts w:ascii="Times New Roman" w:hAnsi="Times New Roman" w:eastAsiaTheme="minorHAnsi"/>
          <w:sz w:val="26"/>
          <w:szCs w:val="26"/>
        </w:rPr>
        <w:t xml:space="preserve"> наркотических средств, психотропных веществ и их </w:t>
      </w:r>
      <w:r w:rsidRPr="003D1FA6">
        <w:rPr>
          <w:rFonts w:ascii="Times New Roman" w:hAnsi="Times New Roman" w:eastAsiaTheme="minorHAnsi"/>
          <w:sz w:val="26"/>
          <w:szCs w:val="26"/>
        </w:rPr>
        <w:t>прекурсоров</w:t>
      </w:r>
      <w:r w:rsidRPr="003D1FA6">
        <w:rPr>
          <w:rFonts w:ascii="Times New Roman" w:hAnsi="Times New Roman" w:eastAsiaTheme="minorHAnsi"/>
          <w:sz w:val="26"/>
          <w:szCs w:val="26"/>
        </w:rPr>
        <w:t xml:space="preserve">, подлежащих контролю в Российской Федерации, в </w:t>
      </w:r>
      <w:r w:rsidRPr="003D1FA6">
        <w:rPr>
          <w:rFonts w:ascii="Times New Roman" w:hAnsi="Times New Roman" w:eastAsiaTheme="minorHAnsi"/>
          <w:sz w:val="26"/>
          <w:szCs w:val="26"/>
        </w:rPr>
        <w:t xml:space="preserve">соответствии с законодательством Российской Федерации, международными договорами Российской Федерации, в том числе </w:t>
      </w:r>
      <w:hyperlink r:id="rId5" w:history="1">
        <w:r w:rsidRPr="003D1FA6">
          <w:rPr>
            <w:rFonts w:ascii="Times New Roman" w:hAnsi="Times New Roman" w:eastAsiaTheme="minorHAnsi"/>
            <w:sz w:val="26"/>
            <w:szCs w:val="26"/>
          </w:rPr>
          <w:t>Конвенцией</w:t>
        </w:r>
      </w:hyperlink>
      <w:r w:rsidRPr="003D1FA6">
        <w:rPr>
          <w:rFonts w:ascii="Times New Roman" w:hAnsi="Times New Roman" w:eastAsiaTheme="minorHAnsi"/>
          <w:sz w:val="26"/>
          <w:szCs w:val="26"/>
        </w:rPr>
        <w:t xml:space="preserve"> о психотропных веществах 1971 года.</w:t>
      </w:r>
    </w:p>
    <w:p w:rsidR="00570883" w:rsidRPr="003D1FA6" w:rsidP="003D1FA6">
      <w:pPr>
        <w:autoSpaceDE w:val="0"/>
        <w:autoSpaceDN w:val="0"/>
        <w:adjustRightInd w:val="0"/>
        <w:ind w:firstLine="851"/>
        <w:jc w:val="both"/>
        <w:rPr>
          <w:rFonts w:ascii="Times New Roman" w:hAnsi="Times New Roman" w:eastAsiaTheme="minorHAnsi"/>
          <w:sz w:val="26"/>
          <w:szCs w:val="26"/>
        </w:rPr>
      </w:pPr>
      <w:r w:rsidRPr="003D1FA6">
        <w:rPr>
          <w:rFonts w:ascii="Times New Roman" w:hAnsi="Times New Roman" w:eastAsiaTheme="minorHAnsi"/>
          <w:sz w:val="26"/>
          <w:szCs w:val="26"/>
        </w:rPr>
        <w:t xml:space="preserve">В соответствии с Перечнем наркотических средств, психотропных веществ и их </w:t>
      </w:r>
      <w:r w:rsidRPr="003D1FA6">
        <w:rPr>
          <w:rFonts w:ascii="Times New Roman" w:hAnsi="Times New Roman" w:eastAsiaTheme="minorHAnsi"/>
          <w:sz w:val="26"/>
          <w:szCs w:val="26"/>
        </w:rPr>
        <w:t>прекурсоров</w:t>
      </w:r>
      <w:r w:rsidRPr="003D1FA6">
        <w:rPr>
          <w:rFonts w:ascii="Times New Roman" w:hAnsi="Times New Roman" w:eastAsiaTheme="minorHAnsi"/>
          <w:sz w:val="26"/>
          <w:szCs w:val="26"/>
        </w:rPr>
        <w:t>, подлежащих контролю в Российской Федерации, утвержденн</w:t>
      </w:r>
      <w:r w:rsidRPr="003D1FA6" w:rsidR="00C47A62">
        <w:rPr>
          <w:rFonts w:ascii="Times New Roman" w:hAnsi="Times New Roman" w:eastAsiaTheme="minorHAnsi"/>
          <w:sz w:val="26"/>
          <w:szCs w:val="26"/>
        </w:rPr>
        <w:t>ым</w:t>
      </w:r>
      <w:r w:rsidRPr="003D1FA6">
        <w:rPr>
          <w:rFonts w:ascii="Times New Roman" w:hAnsi="Times New Roman" w:eastAsiaTheme="minorHAnsi"/>
          <w:sz w:val="26"/>
          <w:szCs w:val="26"/>
        </w:rPr>
        <w:t xml:space="preserve"> Постановлением Правительства Российской Федерации  от 30 июня 1998 г. N 681  к </w:t>
      </w:r>
      <w:r w:rsidRPr="003D1FA6">
        <w:rPr>
          <w:rFonts w:ascii="Times New Roman" w:hAnsi="Times New Roman" w:eastAsiaTheme="minorHAnsi"/>
          <w:sz w:val="26"/>
          <w:szCs w:val="26"/>
        </w:rPr>
        <w:t>психотропным веществам</w:t>
      </w:r>
      <w:r w:rsidR="00953066">
        <w:rPr>
          <w:rFonts w:ascii="Times New Roman" w:hAnsi="Times New Roman" w:eastAsiaTheme="minorHAnsi"/>
          <w:sz w:val="26"/>
          <w:szCs w:val="26"/>
        </w:rPr>
        <w:t>,</w:t>
      </w:r>
      <w:r w:rsidRPr="003D1FA6">
        <w:rPr>
          <w:rFonts w:ascii="Times New Roman" w:hAnsi="Times New Roman" w:eastAsiaTheme="minorHAnsi"/>
          <w:sz w:val="26"/>
          <w:szCs w:val="26"/>
        </w:rPr>
        <w:t xml:space="preserve"> запрещенным к </w:t>
      </w:r>
      <w:r w:rsidRPr="003D1FA6" w:rsidR="00C47A62">
        <w:rPr>
          <w:rFonts w:ascii="Times New Roman" w:hAnsi="Times New Roman" w:eastAsiaTheme="minorHAnsi"/>
          <w:sz w:val="26"/>
          <w:szCs w:val="26"/>
        </w:rPr>
        <w:t xml:space="preserve">свободному обороту </w:t>
      </w:r>
      <w:r w:rsidRPr="003D1FA6">
        <w:rPr>
          <w:rFonts w:ascii="Times New Roman" w:hAnsi="Times New Roman" w:eastAsiaTheme="minorHAnsi"/>
          <w:sz w:val="26"/>
          <w:szCs w:val="26"/>
        </w:rPr>
        <w:t>в Российской Федерации</w:t>
      </w:r>
      <w:r w:rsidR="00953066">
        <w:rPr>
          <w:rFonts w:ascii="Times New Roman" w:hAnsi="Times New Roman" w:eastAsiaTheme="minorHAnsi"/>
          <w:sz w:val="26"/>
          <w:szCs w:val="26"/>
        </w:rPr>
        <w:t>,</w:t>
      </w:r>
      <w:r w:rsidRPr="003D1FA6">
        <w:rPr>
          <w:rFonts w:ascii="Times New Roman" w:hAnsi="Times New Roman" w:eastAsiaTheme="minorHAnsi"/>
          <w:sz w:val="26"/>
          <w:szCs w:val="26"/>
        </w:rPr>
        <w:t xml:space="preserve">  относится </w:t>
      </w:r>
      <w:r w:rsidRPr="003D1FA6" w:rsidR="00F71DF1">
        <w:rPr>
          <w:rFonts w:ascii="Times New Roman" w:hAnsi="Times New Roman" w:eastAsiaTheme="minorHAnsi"/>
          <w:sz w:val="26"/>
          <w:szCs w:val="26"/>
        </w:rPr>
        <w:t>каннабис</w:t>
      </w:r>
      <w:r w:rsidRPr="003D1FA6" w:rsidR="00F71DF1">
        <w:rPr>
          <w:rFonts w:ascii="Times New Roman" w:hAnsi="Times New Roman" w:eastAsiaTheme="minorHAnsi"/>
          <w:sz w:val="26"/>
          <w:szCs w:val="26"/>
        </w:rPr>
        <w:t xml:space="preserve"> (марихуана), </w:t>
      </w:r>
      <w:r w:rsidRPr="003D1FA6" w:rsidR="00F71DF1">
        <w:rPr>
          <w:rFonts w:ascii="Times New Roman" w:hAnsi="Times New Roman"/>
          <w:sz w:val="26"/>
          <w:szCs w:val="26"/>
        </w:rPr>
        <w:t>ацетилированный</w:t>
      </w:r>
      <w:r w:rsidRPr="003D1FA6" w:rsidR="00F71DF1">
        <w:rPr>
          <w:rFonts w:ascii="Times New Roman" w:hAnsi="Times New Roman"/>
          <w:sz w:val="26"/>
          <w:szCs w:val="26"/>
        </w:rPr>
        <w:t xml:space="preserve"> опий</w:t>
      </w:r>
      <w:r w:rsidRPr="003D1FA6" w:rsidR="00F71DF1">
        <w:rPr>
          <w:rFonts w:ascii="Times New Roman" w:hAnsi="Times New Roman" w:eastAsiaTheme="minorHAnsi"/>
          <w:sz w:val="26"/>
          <w:szCs w:val="26"/>
        </w:rPr>
        <w:t xml:space="preserve">  и их</w:t>
      </w:r>
      <w:r w:rsidRPr="003D1FA6">
        <w:rPr>
          <w:rFonts w:ascii="Times New Roman" w:hAnsi="Times New Roman" w:eastAsiaTheme="minorHAnsi"/>
          <w:sz w:val="26"/>
          <w:szCs w:val="26"/>
        </w:rPr>
        <w:t xml:space="preserve"> производные. </w:t>
      </w:r>
    </w:p>
    <w:p w:rsidR="007A0F5E" w:rsidRPr="003D1FA6" w:rsidP="003D1FA6">
      <w:pPr>
        <w:ind w:firstLine="851"/>
        <w:contextualSpacing/>
        <w:jc w:val="both"/>
        <w:rPr>
          <w:rFonts w:ascii="Times New Roman" w:hAnsi="Times New Roman"/>
          <w:sz w:val="26"/>
          <w:szCs w:val="26"/>
        </w:rPr>
      </w:pPr>
      <w:r w:rsidRPr="003D1FA6">
        <w:rPr>
          <w:rFonts w:ascii="Times New Roman" w:hAnsi="Times New Roman"/>
          <w:sz w:val="26"/>
          <w:szCs w:val="26"/>
        </w:rPr>
        <w:t xml:space="preserve">Из материалов дела усматривается, что </w:t>
      </w:r>
      <w:r w:rsidRPr="003D1FA6" w:rsidR="000A4F56">
        <w:rPr>
          <w:rFonts w:ascii="Times New Roman" w:hAnsi="Times New Roman"/>
          <w:sz w:val="26"/>
          <w:szCs w:val="26"/>
        </w:rPr>
        <w:t>Маликов И.А</w:t>
      </w:r>
      <w:r w:rsidRPr="003D1FA6" w:rsidR="00AA314A">
        <w:rPr>
          <w:rFonts w:ascii="Times New Roman" w:hAnsi="Times New Roman"/>
          <w:sz w:val="26"/>
          <w:szCs w:val="26"/>
        </w:rPr>
        <w:t xml:space="preserve">. </w:t>
      </w:r>
      <w:r w:rsidRPr="003D1FA6" w:rsidR="00F71DF1">
        <w:rPr>
          <w:rFonts w:ascii="Times New Roman" w:hAnsi="Times New Roman"/>
          <w:sz w:val="26"/>
          <w:szCs w:val="26"/>
        </w:rPr>
        <w:t>26.06</w:t>
      </w:r>
      <w:r w:rsidRPr="003D1FA6" w:rsidR="00AA314A">
        <w:rPr>
          <w:rFonts w:ascii="Times New Roman" w:hAnsi="Times New Roman"/>
          <w:sz w:val="26"/>
          <w:szCs w:val="26"/>
        </w:rPr>
        <w:t xml:space="preserve">.2018 примерно в </w:t>
      </w:r>
      <w:r w:rsidRPr="003D1FA6" w:rsidR="00447CF9">
        <w:rPr>
          <w:rFonts w:ascii="Times New Roman" w:hAnsi="Times New Roman"/>
          <w:sz w:val="26"/>
          <w:szCs w:val="26"/>
        </w:rPr>
        <w:t>0</w:t>
      </w:r>
      <w:r w:rsidRPr="003D1FA6" w:rsidR="00F71DF1">
        <w:rPr>
          <w:rFonts w:ascii="Times New Roman" w:hAnsi="Times New Roman"/>
          <w:sz w:val="26"/>
          <w:szCs w:val="26"/>
        </w:rPr>
        <w:t>7</w:t>
      </w:r>
      <w:r w:rsidRPr="003D1FA6" w:rsidR="00447CF9">
        <w:rPr>
          <w:rFonts w:ascii="Times New Roman" w:hAnsi="Times New Roman"/>
          <w:sz w:val="26"/>
          <w:szCs w:val="26"/>
        </w:rPr>
        <w:t xml:space="preserve"> час. 00 мин., находясь по адресу: </w:t>
      </w:r>
      <w:r w:rsidR="00AA6EE8">
        <w:rPr>
          <w:rFonts w:ascii="Times New Roman" w:hAnsi="Times New Roman"/>
          <w:sz w:val="26"/>
          <w:szCs w:val="26"/>
        </w:rPr>
        <w:t>«данные изъяты»</w:t>
      </w:r>
      <w:r w:rsidRPr="003D1FA6" w:rsidR="00447CF9">
        <w:rPr>
          <w:rFonts w:ascii="Times New Roman" w:hAnsi="Times New Roman"/>
          <w:sz w:val="26"/>
          <w:szCs w:val="26"/>
        </w:rPr>
        <w:t xml:space="preserve">, </w:t>
      </w:r>
      <w:r w:rsidRPr="003D1FA6" w:rsidR="00F71DF1">
        <w:rPr>
          <w:rFonts w:ascii="Times New Roman" w:hAnsi="Times New Roman"/>
          <w:sz w:val="26"/>
          <w:szCs w:val="26"/>
        </w:rPr>
        <w:t xml:space="preserve">по месту своего проживания, путем курения через сигарету </w:t>
      </w:r>
      <w:r w:rsidRPr="003D1FA6" w:rsidR="003D1FA6">
        <w:rPr>
          <w:rFonts w:ascii="Times New Roman" w:hAnsi="Times New Roman"/>
          <w:sz w:val="26"/>
          <w:szCs w:val="26"/>
        </w:rPr>
        <w:t xml:space="preserve">употребил наркотическое средство - марихуану, а также путем инъекции внутривенно употребил наркотическое средство - </w:t>
      </w:r>
      <w:r w:rsidRPr="003D1FA6" w:rsidR="003D1FA6">
        <w:rPr>
          <w:rFonts w:ascii="Times New Roman" w:hAnsi="Times New Roman"/>
          <w:sz w:val="26"/>
          <w:szCs w:val="26"/>
        </w:rPr>
        <w:t>ацетилированный</w:t>
      </w:r>
      <w:r w:rsidRPr="003D1FA6" w:rsidR="003D1FA6">
        <w:rPr>
          <w:rFonts w:ascii="Times New Roman" w:hAnsi="Times New Roman"/>
          <w:sz w:val="26"/>
          <w:szCs w:val="26"/>
        </w:rPr>
        <w:t xml:space="preserve"> опий, - без назначения врача.</w:t>
      </w:r>
    </w:p>
    <w:p w:rsidR="00C47A62" w:rsidP="003D1FA6">
      <w:pPr>
        <w:autoSpaceDE w:val="0"/>
        <w:autoSpaceDN w:val="0"/>
        <w:adjustRightInd w:val="0"/>
        <w:ind w:firstLine="851"/>
        <w:jc w:val="both"/>
        <w:rPr>
          <w:rFonts w:ascii="Times New Roman" w:hAnsi="Times New Roman" w:eastAsiaTheme="minorHAnsi"/>
          <w:sz w:val="26"/>
          <w:szCs w:val="26"/>
        </w:rPr>
      </w:pPr>
      <w:r w:rsidRPr="003D1FA6">
        <w:rPr>
          <w:rFonts w:ascii="Times New Roman" w:hAnsi="Times New Roman" w:eastAsiaTheme="minorHAnsi"/>
          <w:sz w:val="26"/>
          <w:szCs w:val="26"/>
        </w:rPr>
        <w:t xml:space="preserve">Приказом Министерства здравоохранения РФ от 18.12.2015 N 933н, вступившим в законную силу 26.03.2016, установлен </w:t>
      </w:r>
      <w:hyperlink r:id="rId6" w:history="1">
        <w:r w:rsidRPr="003D1FA6">
          <w:rPr>
            <w:rFonts w:ascii="Times New Roman" w:hAnsi="Times New Roman" w:eastAsiaTheme="minorHAnsi"/>
            <w:sz w:val="26"/>
            <w:szCs w:val="26"/>
          </w:rPr>
          <w:t>Порядок</w:t>
        </w:r>
      </w:hyperlink>
      <w:r w:rsidRPr="003D1FA6">
        <w:rPr>
          <w:rFonts w:ascii="Times New Roman" w:hAnsi="Times New Roman" w:eastAsiaTheme="minorHAnsi"/>
          <w:sz w:val="26"/>
          <w:szCs w:val="26"/>
        </w:rPr>
        <w:t xml:space="preserve"> проведения медицинского освидетельствования на состояние</w:t>
      </w:r>
      <w:r>
        <w:rPr>
          <w:rFonts w:ascii="Times New Roman" w:hAnsi="Times New Roman" w:eastAsiaTheme="minorHAnsi"/>
          <w:sz w:val="26"/>
          <w:szCs w:val="26"/>
        </w:rPr>
        <w:t xml:space="preserve"> опьянения (алкогольного, наркотического или иного токсического) согласно Приложению N 1 (далее - Порядок).</w:t>
      </w:r>
    </w:p>
    <w:p w:rsidR="00E9020F" w:rsidRPr="007C7FBF" w:rsidP="00E9020F">
      <w:pPr>
        <w:autoSpaceDE w:val="0"/>
        <w:autoSpaceDN w:val="0"/>
        <w:adjustRightInd w:val="0"/>
        <w:ind w:firstLine="540"/>
        <w:contextualSpacing/>
        <w:jc w:val="both"/>
        <w:rPr>
          <w:rFonts w:ascii="Times New Roman" w:hAnsi="Times New Roman" w:eastAsiaTheme="minorHAnsi"/>
          <w:sz w:val="26"/>
          <w:szCs w:val="26"/>
        </w:rPr>
      </w:pPr>
      <w:r w:rsidRPr="007C7FBF">
        <w:rPr>
          <w:rFonts w:ascii="Times New Roman" w:hAnsi="Times New Roman" w:eastAsiaTheme="minorHAnsi"/>
          <w:sz w:val="26"/>
          <w:szCs w:val="26"/>
        </w:rPr>
        <w:t xml:space="preserve">В силу п. 17 раздела IV Порядка медицинское заключение </w:t>
      </w:r>
      <w:r w:rsidR="00C47A62">
        <w:rPr>
          <w:rFonts w:ascii="Times New Roman" w:hAnsi="Times New Roman" w:eastAsiaTheme="minorHAnsi"/>
          <w:sz w:val="26"/>
          <w:szCs w:val="26"/>
        </w:rPr>
        <w:t>«установлено состояние опьянения»</w:t>
      </w:r>
      <w:r w:rsidRPr="007C7FBF">
        <w:rPr>
          <w:rFonts w:ascii="Times New Roman" w:hAnsi="Times New Roman" w:eastAsiaTheme="minorHAnsi"/>
          <w:sz w:val="26"/>
          <w:szCs w:val="26"/>
        </w:rPr>
        <w:t xml:space="preserve"> выносится в случае освидетельствования лиц, указанных в </w:t>
      </w:r>
      <w:r w:rsidRPr="007C7FBF">
        <w:rPr>
          <w:rFonts w:ascii="Times New Roman" w:hAnsi="Times New Roman" w:eastAsiaTheme="minorHAnsi"/>
          <w:sz w:val="26"/>
          <w:szCs w:val="26"/>
        </w:rPr>
        <w:t>пп</w:t>
      </w:r>
      <w:r w:rsidRPr="007C7FBF">
        <w:rPr>
          <w:rFonts w:ascii="Times New Roman" w:hAnsi="Times New Roman" w:eastAsiaTheme="minorHAnsi"/>
          <w:sz w:val="26"/>
          <w:szCs w:val="26"/>
        </w:rPr>
        <w:t>. 2 - 10 п. 5 настоящего Порядка, при наличии не менее трех клинических признаков опьянения, предусмотренных приложением N 2 к настоящему Порядку, и положительных результатах повторного исследования выдыхаемого воздуха на наличие алкоголя или при наличии не менее трех клинических признаков опьянения</w:t>
      </w:r>
      <w:r w:rsidRPr="007C7FBF">
        <w:rPr>
          <w:rFonts w:ascii="Times New Roman" w:hAnsi="Times New Roman" w:eastAsiaTheme="minorHAnsi"/>
          <w:sz w:val="26"/>
          <w:szCs w:val="26"/>
        </w:rPr>
        <w:t xml:space="preserve">, </w:t>
      </w:r>
      <w:r w:rsidRPr="007C7FBF">
        <w:rPr>
          <w:rFonts w:ascii="Times New Roman" w:hAnsi="Times New Roman" w:eastAsiaTheme="minorHAnsi"/>
          <w:sz w:val="26"/>
          <w:szCs w:val="26"/>
        </w:rPr>
        <w:t xml:space="preserve">предусмотренных приложением N 2 к настоящему Порядку, 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аналогов наркотических средств и (или) психотропных веществ, новых потенциально опасных </w:t>
      </w:r>
      <w:r w:rsidRPr="007C7FBF">
        <w:rPr>
          <w:rFonts w:ascii="Times New Roman" w:hAnsi="Times New Roman" w:eastAsiaTheme="minorHAnsi"/>
          <w:sz w:val="26"/>
          <w:szCs w:val="26"/>
        </w:rPr>
        <w:t>психоактивных</w:t>
      </w:r>
      <w:r w:rsidRPr="007C7FBF">
        <w:rPr>
          <w:rFonts w:ascii="Times New Roman" w:hAnsi="Times New Roman" w:eastAsiaTheme="minorHAnsi"/>
          <w:sz w:val="26"/>
          <w:szCs w:val="26"/>
        </w:rPr>
        <w:t xml:space="preserve">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w:t>
      </w:r>
      <w:r w:rsidRPr="007C7FBF">
        <w:rPr>
          <w:rFonts w:ascii="Times New Roman" w:hAnsi="Times New Roman" w:eastAsiaTheme="minorHAnsi"/>
          <w:sz w:val="26"/>
          <w:szCs w:val="26"/>
        </w:rPr>
        <w:t xml:space="preserve"> деятельности, связанной с источником повышенной опасности, или метаболитов указанных средств и веществ.</w:t>
      </w:r>
    </w:p>
    <w:p w:rsidR="00E9020F" w:rsidRPr="007C7FBF" w:rsidP="00E9020F">
      <w:pPr>
        <w:autoSpaceDE w:val="0"/>
        <w:autoSpaceDN w:val="0"/>
        <w:adjustRightInd w:val="0"/>
        <w:spacing w:before="260"/>
        <w:ind w:firstLine="540"/>
        <w:contextualSpacing/>
        <w:jc w:val="both"/>
        <w:rPr>
          <w:rFonts w:ascii="Times New Roman" w:hAnsi="Times New Roman" w:eastAsiaTheme="minorHAnsi"/>
          <w:sz w:val="26"/>
          <w:szCs w:val="26"/>
        </w:rPr>
      </w:pPr>
      <w:r w:rsidRPr="007C7FBF">
        <w:rPr>
          <w:rFonts w:ascii="Times New Roman" w:hAnsi="Times New Roman" w:eastAsiaTheme="minorHAnsi"/>
          <w:sz w:val="26"/>
          <w:szCs w:val="26"/>
        </w:rPr>
        <w:t xml:space="preserve">При вынесении медицинского заключения об установлении состояния опьянения по результатам химико-токсикологических исследований пробы биологического объекта в п. 14 Акта указываются наименования наркотических средств, психотропных веществ, новых потенциально опасных </w:t>
      </w:r>
      <w:r w:rsidRPr="007C7FBF">
        <w:rPr>
          <w:rFonts w:ascii="Times New Roman" w:hAnsi="Times New Roman" w:eastAsiaTheme="minorHAnsi"/>
          <w:sz w:val="26"/>
          <w:szCs w:val="26"/>
        </w:rPr>
        <w:t>психоактивных</w:t>
      </w:r>
      <w:r w:rsidRPr="007C7FBF">
        <w:rPr>
          <w:rFonts w:ascii="Times New Roman" w:hAnsi="Times New Roman" w:eastAsiaTheme="minorHAnsi"/>
          <w:sz w:val="26"/>
          <w:szCs w:val="26"/>
        </w:rPr>
        <w:t xml:space="preserve">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w:t>
      </w:r>
      <w:r w:rsidRPr="007C7FBF">
        <w:rPr>
          <w:rFonts w:ascii="Times New Roman" w:hAnsi="Times New Roman" w:eastAsiaTheme="minorHAnsi"/>
          <w:sz w:val="26"/>
          <w:szCs w:val="26"/>
        </w:rPr>
        <w:t xml:space="preserve"> указанных средств и веществ, обнаруженных по результатам химико-токсикологических исследований.</w:t>
      </w:r>
    </w:p>
    <w:p w:rsidR="00E9020F" w:rsidRPr="007C7FBF" w:rsidP="00E9020F">
      <w:pPr>
        <w:autoSpaceDE w:val="0"/>
        <w:autoSpaceDN w:val="0"/>
        <w:adjustRightInd w:val="0"/>
        <w:ind w:firstLine="540"/>
        <w:contextualSpacing/>
        <w:jc w:val="both"/>
        <w:rPr>
          <w:rFonts w:ascii="Times New Roman" w:hAnsi="Times New Roman" w:eastAsiaTheme="minorHAnsi"/>
          <w:sz w:val="26"/>
          <w:szCs w:val="26"/>
        </w:rPr>
      </w:pPr>
      <w:r w:rsidRPr="007C7FBF">
        <w:rPr>
          <w:rFonts w:ascii="Times New Roman" w:hAnsi="Times New Roman" w:eastAsiaTheme="minorHAnsi"/>
          <w:sz w:val="26"/>
          <w:szCs w:val="26"/>
        </w:rPr>
        <w:t xml:space="preserve">Согласно Приложению N 3 к Порядку проведения медицинского освидетельствования на состояние опьянения (алкогольного, наркотического или иного токсического), утвержденному приказом Министерства здравоохранения Российской Федерации от 18 декабря 2015 г. N 933н, химико-токсикологические исследования пробы биологического объекта при медицинском освидетельствовании в обязательном порядке проводятся на следующие химические вещества, включая их </w:t>
      </w:r>
      <w:r w:rsidRPr="007C7FBF">
        <w:rPr>
          <w:rFonts w:ascii="Times New Roman" w:hAnsi="Times New Roman" w:eastAsiaTheme="minorHAnsi"/>
          <w:sz w:val="26"/>
          <w:szCs w:val="26"/>
        </w:rPr>
        <w:t xml:space="preserve">производные, метаболиты и аналоги: опиаты, растительные и синтетические </w:t>
      </w:r>
      <w:r w:rsidRPr="007C7FBF">
        <w:rPr>
          <w:rFonts w:ascii="Times New Roman" w:hAnsi="Times New Roman" w:eastAsiaTheme="minorHAnsi"/>
          <w:sz w:val="26"/>
          <w:szCs w:val="26"/>
        </w:rPr>
        <w:t>каннабиноиды</w:t>
      </w:r>
      <w:r w:rsidRPr="007C7FBF">
        <w:rPr>
          <w:rFonts w:ascii="Times New Roman" w:hAnsi="Times New Roman" w:eastAsiaTheme="minorHAnsi"/>
          <w:sz w:val="26"/>
          <w:szCs w:val="26"/>
        </w:rPr>
        <w:t xml:space="preserve">, </w:t>
      </w:r>
      <w:r w:rsidRPr="007C7FBF">
        <w:rPr>
          <w:rFonts w:ascii="Times New Roman" w:hAnsi="Times New Roman" w:eastAsiaTheme="minorHAnsi"/>
          <w:sz w:val="26"/>
          <w:szCs w:val="26"/>
        </w:rPr>
        <w:t>фенилалкиламины</w:t>
      </w:r>
      <w:r w:rsidRPr="007C7FBF">
        <w:rPr>
          <w:rFonts w:ascii="Times New Roman" w:hAnsi="Times New Roman" w:eastAsiaTheme="minorHAnsi"/>
          <w:sz w:val="26"/>
          <w:szCs w:val="26"/>
        </w:rPr>
        <w:t xml:space="preserve"> (</w:t>
      </w:r>
      <w:r w:rsidRPr="007C7FBF">
        <w:rPr>
          <w:rFonts w:ascii="Times New Roman" w:hAnsi="Times New Roman" w:eastAsiaTheme="minorHAnsi"/>
          <w:sz w:val="26"/>
          <w:szCs w:val="26"/>
        </w:rPr>
        <w:t>амфетамин</w:t>
      </w:r>
      <w:r w:rsidRPr="007C7FBF">
        <w:rPr>
          <w:rFonts w:ascii="Times New Roman" w:hAnsi="Times New Roman" w:eastAsiaTheme="minorHAnsi"/>
          <w:sz w:val="26"/>
          <w:szCs w:val="26"/>
        </w:rPr>
        <w:t xml:space="preserve">, </w:t>
      </w:r>
      <w:r w:rsidRPr="007C7FBF">
        <w:rPr>
          <w:rFonts w:ascii="Times New Roman" w:hAnsi="Times New Roman" w:eastAsiaTheme="minorHAnsi"/>
          <w:sz w:val="26"/>
          <w:szCs w:val="26"/>
        </w:rPr>
        <w:t>метамфетамин</w:t>
      </w:r>
      <w:r w:rsidRPr="007C7FBF">
        <w:rPr>
          <w:rFonts w:ascii="Times New Roman" w:hAnsi="Times New Roman" w:eastAsiaTheme="minorHAnsi"/>
          <w:sz w:val="26"/>
          <w:szCs w:val="26"/>
        </w:rPr>
        <w:t xml:space="preserve">), синтетические </w:t>
      </w:r>
      <w:r w:rsidRPr="007C7FBF">
        <w:rPr>
          <w:rFonts w:ascii="Times New Roman" w:hAnsi="Times New Roman" w:eastAsiaTheme="minorHAnsi"/>
          <w:sz w:val="26"/>
          <w:szCs w:val="26"/>
        </w:rPr>
        <w:t>катиноны</w:t>
      </w:r>
      <w:r w:rsidRPr="007C7FBF">
        <w:rPr>
          <w:rFonts w:ascii="Times New Roman" w:hAnsi="Times New Roman" w:eastAsiaTheme="minorHAnsi"/>
          <w:sz w:val="26"/>
          <w:szCs w:val="26"/>
        </w:rPr>
        <w:t xml:space="preserve">, кокаин, </w:t>
      </w:r>
      <w:r w:rsidRPr="007C7FBF">
        <w:rPr>
          <w:rFonts w:ascii="Times New Roman" w:hAnsi="Times New Roman" w:eastAsiaTheme="minorHAnsi"/>
          <w:sz w:val="26"/>
          <w:szCs w:val="26"/>
        </w:rPr>
        <w:t>метадон</w:t>
      </w:r>
      <w:r w:rsidRPr="007C7FBF">
        <w:rPr>
          <w:rFonts w:ascii="Times New Roman" w:hAnsi="Times New Roman" w:eastAsiaTheme="minorHAnsi"/>
          <w:sz w:val="26"/>
          <w:szCs w:val="26"/>
        </w:rPr>
        <w:t xml:space="preserve">, </w:t>
      </w:r>
      <w:r w:rsidRPr="007C7FBF">
        <w:rPr>
          <w:rFonts w:ascii="Times New Roman" w:hAnsi="Times New Roman" w:eastAsiaTheme="minorHAnsi"/>
          <w:sz w:val="26"/>
          <w:szCs w:val="26"/>
        </w:rPr>
        <w:t>бензодиазепины</w:t>
      </w:r>
      <w:r w:rsidRPr="007C7FBF">
        <w:rPr>
          <w:rFonts w:ascii="Times New Roman" w:hAnsi="Times New Roman" w:eastAsiaTheme="minorHAnsi"/>
          <w:sz w:val="26"/>
          <w:szCs w:val="26"/>
        </w:rPr>
        <w:t>, барбитураты, этанол и его суррогаты (п. 3 Правил, Приложение N 3).</w:t>
      </w:r>
    </w:p>
    <w:p w:rsidR="00E9020F" w:rsidRPr="007C7FBF" w:rsidP="00E9020F">
      <w:pPr>
        <w:pStyle w:val="Heading1"/>
        <w:shd w:val="clear" w:color="auto" w:fill="FFFFFF"/>
        <w:spacing w:before="0" w:beforeAutospacing="0" w:after="0" w:afterAutospacing="0"/>
        <w:ind w:firstLine="851"/>
        <w:contextualSpacing/>
        <w:jc w:val="both"/>
        <w:rPr>
          <w:b w:val="0"/>
          <w:sz w:val="26"/>
          <w:szCs w:val="26"/>
        </w:rPr>
      </w:pPr>
      <w:r w:rsidRPr="007C7FBF">
        <w:rPr>
          <w:b w:val="0"/>
          <w:sz w:val="26"/>
          <w:szCs w:val="26"/>
        </w:rPr>
        <w:t xml:space="preserve">По результатам медицинского освидетельствования </w:t>
      </w:r>
      <w:r w:rsidRPr="007C7FBF" w:rsidR="00ED36ED">
        <w:rPr>
          <w:b w:val="0"/>
          <w:sz w:val="26"/>
          <w:szCs w:val="26"/>
        </w:rPr>
        <w:t xml:space="preserve">установлено, что </w:t>
      </w:r>
      <w:r w:rsidR="000A4F56">
        <w:rPr>
          <w:b w:val="0"/>
          <w:sz w:val="26"/>
          <w:szCs w:val="26"/>
        </w:rPr>
        <w:t>Маликов И.А</w:t>
      </w:r>
      <w:r w:rsidRPr="007C7FBF">
        <w:rPr>
          <w:b w:val="0"/>
          <w:sz w:val="26"/>
          <w:szCs w:val="26"/>
        </w:rPr>
        <w:t>.</w:t>
      </w:r>
      <w:r w:rsidR="00953066">
        <w:rPr>
          <w:b w:val="0"/>
          <w:sz w:val="26"/>
          <w:szCs w:val="26"/>
        </w:rPr>
        <w:t xml:space="preserve"> </w:t>
      </w:r>
      <w:r w:rsidR="003D1FA6">
        <w:rPr>
          <w:b w:val="0"/>
          <w:sz w:val="26"/>
          <w:szCs w:val="26"/>
        </w:rPr>
        <w:t>26.06.2018</w:t>
      </w:r>
      <w:r w:rsidRPr="007C7FBF" w:rsidR="00ED36ED">
        <w:rPr>
          <w:b w:val="0"/>
          <w:sz w:val="26"/>
          <w:szCs w:val="26"/>
        </w:rPr>
        <w:t xml:space="preserve"> г. </w:t>
      </w:r>
      <w:r w:rsidRPr="007C7FBF">
        <w:rPr>
          <w:b w:val="0"/>
          <w:sz w:val="26"/>
          <w:szCs w:val="26"/>
        </w:rPr>
        <w:t xml:space="preserve">находился под воздействием </w:t>
      </w:r>
      <w:r w:rsidRPr="007C7FBF">
        <w:rPr>
          <w:b w:val="0"/>
          <w:sz w:val="26"/>
          <w:szCs w:val="26"/>
        </w:rPr>
        <w:t>психоактивных</w:t>
      </w:r>
      <w:r w:rsidRPr="007C7FBF">
        <w:rPr>
          <w:b w:val="0"/>
          <w:sz w:val="26"/>
          <w:szCs w:val="26"/>
        </w:rPr>
        <w:t xml:space="preserve"> веществ: </w:t>
      </w:r>
      <w:r w:rsidR="003D1FA6">
        <w:rPr>
          <w:b w:val="0"/>
          <w:sz w:val="26"/>
          <w:szCs w:val="26"/>
        </w:rPr>
        <w:t>каннабис</w:t>
      </w:r>
      <w:r w:rsidR="003D1FA6">
        <w:rPr>
          <w:b w:val="0"/>
          <w:sz w:val="26"/>
          <w:szCs w:val="26"/>
        </w:rPr>
        <w:t xml:space="preserve"> (марихуана) и </w:t>
      </w:r>
      <w:r w:rsidRPr="000A4F56" w:rsidR="003D1FA6">
        <w:rPr>
          <w:b w:val="0"/>
          <w:sz w:val="26"/>
          <w:szCs w:val="26"/>
        </w:rPr>
        <w:t>ацетилированный</w:t>
      </w:r>
      <w:r w:rsidRPr="000A4F56" w:rsidR="003D1FA6">
        <w:rPr>
          <w:b w:val="0"/>
          <w:sz w:val="26"/>
          <w:szCs w:val="26"/>
        </w:rPr>
        <w:t xml:space="preserve"> опий</w:t>
      </w:r>
      <w:r w:rsidR="00D04606">
        <w:rPr>
          <w:b w:val="0"/>
          <w:sz w:val="26"/>
          <w:szCs w:val="26"/>
        </w:rPr>
        <w:t xml:space="preserve">, </w:t>
      </w:r>
      <w:r w:rsidR="00C47A62">
        <w:rPr>
          <w:b w:val="0"/>
          <w:sz w:val="26"/>
          <w:szCs w:val="26"/>
        </w:rPr>
        <w:t xml:space="preserve">о чем </w:t>
      </w:r>
      <w:r w:rsidR="003D1FA6">
        <w:rPr>
          <w:b w:val="0"/>
          <w:sz w:val="26"/>
          <w:szCs w:val="26"/>
        </w:rPr>
        <w:t xml:space="preserve">ГБУЗ РК «Крымский научно-практический центр наркологии» </w:t>
      </w:r>
      <w:r w:rsidR="00C47A62">
        <w:rPr>
          <w:b w:val="0"/>
          <w:sz w:val="26"/>
          <w:szCs w:val="26"/>
        </w:rPr>
        <w:t xml:space="preserve">составлен Акт № </w:t>
      </w:r>
      <w:r w:rsidR="003D1FA6">
        <w:rPr>
          <w:b w:val="0"/>
          <w:sz w:val="26"/>
          <w:szCs w:val="26"/>
        </w:rPr>
        <w:t>1706 от 26.06.2018 года</w:t>
      </w:r>
      <w:r w:rsidR="00C47A62">
        <w:rPr>
          <w:b w:val="0"/>
          <w:sz w:val="26"/>
          <w:szCs w:val="26"/>
        </w:rPr>
        <w:t>.</w:t>
      </w:r>
    </w:p>
    <w:p w:rsidR="00783343" w:rsidRPr="007C7FBF" w:rsidP="00447CF9">
      <w:pPr>
        <w:ind w:firstLine="851"/>
        <w:contextualSpacing/>
        <w:jc w:val="both"/>
        <w:rPr>
          <w:rFonts w:ascii="Times New Roman" w:hAnsi="Times New Roman"/>
          <w:sz w:val="26"/>
          <w:szCs w:val="26"/>
        </w:rPr>
      </w:pPr>
      <w:r w:rsidRPr="007C7FBF">
        <w:rPr>
          <w:rFonts w:ascii="Times New Roman" w:hAnsi="Times New Roman" w:eastAsiaTheme="minorHAnsi"/>
          <w:sz w:val="26"/>
          <w:szCs w:val="26"/>
        </w:rPr>
        <w:t>Фактические обстоятельства дела подтверждаются собранными и исследованными в судебном заседании доказательствами, в том числе</w:t>
      </w:r>
      <w:r w:rsidRPr="007C7FBF">
        <w:rPr>
          <w:rFonts w:ascii="Times New Roman" w:hAnsi="Times New Roman"/>
          <w:sz w:val="26"/>
          <w:szCs w:val="26"/>
        </w:rPr>
        <w:t xml:space="preserve"> </w:t>
      </w:r>
      <w:r w:rsidR="00953066">
        <w:rPr>
          <w:rFonts w:ascii="Times New Roman" w:hAnsi="Times New Roman"/>
          <w:sz w:val="26"/>
          <w:szCs w:val="26"/>
        </w:rPr>
        <w:t>П</w:t>
      </w:r>
      <w:r w:rsidRPr="007C7FBF">
        <w:rPr>
          <w:rFonts w:ascii="Times New Roman" w:hAnsi="Times New Roman"/>
          <w:sz w:val="26"/>
          <w:szCs w:val="26"/>
        </w:rPr>
        <w:t>ротоколом об</w:t>
      </w:r>
      <w:r w:rsidR="00953066">
        <w:rPr>
          <w:rFonts w:ascii="Times New Roman" w:hAnsi="Times New Roman"/>
          <w:sz w:val="26"/>
          <w:szCs w:val="26"/>
        </w:rPr>
        <w:t xml:space="preserve"> </w:t>
      </w:r>
      <w:r w:rsidRPr="007C7FBF">
        <w:rPr>
          <w:rFonts w:ascii="Times New Roman" w:hAnsi="Times New Roman"/>
          <w:sz w:val="26"/>
          <w:szCs w:val="26"/>
        </w:rPr>
        <w:t xml:space="preserve">административным правонарушении №РК </w:t>
      </w:r>
      <w:r w:rsidRPr="007C7FBF" w:rsidR="00447CF9">
        <w:rPr>
          <w:rFonts w:ascii="Times New Roman" w:hAnsi="Times New Roman"/>
          <w:sz w:val="26"/>
          <w:szCs w:val="26"/>
        </w:rPr>
        <w:t>2</w:t>
      </w:r>
      <w:r w:rsidR="003D1FA6">
        <w:rPr>
          <w:rFonts w:ascii="Times New Roman" w:hAnsi="Times New Roman"/>
          <w:sz w:val="26"/>
          <w:szCs w:val="26"/>
        </w:rPr>
        <w:t>28257</w:t>
      </w:r>
      <w:r w:rsidRPr="007C7FBF" w:rsidR="00447CF9">
        <w:rPr>
          <w:rFonts w:ascii="Times New Roman" w:hAnsi="Times New Roman"/>
          <w:sz w:val="26"/>
          <w:szCs w:val="26"/>
        </w:rPr>
        <w:t>*</w:t>
      </w:r>
      <w:r w:rsidR="003D1FA6">
        <w:rPr>
          <w:rFonts w:ascii="Times New Roman" w:hAnsi="Times New Roman"/>
          <w:sz w:val="26"/>
          <w:szCs w:val="26"/>
        </w:rPr>
        <w:t>563</w:t>
      </w:r>
      <w:r w:rsidRPr="007C7FBF">
        <w:rPr>
          <w:rFonts w:ascii="Times New Roman" w:hAnsi="Times New Roman"/>
          <w:sz w:val="26"/>
          <w:szCs w:val="26"/>
        </w:rPr>
        <w:t xml:space="preserve"> от </w:t>
      </w:r>
      <w:r w:rsidR="003D1FA6">
        <w:rPr>
          <w:rFonts w:ascii="Times New Roman" w:hAnsi="Times New Roman"/>
          <w:sz w:val="26"/>
          <w:szCs w:val="26"/>
        </w:rPr>
        <w:t>17.09</w:t>
      </w:r>
      <w:r w:rsidRPr="007C7FBF" w:rsidR="00AA314A">
        <w:rPr>
          <w:rFonts w:ascii="Times New Roman" w:hAnsi="Times New Roman"/>
          <w:sz w:val="26"/>
          <w:szCs w:val="26"/>
        </w:rPr>
        <w:t>.2018</w:t>
      </w:r>
      <w:r w:rsidRPr="007C7FBF">
        <w:rPr>
          <w:rFonts w:ascii="Times New Roman" w:hAnsi="Times New Roman"/>
          <w:sz w:val="26"/>
          <w:szCs w:val="26"/>
        </w:rPr>
        <w:t xml:space="preserve">, объяснениями </w:t>
      </w:r>
      <w:r w:rsidRPr="003D1FA6" w:rsidR="003D1FA6">
        <w:rPr>
          <w:rFonts w:ascii="Times New Roman" w:hAnsi="Times New Roman"/>
          <w:sz w:val="26"/>
          <w:szCs w:val="26"/>
        </w:rPr>
        <w:t>Маликова И.А</w:t>
      </w:r>
      <w:r w:rsidRPr="003D1FA6">
        <w:rPr>
          <w:rFonts w:ascii="Times New Roman" w:hAnsi="Times New Roman"/>
          <w:sz w:val="26"/>
          <w:szCs w:val="26"/>
        </w:rPr>
        <w:t>.</w:t>
      </w:r>
      <w:r w:rsidRPr="003D1FA6" w:rsidR="0008464F">
        <w:rPr>
          <w:rFonts w:ascii="Times New Roman" w:hAnsi="Times New Roman"/>
          <w:sz w:val="26"/>
          <w:szCs w:val="26"/>
        </w:rPr>
        <w:t xml:space="preserve"> от </w:t>
      </w:r>
      <w:r w:rsidRPr="003D1FA6" w:rsidR="003D1FA6">
        <w:rPr>
          <w:rFonts w:ascii="Times New Roman" w:hAnsi="Times New Roman"/>
          <w:sz w:val="26"/>
          <w:szCs w:val="26"/>
        </w:rPr>
        <w:t>17.09</w:t>
      </w:r>
      <w:r w:rsidRPr="003D1FA6" w:rsidR="00AA314A">
        <w:rPr>
          <w:rFonts w:ascii="Times New Roman" w:hAnsi="Times New Roman"/>
          <w:sz w:val="26"/>
          <w:szCs w:val="26"/>
        </w:rPr>
        <w:t>.2018</w:t>
      </w:r>
      <w:r w:rsidRPr="003D1FA6">
        <w:rPr>
          <w:rFonts w:ascii="Times New Roman" w:hAnsi="Times New Roman"/>
          <w:sz w:val="26"/>
          <w:szCs w:val="26"/>
        </w:rPr>
        <w:t xml:space="preserve">; </w:t>
      </w:r>
      <w:r w:rsidRPr="003D1FA6" w:rsidR="008B7710">
        <w:rPr>
          <w:rFonts w:ascii="Times New Roman" w:hAnsi="Times New Roman"/>
          <w:sz w:val="26"/>
          <w:szCs w:val="26"/>
        </w:rPr>
        <w:t>актом медицинского освидетельствования на состояние опьянения</w:t>
      </w:r>
      <w:r w:rsidRPr="003D1FA6" w:rsidR="00447CF9">
        <w:rPr>
          <w:rFonts w:ascii="Times New Roman" w:hAnsi="Times New Roman"/>
          <w:sz w:val="26"/>
          <w:szCs w:val="26"/>
        </w:rPr>
        <w:t xml:space="preserve"> (алкогольного, наркотического или иного токсического)</w:t>
      </w:r>
      <w:r w:rsidRPr="003D1FA6" w:rsidR="008B7710">
        <w:rPr>
          <w:rFonts w:ascii="Times New Roman" w:hAnsi="Times New Roman"/>
          <w:sz w:val="26"/>
          <w:szCs w:val="26"/>
        </w:rPr>
        <w:t xml:space="preserve"> №</w:t>
      </w:r>
      <w:r w:rsidRPr="003D1FA6" w:rsidR="003D1FA6">
        <w:rPr>
          <w:rFonts w:ascii="Times New Roman" w:hAnsi="Times New Roman"/>
          <w:sz w:val="26"/>
          <w:szCs w:val="26"/>
        </w:rPr>
        <w:t>1706 от 26.06.2018 года</w:t>
      </w:r>
      <w:r w:rsidRPr="003D1FA6" w:rsidR="008B7710">
        <w:rPr>
          <w:rFonts w:ascii="Times New Roman" w:hAnsi="Times New Roman"/>
          <w:sz w:val="26"/>
          <w:szCs w:val="26"/>
        </w:rPr>
        <w:t>,</w:t>
      </w:r>
      <w:r w:rsidR="00953066">
        <w:rPr>
          <w:rFonts w:ascii="Times New Roman" w:hAnsi="Times New Roman"/>
          <w:sz w:val="26"/>
          <w:szCs w:val="26"/>
        </w:rPr>
        <w:t xml:space="preserve"> </w:t>
      </w:r>
      <w:r w:rsidRPr="003D1FA6">
        <w:rPr>
          <w:rFonts w:ascii="Times New Roman" w:hAnsi="Times New Roman"/>
          <w:sz w:val="26"/>
          <w:szCs w:val="26"/>
        </w:rPr>
        <w:t>согласно котор</w:t>
      </w:r>
      <w:r w:rsidRPr="003D1FA6" w:rsidR="008B7710">
        <w:rPr>
          <w:rFonts w:ascii="Times New Roman" w:hAnsi="Times New Roman"/>
          <w:sz w:val="26"/>
          <w:szCs w:val="26"/>
        </w:rPr>
        <w:t>ым</w:t>
      </w:r>
      <w:r w:rsidR="00953066">
        <w:rPr>
          <w:rFonts w:ascii="Times New Roman" w:hAnsi="Times New Roman"/>
          <w:sz w:val="26"/>
          <w:szCs w:val="26"/>
        </w:rPr>
        <w:t xml:space="preserve"> </w:t>
      </w:r>
      <w:r w:rsidRPr="003D1FA6">
        <w:rPr>
          <w:rFonts w:ascii="Times New Roman" w:hAnsi="Times New Roman"/>
          <w:sz w:val="26"/>
          <w:szCs w:val="26"/>
        </w:rPr>
        <w:t xml:space="preserve">установлен факт употребления </w:t>
      </w:r>
      <w:r w:rsidR="003D1FA6">
        <w:rPr>
          <w:rFonts w:ascii="Times New Roman" w:hAnsi="Times New Roman"/>
          <w:sz w:val="26"/>
          <w:szCs w:val="26"/>
        </w:rPr>
        <w:t>Маликовым И.А</w:t>
      </w:r>
      <w:r w:rsidRPr="003D1FA6" w:rsidR="004B5358">
        <w:rPr>
          <w:rFonts w:ascii="Times New Roman" w:hAnsi="Times New Roman"/>
          <w:sz w:val="26"/>
          <w:szCs w:val="26"/>
        </w:rPr>
        <w:t>.</w:t>
      </w:r>
      <w:r w:rsidR="00953066">
        <w:rPr>
          <w:rFonts w:ascii="Times New Roman" w:hAnsi="Times New Roman"/>
          <w:sz w:val="26"/>
          <w:szCs w:val="26"/>
        </w:rPr>
        <w:t xml:space="preserve"> </w:t>
      </w:r>
      <w:r w:rsidR="003D1FA6">
        <w:rPr>
          <w:rFonts w:ascii="Times New Roman" w:hAnsi="Times New Roman"/>
          <w:sz w:val="26"/>
          <w:szCs w:val="26"/>
        </w:rPr>
        <w:t>наркотических средств</w:t>
      </w:r>
      <w:r w:rsidR="00D04606">
        <w:rPr>
          <w:rFonts w:ascii="Times New Roman" w:hAnsi="Times New Roman"/>
          <w:sz w:val="26"/>
          <w:szCs w:val="26"/>
        </w:rPr>
        <w:t xml:space="preserve"> без назначения врача</w:t>
      </w:r>
      <w:r w:rsidRPr="007C7FBF" w:rsidR="008B7710">
        <w:rPr>
          <w:rFonts w:ascii="Times New Roman" w:hAnsi="Times New Roman"/>
          <w:sz w:val="26"/>
          <w:szCs w:val="26"/>
        </w:rPr>
        <w:t>.</w:t>
      </w:r>
    </w:p>
    <w:p w:rsidR="00CB4FDB" w:rsidRPr="007C7FBF" w:rsidP="00380D28">
      <w:pPr>
        <w:autoSpaceDE w:val="0"/>
        <w:autoSpaceDN w:val="0"/>
        <w:adjustRightInd w:val="0"/>
        <w:ind w:firstLine="851"/>
        <w:jc w:val="both"/>
        <w:rPr>
          <w:rFonts w:ascii="Times New Roman" w:hAnsi="Times New Roman" w:eastAsiaTheme="minorHAnsi"/>
          <w:sz w:val="26"/>
          <w:szCs w:val="26"/>
        </w:rPr>
      </w:pPr>
      <w:r w:rsidRPr="007C7FBF">
        <w:rPr>
          <w:rFonts w:ascii="Times New Roman" w:hAnsi="Times New Roman" w:eastAsiaTheme="minorHAnsi"/>
          <w:sz w:val="26"/>
          <w:szCs w:val="26"/>
        </w:rPr>
        <w:t xml:space="preserve">Ставить под сомнение изложенные в </w:t>
      </w:r>
      <w:r w:rsidRPr="007C7FBF" w:rsidR="008B7710">
        <w:rPr>
          <w:rFonts w:ascii="Times New Roman" w:hAnsi="Times New Roman" w:eastAsiaTheme="minorHAnsi"/>
          <w:sz w:val="26"/>
          <w:szCs w:val="26"/>
        </w:rPr>
        <w:t>акте</w:t>
      </w:r>
      <w:r w:rsidRPr="007C7FBF">
        <w:rPr>
          <w:rFonts w:ascii="Times New Roman" w:hAnsi="Times New Roman" w:eastAsiaTheme="minorHAnsi"/>
          <w:sz w:val="26"/>
          <w:szCs w:val="26"/>
        </w:rPr>
        <w:t xml:space="preserve"> данные и заключение врача оснований не имеется.Каких-либо замечаний в ходе данной процедуры </w:t>
      </w:r>
      <w:r w:rsidR="000A4F56">
        <w:rPr>
          <w:rFonts w:ascii="Times New Roman" w:hAnsi="Times New Roman"/>
          <w:sz w:val="26"/>
          <w:szCs w:val="26"/>
        </w:rPr>
        <w:t>Маликов И.А</w:t>
      </w:r>
      <w:r w:rsidRPr="007C7FBF" w:rsidR="00AA314A">
        <w:rPr>
          <w:rFonts w:ascii="Times New Roman" w:hAnsi="Times New Roman"/>
          <w:sz w:val="26"/>
          <w:szCs w:val="26"/>
        </w:rPr>
        <w:t>.</w:t>
      </w:r>
      <w:r w:rsidRPr="007C7FBF">
        <w:rPr>
          <w:rFonts w:ascii="Times New Roman" w:hAnsi="Times New Roman" w:eastAsiaTheme="minorHAnsi"/>
          <w:sz w:val="26"/>
          <w:szCs w:val="26"/>
        </w:rPr>
        <w:t xml:space="preserve"> не представил</w:t>
      </w:r>
      <w:r w:rsidRPr="007C7FBF" w:rsidR="00AA314A">
        <w:rPr>
          <w:rFonts w:ascii="Times New Roman" w:hAnsi="Times New Roman" w:eastAsiaTheme="minorHAnsi"/>
          <w:sz w:val="26"/>
          <w:szCs w:val="26"/>
        </w:rPr>
        <w:t>,</w:t>
      </w:r>
      <w:r w:rsidRPr="007C7FBF">
        <w:rPr>
          <w:rFonts w:ascii="Times New Roman" w:hAnsi="Times New Roman" w:eastAsiaTheme="minorHAnsi"/>
          <w:sz w:val="26"/>
          <w:szCs w:val="26"/>
        </w:rPr>
        <w:t xml:space="preserve"> о нарушении порядка е</w:t>
      </w:r>
      <w:r w:rsidRPr="007C7FBF" w:rsidR="00447CF9">
        <w:rPr>
          <w:rFonts w:ascii="Times New Roman" w:hAnsi="Times New Roman" w:eastAsiaTheme="minorHAnsi"/>
          <w:sz w:val="26"/>
          <w:szCs w:val="26"/>
        </w:rPr>
        <w:t>го</w:t>
      </w:r>
      <w:r w:rsidRPr="007C7FBF">
        <w:rPr>
          <w:rFonts w:ascii="Times New Roman" w:hAnsi="Times New Roman" w:eastAsiaTheme="minorHAnsi"/>
          <w:sz w:val="26"/>
          <w:szCs w:val="26"/>
        </w:rPr>
        <w:t xml:space="preserve"> проведения не заявлял, с результатами освидетельствования </w:t>
      </w:r>
      <w:r w:rsidRPr="007C7FBF" w:rsidR="008B7710">
        <w:rPr>
          <w:rFonts w:ascii="Times New Roman" w:hAnsi="Times New Roman" w:eastAsiaTheme="minorHAnsi"/>
          <w:sz w:val="26"/>
          <w:szCs w:val="26"/>
        </w:rPr>
        <w:t>был ознакомлен</w:t>
      </w:r>
      <w:r w:rsidRPr="007C7FBF">
        <w:rPr>
          <w:rFonts w:ascii="Times New Roman" w:hAnsi="Times New Roman" w:eastAsiaTheme="minorHAnsi"/>
          <w:sz w:val="26"/>
          <w:szCs w:val="26"/>
        </w:rPr>
        <w:t>.</w:t>
      </w:r>
    </w:p>
    <w:p w:rsidR="008B7710" w:rsidRPr="007C7FBF" w:rsidP="00380D28">
      <w:pPr>
        <w:autoSpaceDE w:val="0"/>
        <w:autoSpaceDN w:val="0"/>
        <w:adjustRightInd w:val="0"/>
        <w:ind w:firstLine="851"/>
        <w:jc w:val="both"/>
        <w:rPr>
          <w:rFonts w:ascii="Times New Roman" w:hAnsi="Times New Roman" w:eastAsiaTheme="minorHAnsi"/>
          <w:sz w:val="26"/>
          <w:szCs w:val="26"/>
        </w:rPr>
      </w:pPr>
      <w:r w:rsidRPr="007C7FBF">
        <w:rPr>
          <w:rFonts w:ascii="Times New Roman" w:hAnsi="Times New Roman" w:eastAsiaTheme="minorHAnsi"/>
          <w:sz w:val="26"/>
          <w:szCs w:val="26"/>
        </w:rPr>
        <w:t>Нарушение норм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 при рассмотрении дела не установлено.</w:t>
      </w:r>
    </w:p>
    <w:p w:rsidR="00EA096C" w:rsidRPr="007C7FBF" w:rsidP="00380D28">
      <w:pPr>
        <w:autoSpaceDE w:val="0"/>
        <w:autoSpaceDN w:val="0"/>
        <w:adjustRightInd w:val="0"/>
        <w:ind w:firstLine="851"/>
        <w:jc w:val="both"/>
        <w:rPr>
          <w:rFonts w:ascii="Times New Roman" w:hAnsi="Times New Roman" w:eastAsiaTheme="minorHAnsi"/>
          <w:sz w:val="26"/>
          <w:szCs w:val="26"/>
        </w:rPr>
      </w:pPr>
      <w:r w:rsidRPr="007C7FBF">
        <w:rPr>
          <w:rFonts w:ascii="Times New Roman" w:hAnsi="Times New Roman" w:eastAsiaTheme="minorHAnsi"/>
          <w:sz w:val="26"/>
          <w:szCs w:val="26"/>
        </w:rPr>
        <w:t xml:space="preserve">Таким образом, акт </w:t>
      </w:r>
      <w:r w:rsidRPr="007C7FBF">
        <w:rPr>
          <w:rFonts w:ascii="Times New Roman" w:hAnsi="Times New Roman" w:eastAsiaTheme="minorHAnsi"/>
          <w:sz w:val="26"/>
          <w:szCs w:val="26"/>
        </w:rPr>
        <w:t>медицинского освидетельствования на состояние опьянения №</w:t>
      </w:r>
      <w:r w:rsidR="003D1FA6">
        <w:rPr>
          <w:rFonts w:ascii="Times New Roman" w:hAnsi="Times New Roman" w:eastAsiaTheme="minorHAnsi"/>
          <w:sz w:val="26"/>
          <w:szCs w:val="26"/>
        </w:rPr>
        <w:t>1706</w:t>
      </w:r>
      <w:r w:rsidRPr="007C7FBF">
        <w:rPr>
          <w:rFonts w:ascii="Times New Roman" w:hAnsi="Times New Roman" w:eastAsiaTheme="minorHAnsi"/>
          <w:sz w:val="26"/>
          <w:szCs w:val="26"/>
        </w:rPr>
        <w:t xml:space="preserve"> от </w:t>
      </w:r>
      <w:r w:rsidR="003D1FA6">
        <w:rPr>
          <w:rFonts w:ascii="Times New Roman" w:hAnsi="Times New Roman" w:eastAsiaTheme="minorHAnsi"/>
          <w:sz w:val="26"/>
          <w:szCs w:val="26"/>
        </w:rPr>
        <w:t>26.06</w:t>
      </w:r>
      <w:r w:rsidRPr="007C7FBF">
        <w:rPr>
          <w:rFonts w:ascii="Times New Roman" w:hAnsi="Times New Roman" w:eastAsiaTheme="minorHAnsi"/>
          <w:sz w:val="26"/>
          <w:szCs w:val="26"/>
        </w:rPr>
        <w:t>.2018</w:t>
      </w:r>
      <w:r w:rsidR="002036E7">
        <w:rPr>
          <w:rFonts w:ascii="Times New Roman" w:hAnsi="Times New Roman" w:eastAsiaTheme="minorHAnsi"/>
          <w:sz w:val="26"/>
          <w:szCs w:val="26"/>
        </w:rPr>
        <w:t xml:space="preserve"> </w:t>
      </w:r>
      <w:r w:rsidRPr="007C7FBF">
        <w:rPr>
          <w:rFonts w:ascii="Times New Roman" w:hAnsi="Times New Roman" w:eastAsiaTheme="minorHAnsi"/>
          <w:sz w:val="26"/>
          <w:szCs w:val="26"/>
        </w:rPr>
        <w:t xml:space="preserve">является надлежащим и допустимым доказательством, подтверждающими вину </w:t>
      </w:r>
      <w:r w:rsidR="003D1FA6">
        <w:rPr>
          <w:rFonts w:ascii="Times New Roman" w:hAnsi="Times New Roman"/>
          <w:sz w:val="26"/>
          <w:szCs w:val="26"/>
        </w:rPr>
        <w:t>Маликова И.А</w:t>
      </w:r>
      <w:r w:rsidRPr="007C7FBF">
        <w:rPr>
          <w:rFonts w:ascii="Times New Roman" w:hAnsi="Times New Roman"/>
          <w:sz w:val="26"/>
          <w:szCs w:val="26"/>
        </w:rPr>
        <w:t>.</w:t>
      </w:r>
      <w:r w:rsidRPr="007C7FBF">
        <w:rPr>
          <w:rFonts w:ascii="Times New Roman" w:hAnsi="Times New Roman" w:eastAsiaTheme="minorHAnsi"/>
          <w:sz w:val="26"/>
          <w:szCs w:val="26"/>
        </w:rPr>
        <w:t>в совершении деяния, предусмотренного ч.1 ст. 6.9 Кодекса Российской Федерации об административных правонарушениях</w:t>
      </w:r>
    </w:p>
    <w:p w:rsidR="001E190D" w:rsidRPr="007C7FBF" w:rsidP="00380D28">
      <w:pPr>
        <w:autoSpaceDE w:val="0"/>
        <w:autoSpaceDN w:val="0"/>
        <w:adjustRightInd w:val="0"/>
        <w:ind w:firstLine="851"/>
        <w:jc w:val="both"/>
        <w:rPr>
          <w:rFonts w:ascii="Times New Roman" w:hAnsi="Times New Roman" w:eastAsiaTheme="minorHAnsi"/>
          <w:sz w:val="26"/>
          <w:szCs w:val="26"/>
        </w:rPr>
      </w:pPr>
      <w:r w:rsidRPr="007C7FBF">
        <w:rPr>
          <w:rFonts w:ascii="Times New Roman" w:hAnsi="Times New Roman" w:eastAsiaTheme="minorHAnsi"/>
          <w:sz w:val="26"/>
          <w:szCs w:val="2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3D1FA6">
        <w:rPr>
          <w:rFonts w:ascii="Times New Roman" w:hAnsi="Times New Roman"/>
          <w:sz w:val="26"/>
          <w:szCs w:val="26"/>
        </w:rPr>
        <w:t>Маликова И.А</w:t>
      </w:r>
      <w:r w:rsidRPr="007C7FBF">
        <w:rPr>
          <w:rFonts w:ascii="Times New Roman" w:hAnsi="Times New Roman"/>
          <w:sz w:val="26"/>
          <w:szCs w:val="26"/>
        </w:rPr>
        <w:t xml:space="preserve">. </w:t>
      </w:r>
      <w:r w:rsidRPr="007C7FBF">
        <w:rPr>
          <w:rFonts w:ascii="Times New Roman" w:hAnsi="Times New Roman" w:eastAsiaTheme="minorHAnsi"/>
          <w:sz w:val="26"/>
          <w:szCs w:val="26"/>
        </w:rPr>
        <w:t>в совершении инкриминируемого административного правонарушения</w:t>
      </w:r>
    </w:p>
    <w:p w:rsidR="00474146" w:rsidRPr="007C7FBF" w:rsidP="00380D28">
      <w:pPr>
        <w:ind w:firstLine="851"/>
        <w:contextualSpacing/>
        <w:jc w:val="both"/>
        <w:rPr>
          <w:rFonts w:ascii="Times New Roman" w:hAnsi="Times New Roman"/>
          <w:sz w:val="26"/>
          <w:szCs w:val="26"/>
        </w:rPr>
      </w:pPr>
      <w:r w:rsidRPr="007C7FBF">
        <w:rPr>
          <w:rFonts w:ascii="Times New Roman" w:hAnsi="Times New Roman"/>
          <w:sz w:val="26"/>
          <w:szCs w:val="26"/>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3D1FA6">
        <w:rPr>
          <w:rFonts w:ascii="Times New Roman" w:hAnsi="Times New Roman"/>
          <w:sz w:val="26"/>
          <w:szCs w:val="26"/>
        </w:rPr>
        <w:t>Маликова И.А</w:t>
      </w:r>
      <w:r w:rsidRPr="007C7FBF">
        <w:rPr>
          <w:rFonts w:ascii="Times New Roman" w:hAnsi="Times New Roman"/>
          <w:sz w:val="26"/>
          <w:szCs w:val="26"/>
        </w:rPr>
        <w:t xml:space="preserve">. </w:t>
      </w:r>
      <w:r w:rsidRPr="007C7FBF">
        <w:rPr>
          <w:rFonts w:ascii="Times New Roman" w:hAnsi="Times New Roman" w:eastAsiaTheme="minorHAnsi"/>
          <w:sz w:val="26"/>
          <w:szCs w:val="26"/>
        </w:rPr>
        <w:t xml:space="preserve">в совершении правонарушения, предусмотренного ч. 1 ст. 6.9 </w:t>
      </w:r>
      <w:r w:rsidRPr="007C7FBF">
        <w:rPr>
          <w:rFonts w:ascii="Times New Roman" w:hAnsi="Times New Roman"/>
          <w:sz w:val="26"/>
          <w:szCs w:val="26"/>
        </w:rPr>
        <w:t>Кодекса Российской Федерации об административных правонарушениях - потребление наркотических средств без назначения врача.</w:t>
      </w:r>
    </w:p>
    <w:p w:rsidR="00474146" w:rsidRPr="007C7FBF" w:rsidP="00380D28">
      <w:pPr>
        <w:ind w:firstLine="851"/>
        <w:contextualSpacing/>
        <w:jc w:val="both"/>
        <w:rPr>
          <w:rFonts w:ascii="Times New Roman" w:hAnsi="Times New Roman"/>
          <w:sz w:val="26"/>
          <w:szCs w:val="26"/>
        </w:rPr>
      </w:pPr>
      <w:r w:rsidRPr="007C7FBF">
        <w:rPr>
          <w:rFonts w:ascii="Times New Roman" w:hAnsi="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3D1FA6">
        <w:rPr>
          <w:rFonts w:ascii="Times New Roman" w:hAnsi="Times New Roman"/>
          <w:sz w:val="26"/>
          <w:szCs w:val="26"/>
        </w:rPr>
        <w:t>Маликова И.А</w:t>
      </w:r>
      <w:r w:rsidRPr="007C7FBF" w:rsidR="00AA314A">
        <w:rPr>
          <w:rFonts w:ascii="Times New Roman" w:hAnsi="Times New Roman"/>
          <w:sz w:val="26"/>
          <w:szCs w:val="26"/>
        </w:rPr>
        <w:t>.</w:t>
      </w:r>
      <w:r w:rsidRPr="007C7FBF">
        <w:rPr>
          <w:rFonts w:ascii="Times New Roman" w:hAnsi="Times New Roman"/>
          <w:sz w:val="26"/>
          <w:szCs w:val="26"/>
        </w:rPr>
        <w:t xml:space="preserve"> при возбуждении дела об административном правонарушении нарушены не были.</w:t>
      </w:r>
    </w:p>
    <w:p w:rsidR="00140EC0" w:rsidRPr="007C7FBF" w:rsidP="00380D28">
      <w:pPr>
        <w:autoSpaceDE w:val="0"/>
        <w:autoSpaceDN w:val="0"/>
        <w:adjustRightInd w:val="0"/>
        <w:ind w:firstLine="851"/>
        <w:jc w:val="both"/>
        <w:rPr>
          <w:rFonts w:ascii="Times New Roman" w:hAnsi="Times New Roman"/>
          <w:sz w:val="26"/>
          <w:szCs w:val="26"/>
        </w:rPr>
      </w:pPr>
      <w:r w:rsidRPr="007C7FBF">
        <w:rPr>
          <w:rFonts w:ascii="Times New Roman" w:hAnsi="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w:t>
      </w:r>
      <w:r w:rsidRPr="007C7FBF">
        <w:rPr>
          <w:rFonts w:ascii="Times New Roman" w:hAnsi="Times New Roman"/>
          <w:sz w:val="26"/>
          <w:szCs w:val="26"/>
        </w:rPr>
        <w:t>.</w:t>
      </w:r>
    </w:p>
    <w:p w:rsidR="00474146" w:rsidRPr="007C7FBF" w:rsidP="00380D28">
      <w:pPr>
        <w:autoSpaceDE w:val="0"/>
        <w:autoSpaceDN w:val="0"/>
        <w:adjustRightInd w:val="0"/>
        <w:ind w:firstLine="851"/>
        <w:jc w:val="both"/>
        <w:rPr>
          <w:rFonts w:ascii="Times New Roman" w:hAnsi="Times New Roman"/>
          <w:sz w:val="26"/>
          <w:szCs w:val="26"/>
        </w:rPr>
      </w:pPr>
      <w:r w:rsidRPr="007C7FBF">
        <w:rPr>
          <w:rFonts w:ascii="Times New Roman" w:hAnsi="Times New Roman"/>
          <w:sz w:val="26"/>
          <w:szCs w:val="26"/>
        </w:rPr>
        <w:t xml:space="preserve">Обстоятельств, </w:t>
      </w:r>
      <w:r w:rsidRPr="007C7FBF" w:rsidR="0014485E">
        <w:rPr>
          <w:rFonts w:ascii="Times New Roman" w:hAnsi="Times New Roman"/>
          <w:sz w:val="26"/>
          <w:szCs w:val="26"/>
        </w:rPr>
        <w:t xml:space="preserve">смягчающих или </w:t>
      </w:r>
      <w:r w:rsidRPr="007C7FBF">
        <w:rPr>
          <w:rFonts w:ascii="Times New Roman" w:hAnsi="Times New Roman"/>
          <w:sz w:val="26"/>
          <w:szCs w:val="26"/>
        </w:rPr>
        <w:t>отягчающих ответственность, в соответствии со ст.</w:t>
      </w:r>
      <w:r w:rsidRPr="007C7FBF" w:rsidR="0014485E">
        <w:rPr>
          <w:rFonts w:ascii="Times New Roman" w:hAnsi="Times New Roman"/>
          <w:sz w:val="26"/>
          <w:szCs w:val="26"/>
        </w:rPr>
        <w:t xml:space="preserve"> ст. 4.2,</w:t>
      </w:r>
      <w:r w:rsidRPr="007C7FBF">
        <w:rPr>
          <w:rFonts w:ascii="Times New Roman" w:hAnsi="Times New Roman"/>
          <w:sz w:val="26"/>
          <w:szCs w:val="26"/>
        </w:rPr>
        <w:t xml:space="preserve"> 4.3 Кодекса Российской Федерации об административных правонарушениях, по делу не установлено.</w:t>
      </w:r>
    </w:p>
    <w:p w:rsidR="00783343" w:rsidRPr="007C7FBF" w:rsidP="00380D28">
      <w:pPr>
        <w:autoSpaceDE w:val="0"/>
        <w:autoSpaceDN w:val="0"/>
        <w:adjustRightInd w:val="0"/>
        <w:ind w:firstLine="851"/>
        <w:jc w:val="both"/>
        <w:rPr>
          <w:rFonts w:ascii="Times New Roman" w:hAnsi="Times New Roman"/>
          <w:sz w:val="26"/>
          <w:szCs w:val="26"/>
        </w:rPr>
      </w:pPr>
      <w:r w:rsidRPr="007C7FBF">
        <w:rPr>
          <w:rFonts w:ascii="Times New Roman" w:eastAsia="Times New Roman" w:hAnsi="Times New Roman"/>
          <w:sz w:val="26"/>
          <w:szCs w:val="26"/>
          <w:lang w:eastAsia="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правонарушения</w:t>
      </w:r>
      <w:r w:rsidRPr="007C7FBF" w:rsidR="00AB711F">
        <w:rPr>
          <w:rFonts w:ascii="Times New Roman" w:eastAsia="Times New Roman" w:hAnsi="Times New Roman"/>
          <w:sz w:val="26"/>
          <w:szCs w:val="26"/>
          <w:lang w:eastAsia="ru-RU"/>
        </w:rPr>
        <w:t xml:space="preserve"> и объект посягательства</w:t>
      </w:r>
      <w:r w:rsidRPr="007C7FBF">
        <w:rPr>
          <w:rFonts w:ascii="Times New Roman" w:eastAsia="Times New Roman" w:hAnsi="Times New Roman"/>
          <w:sz w:val="26"/>
          <w:szCs w:val="26"/>
          <w:lang w:eastAsia="ru-RU"/>
        </w:rPr>
        <w:t>, отсутствие обстоятельств</w:t>
      </w:r>
      <w:r w:rsidRPr="007C7FBF" w:rsidR="0014485E">
        <w:rPr>
          <w:rFonts w:ascii="Times New Roman" w:eastAsia="Times New Roman" w:hAnsi="Times New Roman"/>
          <w:sz w:val="26"/>
          <w:szCs w:val="26"/>
          <w:lang w:eastAsia="ru-RU"/>
        </w:rPr>
        <w:t xml:space="preserve">смягчающих и </w:t>
      </w:r>
      <w:r w:rsidRPr="007C7FBF">
        <w:rPr>
          <w:rFonts w:ascii="Times New Roman" w:eastAsia="Times New Roman" w:hAnsi="Times New Roman"/>
          <w:sz w:val="26"/>
          <w:szCs w:val="26"/>
          <w:lang w:eastAsia="ru-RU"/>
        </w:rPr>
        <w:t xml:space="preserve">отягчающих ответственность, прихожу к выводу, что </w:t>
      </w:r>
      <w:r w:rsidR="003D1FA6">
        <w:rPr>
          <w:rFonts w:ascii="Times New Roman" w:hAnsi="Times New Roman"/>
          <w:sz w:val="26"/>
          <w:szCs w:val="26"/>
        </w:rPr>
        <w:t>Маликова И.А</w:t>
      </w:r>
      <w:r w:rsidRPr="007C7FBF" w:rsidR="00AA314A">
        <w:rPr>
          <w:rFonts w:ascii="Times New Roman" w:hAnsi="Times New Roman"/>
          <w:sz w:val="26"/>
          <w:szCs w:val="26"/>
        </w:rPr>
        <w:t>.</w:t>
      </w:r>
      <w:r w:rsidRPr="007C7FBF">
        <w:rPr>
          <w:rFonts w:ascii="Times New Roman" w:eastAsia="Times New Roman" w:hAnsi="Times New Roman"/>
          <w:sz w:val="26"/>
          <w:szCs w:val="26"/>
          <w:lang w:eastAsia="ru-RU"/>
        </w:rPr>
        <w:t>следует подвергнуть наказанию ввиде</w:t>
      </w:r>
      <w:r w:rsidRPr="007C7FBF" w:rsidR="00140EC0">
        <w:rPr>
          <w:rFonts w:ascii="Times New Roman" w:eastAsia="Times New Roman" w:hAnsi="Times New Roman"/>
          <w:sz w:val="26"/>
          <w:szCs w:val="26"/>
          <w:lang w:eastAsia="ru-RU"/>
        </w:rPr>
        <w:t xml:space="preserve"> минимального</w:t>
      </w:r>
      <w:r w:rsidRPr="007C7FBF" w:rsidR="00140EC0">
        <w:rPr>
          <w:rFonts w:ascii="Times New Roman" w:eastAsia="Times New Roman" w:hAnsi="Times New Roman"/>
          <w:sz w:val="26"/>
          <w:szCs w:val="26"/>
          <w:lang w:eastAsia="ru-RU"/>
        </w:rPr>
        <w:t xml:space="preserve">  </w:t>
      </w:r>
      <w:r w:rsidRPr="007C7FBF" w:rsidR="00817133">
        <w:rPr>
          <w:rFonts w:ascii="Times New Roman" w:hAnsi="Times New Roman"/>
          <w:sz w:val="26"/>
          <w:szCs w:val="26"/>
        </w:rPr>
        <w:t xml:space="preserve">административного </w:t>
      </w:r>
      <w:r w:rsidRPr="007C7FBF" w:rsidR="0014485E">
        <w:rPr>
          <w:rFonts w:ascii="Times New Roman" w:hAnsi="Times New Roman"/>
          <w:sz w:val="26"/>
          <w:szCs w:val="26"/>
        </w:rPr>
        <w:t>штрафа</w:t>
      </w:r>
      <w:r w:rsidRPr="007C7FBF" w:rsidR="00AB711F">
        <w:rPr>
          <w:rFonts w:ascii="Times New Roman" w:hAnsi="Times New Roman"/>
          <w:sz w:val="26"/>
          <w:szCs w:val="26"/>
        </w:rPr>
        <w:t xml:space="preserve"> в пределах санкции ч. 1 ст. 6.9 </w:t>
      </w:r>
      <w:r w:rsidRPr="007C7FBF" w:rsidR="00AB711F">
        <w:rPr>
          <w:rFonts w:ascii="Times New Roman" w:eastAsia="Times New Roman" w:hAnsi="Times New Roman"/>
          <w:sz w:val="26"/>
          <w:szCs w:val="26"/>
          <w:lang w:eastAsia="ru-RU"/>
        </w:rPr>
        <w:t>Кодекса Российской Федерации об административных правонарушениях</w:t>
      </w:r>
      <w:r w:rsidRPr="007C7FBF">
        <w:rPr>
          <w:rFonts w:ascii="Times New Roman" w:hAnsi="Times New Roman"/>
          <w:sz w:val="26"/>
          <w:szCs w:val="26"/>
        </w:rPr>
        <w:t>.</w:t>
      </w:r>
    </w:p>
    <w:p w:rsidR="00380D28" w:rsidRPr="007C7FBF" w:rsidP="00380D28">
      <w:pPr>
        <w:ind w:firstLine="851"/>
        <w:contextualSpacing/>
        <w:jc w:val="both"/>
        <w:rPr>
          <w:rFonts w:ascii="Times New Roman" w:hAnsi="Times New Roman"/>
          <w:sz w:val="26"/>
          <w:szCs w:val="26"/>
        </w:rPr>
      </w:pPr>
      <w:r w:rsidRPr="007C7FBF">
        <w:rPr>
          <w:rFonts w:ascii="Times New Roman" w:hAnsi="Times New Roman"/>
          <w:sz w:val="26"/>
          <w:szCs w:val="26"/>
        </w:rPr>
        <w:t>Оснований для применения альтернативных видов ответственности, предусмотренных санкцией указанной статьи, исходя из обстоятельств дела, личности виновного</w:t>
      </w:r>
      <w:r w:rsidRPr="007C7FBF">
        <w:rPr>
          <w:rFonts w:ascii="Times New Roman" w:eastAsia="Times New Roman" w:hAnsi="Times New Roman"/>
          <w:sz w:val="26"/>
          <w:szCs w:val="26"/>
        </w:rPr>
        <w:t>,</w:t>
      </w:r>
      <w:r w:rsidR="002036E7">
        <w:rPr>
          <w:rFonts w:ascii="Times New Roman" w:eastAsia="Times New Roman" w:hAnsi="Times New Roman"/>
          <w:sz w:val="26"/>
          <w:szCs w:val="26"/>
        </w:rPr>
        <w:t xml:space="preserve"> </w:t>
      </w:r>
      <w:r w:rsidRPr="007C7FBF">
        <w:rPr>
          <w:rFonts w:ascii="Times New Roman" w:hAnsi="Times New Roman"/>
          <w:sz w:val="26"/>
          <w:szCs w:val="26"/>
        </w:rPr>
        <w:t>не усматривается.</w:t>
      </w:r>
    </w:p>
    <w:p w:rsidR="00380D28" w:rsidRPr="007C7FBF" w:rsidP="00380D28">
      <w:pPr>
        <w:ind w:firstLine="851"/>
        <w:contextualSpacing/>
        <w:jc w:val="both"/>
        <w:rPr>
          <w:rFonts w:ascii="Times New Roman" w:hAnsi="Times New Roman"/>
          <w:sz w:val="26"/>
          <w:szCs w:val="26"/>
        </w:rPr>
      </w:pPr>
      <w:r w:rsidRPr="007C7FBF">
        <w:rPr>
          <w:rFonts w:ascii="Times New Roman" w:hAnsi="Times New Roman"/>
          <w:sz w:val="26"/>
          <w:szCs w:val="26"/>
        </w:rPr>
        <w:t xml:space="preserve">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7C7FBF">
        <w:rPr>
          <w:rFonts w:ascii="Times New Roman" w:hAnsi="Times New Roman"/>
          <w:sz w:val="26"/>
          <w:szCs w:val="26"/>
        </w:rPr>
        <w:t>прекурсорах</w:t>
      </w:r>
      <w:r w:rsidRPr="007C7FBF">
        <w:rPr>
          <w:rFonts w:ascii="Times New Roman" w:hAnsi="Times New Roman"/>
          <w:sz w:val="26"/>
          <w:szCs w:val="26"/>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w:t>
      </w:r>
      <w:r w:rsidRPr="007C7FBF">
        <w:rPr>
          <w:rFonts w:ascii="Times New Roman" w:hAnsi="Times New Roman"/>
          <w:sz w:val="26"/>
          <w:szCs w:val="26"/>
        </w:rPr>
        <w:t xml:space="preserve"> (или) медицинскую и (или) социальную реабилитацию в связи с потреблением наркотических средств или психотропных веществ без назначения врача. </w:t>
      </w:r>
    </w:p>
    <w:p w:rsidR="00380D28" w:rsidRPr="007C7FBF" w:rsidP="00380D28">
      <w:pPr>
        <w:ind w:firstLine="851"/>
        <w:contextualSpacing/>
        <w:jc w:val="both"/>
        <w:rPr>
          <w:rFonts w:ascii="Times New Roman" w:hAnsi="Times New Roman"/>
          <w:sz w:val="26"/>
          <w:szCs w:val="26"/>
        </w:rPr>
      </w:pPr>
      <w:r w:rsidRPr="007C7FBF">
        <w:rPr>
          <w:rFonts w:ascii="Times New Roman" w:hAnsi="Times New Roman"/>
          <w:sz w:val="26"/>
          <w:szCs w:val="26"/>
        </w:rPr>
        <w:t>Контроль за</w:t>
      </w:r>
      <w:r w:rsidRPr="007C7FBF">
        <w:rPr>
          <w:rFonts w:ascii="Times New Roman" w:hAnsi="Times New Roman"/>
          <w:sz w:val="26"/>
          <w:szCs w:val="26"/>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380D28" w:rsidRPr="007C7FBF" w:rsidP="00380D28">
      <w:pPr>
        <w:ind w:firstLine="851"/>
        <w:contextualSpacing/>
        <w:jc w:val="both"/>
        <w:rPr>
          <w:rFonts w:ascii="Times New Roman" w:hAnsi="Times New Roman"/>
          <w:sz w:val="26"/>
          <w:szCs w:val="26"/>
        </w:rPr>
      </w:pPr>
      <w:r w:rsidRPr="007C7FBF">
        <w:rPr>
          <w:rFonts w:ascii="Times New Roman" w:hAnsi="Times New Roman"/>
          <w:sz w:val="26"/>
          <w:szCs w:val="26"/>
        </w:rPr>
        <w:t>В соответствии с Постановлением Правительства Российской федерации от 28.05.2014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функции контроля за исполнением лицом возложенной на него</w:t>
      </w:r>
      <w:r w:rsidRPr="007C7FBF">
        <w:rPr>
          <w:rFonts w:ascii="Times New Roman" w:hAnsi="Times New Roman"/>
          <w:sz w:val="26"/>
          <w:szCs w:val="26"/>
        </w:rPr>
        <w:t xml:space="preserve"> судом обязанности, возложены на органы по </w:t>
      </w:r>
      <w:r w:rsidRPr="007C7FBF">
        <w:rPr>
          <w:rFonts w:ascii="Times New Roman" w:hAnsi="Times New Roman"/>
          <w:sz w:val="26"/>
          <w:szCs w:val="26"/>
        </w:rPr>
        <w:t>контролю за</w:t>
      </w:r>
      <w:r w:rsidRPr="007C7FBF">
        <w:rPr>
          <w:rFonts w:ascii="Times New Roman" w:hAnsi="Times New Roman"/>
          <w:sz w:val="26"/>
          <w:szCs w:val="26"/>
        </w:rPr>
        <w:t xml:space="preserve"> оборотом наркотических средств и психотропных веществ. </w:t>
      </w:r>
    </w:p>
    <w:p w:rsidR="00BD7ADA" w:rsidRPr="007C7FBF" w:rsidP="00380D28">
      <w:pPr>
        <w:ind w:firstLine="851"/>
        <w:contextualSpacing/>
        <w:jc w:val="both"/>
        <w:rPr>
          <w:rFonts w:ascii="Times New Roman" w:hAnsi="Times New Roman"/>
          <w:sz w:val="26"/>
          <w:szCs w:val="26"/>
        </w:rPr>
      </w:pPr>
      <w:r w:rsidRPr="007C7FBF">
        <w:rPr>
          <w:rFonts w:ascii="Times New Roman" w:hAnsi="Times New Roman"/>
          <w:sz w:val="26"/>
          <w:szCs w:val="26"/>
        </w:rPr>
        <w:t xml:space="preserve">При таких обстоятельствах </w:t>
      </w:r>
      <w:r w:rsidR="00391C82">
        <w:rPr>
          <w:rFonts w:ascii="Times New Roman" w:hAnsi="Times New Roman"/>
          <w:sz w:val="26"/>
          <w:szCs w:val="26"/>
        </w:rPr>
        <w:t>Маликову И.А</w:t>
      </w:r>
      <w:r w:rsidRPr="007C7FBF">
        <w:rPr>
          <w:rFonts w:ascii="Times New Roman" w:hAnsi="Times New Roman"/>
          <w:sz w:val="26"/>
          <w:szCs w:val="26"/>
        </w:rPr>
        <w:t>. целесообразно назначить прохождение диагностики, профилактических мероприятий для определения необходимости лечения от наркомании и дальнейшей медицинской реабилитации.</w:t>
      </w:r>
    </w:p>
    <w:p w:rsidR="00380D28" w:rsidRPr="007C7FBF" w:rsidP="00380D28">
      <w:pPr>
        <w:ind w:firstLine="851"/>
        <w:contextualSpacing/>
        <w:jc w:val="both"/>
        <w:rPr>
          <w:rFonts w:ascii="Times New Roman" w:hAnsi="Times New Roman"/>
          <w:sz w:val="26"/>
          <w:szCs w:val="26"/>
        </w:rPr>
      </w:pPr>
      <w:r w:rsidRPr="007C7FBF">
        <w:rPr>
          <w:rFonts w:ascii="Times New Roman" w:hAnsi="Times New Roman"/>
          <w:sz w:val="26"/>
          <w:szCs w:val="26"/>
        </w:rPr>
        <w:t xml:space="preserve">На основании изложенного, руководствуясь 29.9, 29.10, 29.11 </w:t>
      </w:r>
      <w:r w:rsidRPr="007C7FBF">
        <w:rPr>
          <w:rFonts w:ascii="Times New Roman" w:eastAsia="Times New Roman" w:hAnsi="Times New Roman"/>
          <w:sz w:val="26"/>
          <w:szCs w:val="26"/>
          <w:lang w:eastAsia="ru-RU"/>
        </w:rPr>
        <w:t>Кодекса Российской Федерации об административных правонарушениях</w:t>
      </w:r>
      <w:r w:rsidRPr="007C7FBF">
        <w:rPr>
          <w:rFonts w:ascii="Times New Roman" w:hAnsi="Times New Roman"/>
          <w:sz w:val="26"/>
          <w:szCs w:val="26"/>
        </w:rPr>
        <w:t xml:space="preserve">, мировой судья -  </w:t>
      </w:r>
    </w:p>
    <w:p w:rsidR="00F66E7E" w:rsidP="00380D28">
      <w:pPr>
        <w:ind w:firstLine="851"/>
        <w:contextualSpacing/>
        <w:jc w:val="center"/>
        <w:rPr>
          <w:rFonts w:ascii="Times New Roman" w:hAnsi="Times New Roman"/>
          <w:b/>
          <w:sz w:val="26"/>
          <w:szCs w:val="26"/>
        </w:rPr>
      </w:pPr>
    </w:p>
    <w:p w:rsidR="00A55E76" w:rsidRPr="00F66E7E" w:rsidP="00380D28">
      <w:pPr>
        <w:ind w:firstLine="851"/>
        <w:contextualSpacing/>
        <w:jc w:val="center"/>
        <w:rPr>
          <w:rFonts w:ascii="Times New Roman" w:hAnsi="Times New Roman"/>
          <w:b/>
          <w:sz w:val="26"/>
          <w:szCs w:val="26"/>
        </w:rPr>
      </w:pPr>
      <w:r w:rsidRPr="00F66E7E">
        <w:rPr>
          <w:rFonts w:ascii="Times New Roman" w:hAnsi="Times New Roman"/>
          <w:b/>
          <w:sz w:val="26"/>
          <w:szCs w:val="26"/>
        </w:rPr>
        <w:t>ПОСТАНОВИЛ:</w:t>
      </w:r>
    </w:p>
    <w:p w:rsidR="00231DC8" w:rsidRPr="007C7FBF" w:rsidP="00380D28">
      <w:pPr>
        <w:ind w:firstLine="851"/>
        <w:contextualSpacing/>
        <w:jc w:val="center"/>
        <w:rPr>
          <w:rFonts w:ascii="Times New Roman" w:hAnsi="Times New Roman"/>
          <w:sz w:val="26"/>
          <w:szCs w:val="26"/>
        </w:rPr>
      </w:pPr>
    </w:p>
    <w:p w:rsidR="0014485E" w:rsidRPr="007C7FBF" w:rsidP="00380D28">
      <w:pPr>
        <w:ind w:firstLine="851"/>
        <w:contextualSpacing/>
        <w:jc w:val="both"/>
        <w:rPr>
          <w:rFonts w:ascii="Times New Roman" w:hAnsi="Times New Roman"/>
          <w:sz w:val="26"/>
          <w:szCs w:val="26"/>
        </w:rPr>
      </w:pPr>
      <w:r>
        <w:rPr>
          <w:rFonts w:ascii="Times New Roman" w:hAnsi="Times New Roman"/>
          <w:sz w:val="26"/>
          <w:szCs w:val="26"/>
        </w:rPr>
        <w:t xml:space="preserve">Маликова Игоря Анатольевича, </w:t>
      </w:r>
      <w:r w:rsidR="00AA6EE8">
        <w:rPr>
          <w:rFonts w:ascii="Times New Roman" w:hAnsi="Times New Roman"/>
          <w:sz w:val="26"/>
          <w:szCs w:val="26"/>
        </w:rPr>
        <w:t>«данные изъяты»</w:t>
      </w:r>
      <w:r w:rsidRPr="007C7FBF" w:rsidR="000B5207">
        <w:rPr>
          <w:rFonts w:ascii="Times New Roman" w:hAnsi="Times New Roman"/>
          <w:sz w:val="26"/>
          <w:szCs w:val="26"/>
        </w:rPr>
        <w:t>,</w:t>
      </w:r>
      <w:r w:rsidR="002036E7">
        <w:rPr>
          <w:rFonts w:ascii="Times New Roman" w:hAnsi="Times New Roman"/>
          <w:sz w:val="26"/>
          <w:szCs w:val="26"/>
        </w:rPr>
        <w:t xml:space="preserve"> </w:t>
      </w:r>
      <w:r w:rsidRPr="007C7FBF" w:rsidR="00823216">
        <w:rPr>
          <w:rFonts w:ascii="Times New Roman" w:hAnsi="Times New Roman"/>
          <w:sz w:val="26"/>
          <w:szCs w:val="26"/>
        </w:rPr>
        <w:t>признать виновн</w:t>
      </w:r>
      <w:r w:rsidRPr="007C7FBF" w:rsidR="000B5207">
        <w:rPr>
          <w:rFonts w:ascii="Times New Roman" w:hAnsi="Times New Roman"/>
          <w:sz w:val="26"/>
          <w:szCs w:val="26"/>
        </w:rPr>
        <w:t>ым</w:t>
      </w:r>
      <w:r w:rsidRPr="007C7FBF" w:rsidR="00823216">
        <w:rPr>
          <w:rFonts w:ascii="Times New Roman" w:hAnsi="Times New Roman"/>
          <w:sz w:val="26"/>
          <w:szCs w:val="26"/>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w:t>
      </w:r>
      <w:r w:rsidRPr="007C7FBF" w:rsidR="000B5207">
        <w:rPr>
          <w:rFonts w:ascii="Times New Roman" w:hAnsi="Times New Roman"/>
          <w:sz w:val="26"/>
          <w:szCs w:val="26"/>
        </w:rPr>
        <w:t>ему</w:t>
      </w:r>
      <w:r w:rsidRPr="007C7FBF" w:rsidR="00823216">
        <w:rPr>
          <w:rFonts w:ascii="Times New Roman" w:hAnsi="Times New Roman"/>
          <w:sz w:val="26"/>
          <w:szCs w:val="26"/>
        </w:rPr>
        <w:t xml:space="preserve">административное наказание в виде </w:t>
      </w:r>
      <w:r w:rsidRPr="007C7FBF">
        <w:rPr>
          <w:rFonts w:ascii="Times New Roman" w:hAnsi="Times New Roman"/>
          <w:sz w:val="26"/>
          <w:szCs w:val="26"/>
        </w:rPr>
        <w:t>административного штрафа в размере 4000 (четыре тысяч</w:t>
      </w:r>
      <w:r w:rsidRPr="007C7FBF" w:rsidR="00BD7ADA">
        <w:rPr>
          <w:rFonts w:ascii="Times New Roman" w:hAnsi="Times New Roman"/>
          <w:sz w:val="26"/>
          <w:szCs w:val="26"/>
        </w:rPr>
        <w:t>и</w:t>
      </w:r>
      <w:r w:rsidRPr="007C7FBF">
        <w:rPr>
          <w:rFonts w:ascii="Times New Roman" w:hAnsi="Times New Roman"/>
          <w:sz w:val="26"/>
          <w:szCs w:val="26"/>
        </w:rPr>
        <w:t xml:space="preserve">) рублей.  </w:t>
      </w:r>
    </w:p>
    <w:p w:rsidR="0014485E" w:rsidRPr="007C7FBF" w:rsidP="00380D28">
      <w:pPr>
        <w:ind w:firstLine="851"/>
        <w:contextualSpacing/>
        <w:jc w:val="both"/>
        <w:rPr>
          <w:rFonts w:ascii="Times New Roman" w:hAnsi="Times New Roman"/>
          <w:sz w:val="26"/>
          <w:szCs w:val="26"/>
        </w:rPr>
      </w:pPr>
      <w:r w:rsidRPr="007C7FBF">
        <w:rPr>
          <w:rFonts w:ascii="Times New Roman" w:hAnsi="Times New Roman"/>
          <w:sz w:val="26"/>
          <w:szCs w:val="26"/>
        </w:rPr>
        <w:t xml:space="preserve"> Реквизиты для уплаты административного штрафа – получатель Управление Федерального Казначейства (</w:t>
      </w:r>
      <w:r w:rsidR="00391C82">
        <w:rPr>
          <w:rFonts w:ascii="Times New Roman" w:hAnsi="Times New Roman"/>
          <w:sz w:val="26"/>
          <w:szCs w:val="26"/>
        </w:rPr>
        <w:t>У</w:t>
      </w:r>
      <w:r w:rsidRPr="007C7FBF">
        <w:rPr>
          <w:rFonts w:ascii="Times New Roman" w:hAnsi="Times New Roman"/>
          <w:sz w:val="26"/>
          <w:szCs w:val="26"/>
        </w:rPr>
        <w:t>МВД России по г. Симферополь</w:t>
      </w:r>
      <w:r w:rsidR="00391C82">
        <w:rPr>
          <w:rFonts w:ascii="Times New Roman" w:hAnsi="Times New Roman"/>
          <w:sz w:val="26"/>
          <w:szCs w:val="26"/>
        </w:rPr>
        <w:t>); банк получатель: О</w:t>
      </w:r>
      <w:r w:rsidRPr="007C7FBF">
        <w:rPr>
          <w:rFonts w:ascii="Times New Roman" w:hAnsi="Times New Roman"/>
          <w:sz w:val="26"/>
          <w:szCs w:val="26"/>
        </w:rPr>
        <w:t>тделение по Республике Крым</w:t>
      </w:r>
      <w:r w:rsidRPr="007C7FBF" w:rsidR="000B5207">
        <w:rPr>
          <w:rFonts w:ascii="Times New Roman" w:hAnsi="Times New Roman"/>
          <w:sz w:val="26"/>
          <w:szCs w:val="26"/>
        </w:rPr>
        <w:t xml:space="preserve"> ЦБ РФ</w:t>
      </w:r>
      <w:r w:rsidRPr="007C7FBF">
        <w:rPr>
          <w:rFonts w:ascii="Times New Roman" w:hAnsi="Times New Roman"/>
          <w:sz w:val="26"/>
          <w:szCs w:val="26"/>
        </w:rPr>
        <w:t xml:space="preserve">, БИК – 043510001; </w:t>
      </w:r>
      <w:r w:rsidRPr="007C7FBF">
        <w:rPr>
          <w:rFonts w:ascii="Times New Roman" w:hAnsi="Times New Roman"/>
          <w:sz w:val="26"/>
          <w:szCs w:val="26"/>
        </w:rPr>
        <w:t>р</w:t>
      </w:r>
      <w:r w:rsidRPr="007C7FBF">
        <w:rPr>
          <w:rFonts w:ascii="Times New Roman" w:hAnsi="Times New Roman"/>
          <w:sz w:val="26"/>
          <w:szCs w:val="26"/>
        </w:rPr>
        <w:t>/счет  №40101810335100010001, ИНН – 9102003230, КПП – 910201001, ОКТМО – 35701000,  КБК 18811612000016000140, назначение платежа: административные штрафы в соот</w:t>
      </w:r>
      <w:r w:rsidR="00391C82">
        <w:rPr>
          <w:rFonts w:ascii="Times New Roman" w:hAnsi="Times New Roman"/>
          <w:sz w:val="26"/>
          <w:szCs w:val="26"/>
        </w:rPr>
        <w:t>ветствии с постановлением №05-0114</w:t>
      </w:r>
      <w:r w:rsidRPr="007C7FBF">
        <w:rPr>
          <w:rFonts w:ascii="Times New Roman" w:hAnsi="Times New Roman"/>
          <w:sz w:val="26"/>
          <w:szCs w:val="26"/>
        </w:rPr>
        <w:t>/</w:t>
      </w:r>
      <w:r w:rsidRPr="007C7FBF" w:rsidR="000B5207">
        <w:rPr>
          <w:rFonts w:ascii="Times New Roman" w:hAnsi="Times New Roman"/>
          <w:sz w:val="26"/>
          <w:szCs w:val="26"/>
        </w:rPr>
        <w:t>21</w:t>
      </w:r>
      <w:r w:rsidRPr="007C7FBF">
        <w:rPr>
          <w:rFonts w:ascii="Times New Roman" w:hAnsi="Times New Roman"/>
          <w:sz w:val="26"/>
          <w:szCs w:val="26"/>
        </w:rPr>
        <w:t>/201</w:t>
      </w:r>
      <w:r w:rsidRPr="007C7FBF" w:rsidR="000B5207">
        <w:rPr>
          <w:rFonts w:ascii="Times New Roman" w:hAnsi="Times New Roman"/>
          <w:sz w:val="26"/>
          <w:szCs w:val="26"/>
        </w:rPr>
        <w:t>9</w:t>
      </w:r>
      <w:r w:rsidRPr="007C7FBF">
        <w:rPr>
          <w:rFonts w:ascii="Times New Roman" w:hAnsi="Times New Roman"/>
          <w:sz w:val="26"/>
          <w:szCs w:val="26"/>
        </w:rPr>
        <w:t xml:space="preserve"> в отношении </w:t>
      </w:r>
      <w:r w:rsidR="00391C82">
        <w:rPr>
          <w:rFonts w:ascii="Times New Roman" w:hAnsi="Times New Roman"/>
          <w:sz w:val="26"/>
          <w:szCs w:val="26"/>
        </w:rPr>
        <w:t>Маликова Игоря Анатольевича</w:t>
      </w:r>
      <w:r w:rsidRPr="007C7FBF">
        <w:rPr>
          <w:rFonts w:ascii="Times New Roman" w:hAnsi="Times New Roman"/>
          <w:sz w:val="26"/>
          <w:szCs w:val="26"/>
        </w:rPr>
        <w:t xml:space="preserve">.  </w:t>
      </w:r>
    </w:p>
    <w:p w:rsidR="0014485E" w:rsidRPr="007C7FBF" w:rsidP="00380D28">
      <w:pPr>
        <w:ind w:firstLine="851"/>
        <w:contextualSpacing/>
        <w:jc w:val="both"/>
        <w:rPr>
          <w:rFonts w:ascii="Times New Roman" w:hAnsi="Times New Roman"/>
          <w:sz w:val="26"/>
          <w:szCs w:val="26"/>
        </w:rPr>
      </w:pPr>
      <w:r w:rsidRPr="007C7FBF">
        <w:rPr>
          <w:rFonts w:ascii="Times New Roman" w:hAnsi="Times New Roman"/>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14485E" w:rsidRPr="007C7FBF" w:rsidP="00380D28">
      <w:pPr>
        <w:ind w:firstLine="851"/>
        <w:contextualSpacing/>
        <w:jc w:val="both"/>
        <w:rPr>
          <w:rFonts w:ascii="Times New Roman" w:hAnsi="Times New Roman"/>
          <w:sz w:val="26"/>
          <w:szCs w:val="26"/>
        </w:rPr>
      </w:pPr>
      <w:r w:rsidRPr="007C7FBF">
        <w:rPr>
          <w:rFonts w:ascii="Times New Roman" w:hAnsi="Times New Roman"/>
          <w:sz w:val="26"/>
          <w:szCs w:val="26"/>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80D28" w:rsidRPr="007C7FBF" w:rsidP="00380D28">
      <w:pPr>
        <w:ind w:firstLine="851"/>
        <w:contextualSpacing/>
        <w:jc w:val="both"/>
        <w:rPr>
          <w:rFonts w:ascii="Times New Roman" w:hAnsi="Times New Roman"/>
          <w:sz w:val="26"/>
          <w:szCs w:val="26"/>
        </w:rPr>
      </w:pPr>
      <w:r w:rsidRPr="007C7FBF">
        <w:rPr>
          <w:rFonts w:ascii="Times New Roman" w:hAnsi="Times New Roman"/>
          <w:sz w:val="26"/>
          <w:szCs w:val="26"/>
        </w:rPr>
        <w:t>Документ, свидетельствующий об уплате административного штрафа, необходимо направить мировому судье судебного участка №</w:t>
      </w:r>
      <w:r w:rsidRPr="007C7FBF" w:rsidR="000B5207">
        <w:rPr>
          <w:rFonts w:ascii="Times New Roman" w:hAnsi="Times New Roman"/>
          <w:sz w:val="26"/>
          <w:szCs w:val="26"/>
        </w:rPr>
        <w:t>21</w:t>
      </w:r>
      <w:r w:rsidRPr="007C7FBF">
        <w:rPr>
          <w:rFonts w:ascii="Times New Roman" w:hAnsi="Times New Roman"/>
          <w:sz w:val="26"/>
          <w:szCs w:val="2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4485E" w:rsidRPr="007C7FBF" w:rsidP="00380D28">
      <w:pPr>
        <w:ind w:firstLine="851"/>
        <w:contextualSpacing/>
        <w:jc w:val="both"/>
        <w:rPr>
          <w:rFonts w:ascii="Times New Roman" w:hAnsi="Times New Roman"/>
          <w:sz w:val="26"/>
          <w:szCs w:val="26"/>
        </w:rPr>
      </w:pPr>
      <w:r w:rsidRPr="007C7FBF">
        <w:rPr>
          <w:rFonts w:ascii="Times New Roman" w:hAnsi="Times New Roman"/>
          <w:sz w:val="26"/>
          <w:szCs w:val="26"/>
        </w:rPr>
        <w:t xml:space="preserve">Возложить на </w:t>
      </w:r>
      <w:r w:rsidR="002036E7">
        <w:rPr>
          <w:rFonts w:ascii="Times New Roman" w:hAnsi="Times New Roman"/>
          <w:sz w:val="26"/>
          <w:szCs w:val="26"/>
        </w:rPr>
        <w:t xml:space="preserve"> Маликова И.А. </w:t>
      </w:r>
      <w:r w:rsidRPr="007C7FBF">
        <w:rPr>
          <w:rFonts w:ascii="Times New Roman" w:hAnsi="Times New Roman"/>
          <w:sz w:val="26"/>
          <w:szCs w:val="26"/>
        </w:rPr>
        <w:t>обязанность в течение трех дней со дня вступления в силу указанного постановления пройти диагностику,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 контроль за исполнением которой поручить органу по контролю за оборотом наркотических средств и психотропных веществ.</w:t>
      </w:r>
    </w:p>
    <w:p w:rsidR="000B5207" w:rsidRPr="007C7FBF" w:rsidP="00380D28">
      <w:pPr>
        <w:ind w:firstLine="851"/>
        <w:contextualSpacing/>
        <w:jc w:val="both"/>
        <w:rPr>
          <w:rFonts w:ascii="Times New Roman" w:hAnsi="Times New Roman"/>
          <w:sz w:val="26"/>
          <w:szCs w:val="26"/>
        </w:rPr>
      </w:pPr>
      <w:r w:rsidRPr="007C7FBF">
        <w:rPr>
          <w:rFonts w:ascii="Times New Roman" w:hAnsi="Times New Roman"/>
          <w:sz w:val="26"/>
          <w:szCs w:val="26"/>
        </w:rPr>
        <w:t xml:space="preserve">Постановление может быть обжаловано в апелляционном порядке в Центральный районный суд </w:t>
      </w:r>
      <w:r w:rsidRPr="007C7FBF" w:rsidR="00EA096C">
        <w:rPr>
          <w:rFonts w:ascii="Times New Roman" w:hAnsi="Times New Roman"/>
          <w:sz w:val="26"/>
          <w:szCs w:val="26"/>
        </w:rPr>
        <w:t>города</w:t>
      </w:r>
      <w:r w:rsidRPr="007C7FBF">
        <w:rPr>
          <w:rFonts w:ascii="Times New Roman" w:hAnsi="Times New Roman"/>
          <w:sz w:val="26"/>
          <w:szCs w:val="26"/>
        </w:rPr>
        <w:t xml:space="preserve"> Симферополя через мир</w:t>
      </w:r>
      <w:r w:rsidRPr="007C7FBF">
        <w:rPr>
          <w:rFonts w:ascii="Times New Roman" w:hAnsi="Times New Roman"/>
          <w:sz w:val="26"/>
          <w:szCs w:val="26"/>
        </w:rPr>
        <w:t xml:space="preserve">ового судью судебного участка №21 </w:t>
      </w:r>
      <w:r w:rsidRPr="007C7FBF">
        <w:rPr>
          <w:rFonts w:ascii="Times New Roman" w:hAnsi="Times New Roman"/>
          <w:sz w:val="26"/>
          <w:szCs w:val="26"/>
        </w:rPr>
        <w:t>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C429F6" w:rsidRPr="007C7FBF" w:rsidP="00380D28">
      <w:pPr>
        <w:ind w:firstLine="851"/>
        <w:contextualSpacing/>
        <w:jc w:val="both"/>
        <w:rPr>
          <w:rFonts w:ascii="Times New Roman" w:hAnsi="Times New Roman"/>
          <w:b/>
          <w:sz w:val="26"/>
          <w:szCs w:val="26"/>
        </w:rPr>
      </w:pPr>
      <w:r w:rsidRPr="007C7FBF">
        <w:rPr>
          <w:rFonts w:ascii="Times New Roman" w:hAnsi="Times New Roman"/>
          <w:sz w:val="26"/>
          <w:szCs w:val="26"/>
        </w:rPr>
        <w:br/>
      </w:r>
      <w:r w:rsidRPr="007C7FBF">
        <w:rPr>
          <w:rFonts w:ascii="Times New Roman" w:hAnsi="Times New Roman"/>
          <w:b/>
          <w:sz w:val="26"/>
          <w:szCs w:val="26"/>
        </w:rPr>
        <w:t>       </w:t>
      </w:r>
    </w:p>
    <w:p w:rsidR="002036E7" w:rsidP="00380D28">
      <w:pPr>
        <w:ind w:firstLine="851"/>
        <w:contextualSpacing/>
        <w:jc w:val="both"/>
        <w:rPr>
          <w:rFonts w:ascii="Times New Roman" w:hAnsi="Times New Roman"/>
          <w:b/>
          <w:sz w:val="26"/>
          <w:szCs w:val="26"/>
        </w:rPr>
      </w:pPr>
      <w:r w:rsidRPr="007C7FBF">
        <w:rPr>
          <w:rFonts w:ascii="Times New Roman" w:hAnsi="Times New Roman"/>
          <w:b/>
          <w:sz w:val="26"/>
          <w:szCs w:val="26"/>
        </w:rPr>
        <w:t>  </w:t>
      </w:r>
    </w:p>
    <w:p w:rsidR="001B7F51" w:rsidRPr="00C429F6" w:rsidP="00380D28">
      <w:pPr>
        <w:ind w:firstLine="851"/>
        <w:contextualSpacing/>
        <w:jc w:val="both"/>
        <w:rPr>
          <w:rFonts w:ascii="Times New Roman" w:hAnsi="Times New Roman"/>
          <w:b/>
          <w:sz w:val="26"/>
          <w:szCs w:val="26"/>
        </w:rPr>
      </w:pPr>
      <w:r w:rsidRPr="007C7FBF">
        <w:rPr>
          <w:rFonts w:ascii="Times New Roman" w:hAnsi="Times New Roman"/>
          <w:b/>
          <w:sz w:val="26"/>
          <w:szCs w:val="26"/>
        </w:rPr>
        <w:t> </w:t>
      </w:r>
      <w:r w:rsidRPr="007C7FBF" w:rsidR="00984F52">
        <w:rPr>
          <w:rFonts w:ascii="Times New Roman" w:hAnsi="Times New Roman"/>
          <w:b/>
          <w:sz w:val="26"/>
          <w:szCs w:val="26"/>
        </w:rPr>
        <w:t>Мировой судья</w:t>
      </w:r>
      <w:r w:rsidRPr="007C7FBF" w:rsidR="000B5207">
        <w:rPr>
          <w:rFonts w:ascii="Times New Roman" w:hAnsi="Times New Roman"/>
          <w:b/>
          <w:sz w:val="26"/>
          <w:szCs w:val="26"/>
        </w:rPr>
        <w:tab/>
      </w:r>
      <w:r w:rsidRPr="007C7FBF" w:rsidR="000B5207">
        <w:rPr>
          <w:rFonts w:ascii="Times New Roman" w:hAnsi="Times New Roman"/>
          <w:b/>
          <w:sz w:val="26"/>
          <w:szCs w:val="26"/>
        </w:rPr>
        <w:tab/>
      </w:r>
      <w:r w:rsidRPr="007C7FBF" w:rsidR="000B5207">
        <w:rPr>
          <w:rFonts w:ascii="Times New Roman" w:hAnsi="Times New Roman"/>
          <w:b/>
          <w:sz w:val="26"/>
          <w:szCs w:val="26"/>
        </w:rPr>
        <w:tab/>
      </w:r>
      <w:r w:rsidR="002036E7">
        <w:rPr>
          <w:rFonts w:ascii="Times New Roman" w:hAnsi="Times New Roman"/>
          <w:b/>
          <w:sz w:val="26"/>
          <w:szCs w:val="26"/>
        </w:rPr>
        <w:t xml:space="preserve">                                                  </w:t>
      </w:r>
      <w:r w:rsidRPr="007C7FBF" w:rsidR="000B5207">
        <w:rPr>
          <w:rFonts w:ascii="Times New Roman" w:hAnsi="Times New Roman"/>
          <w:b/>
          <w:sz w:val="26"/>
          <w:szCs w:val="26"/>
        </w:rPr>
        <w:t>И.С. Васильков</w:t>
      </w:r>
      <w:r w:rsidRPr="00C429F6" w:rsidR="000B5207">
        <w:rPr>
          <w:rFonts w:ascii="Times New Roman" w:hAnsi="Times New Roman"/>
          <w:b/>
          <w:sz w:val="26"/>
          <w:szCs w:val="26"/>
        </w:rPr>
        <w:t>а</w:t>
      </w:r>
    </w:p>
    <w:sectPr w:rsidSect="006B03B1">
      <w:headerReference w:type="even" r:id="rId7"/>
      <w:headerReference w:type="default" r:id="rId8"/>
      <w:footerReference w:type="default" r:id="rId9"/>
      <w:pgSz w:w="11906" w:h="16838"/>
      <w:pgMar w:top="899" w:right="707" w:bottom="1079"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953066">
        <w:pPr>
          <w:pStyle w:val="Footer"/>
          <w:jc w:val="right"/>
        </w:pPr>
        <w:r>
          <w:fldChar w:fldCharType="begin"/>
        </w:r>
        <w:r>
          <w:instrText>PAGE   \* MERGEFORMAT</w:instrText>
        </w:r>
        <w:r>
          <w:fldChar w:fldCharType="separate"/>
        </w:r>
        <w:r>
          <w:rPr>
            <w:noProof/>
          </w:rPr>
          <w:t>5</w:t>
        </w:r>
        <w:r>
          <w:rPr>
            <w:noProof/>
          </w:rPr>
          <w:fldChar w:fldCharType="end"/>
        </w:r>
      </w:p>
    </w:sdtContent>
  </w:sdt>
  <w:p w:rsidR="0095306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066" w:rsidP="001B7F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53066" w:rsidP="001B7F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066" w:rsidP="001B7F5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76"/>
    <w:rsid w:val="000278A4"/>
    <w:rsid w:val="00027F4E"/>
    <w:rsid w:val="0008464F"/>
    <w:rsid w:val="000A4F56"/>
    <w:rsid w:val="000B5207"/>
    <w:rsid w:val="000E1A08"/>
    <w:rsid w:val="00120DF7"/>
    <w:rsid w:val="00130D69"/>
    <w:rsid w:val="00140EC0"/>
    <w:rsid w:val="0014485E"/>
    <w:rsid w:val="001713DA"/>
    <w:rsid w:val="001B7F51"/>
    <w:rsid w:val="001E190D"/>
    <w:rsid w:val="002036E7"/>
    <w:rsid w:val="00231DC8"/>
    <w:rsid w:val="00283671"/>
    <w:rsid w:val="00287F63"/>
    <w:rsid w:val="0031204D"/>
    <w:rsid w:val="00326552"/>
    <w:rsid w:val="00376351"/>
    <w:rsid w:val="00380D28"/>
    <w:rsid w:val="00381C78"/>
    <w:rsid w:val="00391C82"/>
    <w:rsid w:val="003D1FA6"/>
    <w:rsid w:val="003E3A12"/>
    <w:rsid w:val="00430F56"/>
    <w:rsid w:val="00447CF9"/>
    <w:rsid w:val="00474146"/>
    <w:rsid w:val="004B5358"/>
    <w:rsid w:val="004C0B3F"/>
    <w:rsid w:val="00532CEC"/>
    <w:rsid w:val="00570883"/>
    <w:rsid w:val="00595B2C"/>
    <w:rsid w:val="005D2957"/>
    <w:rsid w:val="005E6BD4"/>
    <w:rsid w:val="00626C06"/>
    <w:rsid w:val="006B03B1"/>
    <w:rsid w:val="006D0B9F"/>
    <w:rsid w:val="006D593B"/>
    <w:rsid w:val="007057B0"/>
    <w:rsid w:val="00783343"/>
    <w:rsid w:val="007A0F5E"/>
    <w:rsid w:val="007C23A5"/>
    <w:rsid w:val="007C7FBF"/>
    <w:rsid w:val="007D1557"/>
    <w:rsid w:val="00817133"/>
    <w:rsid w:val="00823216"/>
    <w:rsid w:val="008B7710"/>
    <w:rsid w:val="0094030C"/>
    <w:rsid w:val="00953066"/>
    <w:rsid w:val="00984F52"/>
    <w:rsid w:val="00A168E8"/>
    <w:rsid w:val="00A3334D"/>
    <w:rsid w:val="00A55E76"/>
    <w:rsid w:val="00A66E6F"/>
    <w:rsid w:val="00A67EC6"/>
    <w:rsid w:val="00AA314A"/>
    <w:rsid w:val="00AA6EE8"/>
    <w:rsid w:val="00AB711F"/>
    <w:rsid w:val="00AD3EC4"/>
    <w:rsid w:val="00AF01D6"/>
    <w:rsid w:val="00BD7ADA"/>
    <w:rsid w:val="00C429F6"/>
    <w:rsid w:val="00C47A62"/>
    <w:rsid w:val="00C545F8"/>
    <w:rsid w:val="00CB4FDB"/>
    <w:rsid w:val="00D04606"/>
    <w:rsid w:val="00D224C2"/>
    <w:rsid w:val="00D61AFE"/>
    <w:rsid w:val="00D75651"/>
    <w:rsid w:val="00D803A5"/>
    <w:rsid w:val="00DC3B1C"/>
    <w:rsid w:val="00E30C06"/>
    <w:rsid w:val="00E5380C"/>
    <w:rsid w:val="00E65842"/>
    <w:rsid w:val="00E9020F"/>
    <w:rsid w:val="00EA096C"/>
    <w:rsid w:val="00ED1806"/>
    <w:rsid w:val="00ED36ED"/>
    <w:rsid w:val="00F66E7E"/>
    <w:rsid w:val="00F71DF1"/>
    <w:rsid w:val="00F76AD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76"/>
    <w:pPr>
      <w:spacing w:after="0" w:line="240" w:lineRule="auto"/>
    </w:pPr>
    <w:rPr>
      <w:rFonts w:ascii="Calibri" w:eastAsia="Calibri" w:hAnsi="Calibri" w:cs="Times New Roman"/>
    </w:rPr>
  </w:style>
  <w:style w:type="paragraph" w:styleId="Heading1">
    <w:name w:val="heading 1"/>
    <w:basedOn w:val="Normal"/>
    <w:link w:val="1"/>
    <w:uiPriority w:val="9"/>
    <w:qFormat/>
    <w:rsid w:val="00A55E76"/>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A55E76"/>
    <w:rPr>
      <w:rFonts w:ascii="Times New Roman" w:eastAsia="Times New Roman" w:hAnsi="Times New Roman" w:cs="Times New Roman"/>
      <w:b/>
      <w:bCs/>
      <w:kern w:val="36"/>
      <w:sz w:val="48"/>
      <w:szCs w:val="48"/>
      <w:lang w:eastAsia="ru-RU"/>
    </w:rPr>
  </w:style>
  <w:style w:type="character" w:customStyle="1" w:styleId="snippetequal">
    <w:name w:val="snippet_equal"/>
    <w:basedOn w:val="DefaultParagraphFont"/>
    <w:rsid w:val="00A55E76"/>
  </w:style>
  <w:style w:type="paragraph" w:customStyle="1" w:styleId="Style4">
    <w:name w:val="Style4"/>
    <w:basedOn w:val="Normal"/>
    <w:rsid w:val="00A55E76"/>
    <w:pPr>
      <w:widowControl w:val="0"/>
      <w:autoSpaceDE w:val="0"/>
      <w:autoSpaceDN w:val="0"/>
      <w:adjustRightInd w:val="0"/>
      <w:spacing w:line="274" w:lineRule="exact"/>
      <w:ind w:firstLine="701"/>
      <w:jc w:val="both"/>
    </w:pPr>
    <w:rPr>
      <w:rFonts w:ascii="Times New Roman" w:eastAsia="Times New Roman" w:hAnsi="Times New Roman"/>
      <w:sz w:val="24"/>
      <w:szCs w:val="24"/>
      <w:lang w:eastAsia="ru-RU"/>
    </w:rPr>
  </w:style>
  <w:style w:type="paragraph" w:customStyle="1" w:styleId="p7">
    <w:name w:val="p7"/>
    <w:basedOn w:val="Normal"/>
    <w:rsid w:val="00A55E76"/>
    <w:pPr>
      <w:spacing w:before="100" w:beforeAutospacing="1" w:after="100" w:afterAutospacing="1"/>
    </w:pPr>
    <w:rPr>
      <w:rFonts w:ascii="Times New Roman" w:hAnsi="Times New Roman"/>
      <w:sz w:val="24"/>
      <w:szCs w:val="24"/>
      <w:lang w:eastAsia="ru-RU"/>
    </w:rPr>
  </w:style>
  <w:style w:type="character" w:customStyle="1" w:styleId="s4">
    <w:name w:val="s4"/>
    <w:rsid w:val="00A55E76"/>
  </w:style>
  <w:style w:type="paragraph" w:styleId="Header">
    <w:name w:val="header"/>
    <w:basedOn w:val="Normal"/>
    <w:link w:val="a"/>
    <w:rsid w:val="00A55E76"/>
    <w:pPr>
      <w:tabs>
        <w:tab w:val="center" w:pos="4677"/>
        <w:tab w:val="right" w:pos="9355"/>
      </w:tabs>
    </w:pPr>
  </w:style>
  <w:style w:type="character" w:customStyle="1" w:styleId="a">
    <w:name w:val="Верхний колонтитул Знак"/>
    <w:basedOn w:val="DefaultParagraphFont"/>
    <w:link w:val="Header"/>
    <w:rsid w:val="00A55E76"/>
    <w:rPr>
      <w:rFonts w:ascii="Calibri" w:eastAsia="Calibri" w:hAnsi="Calibri" w:cs="Times New Roman"/>
    </w:rPr>
  </w:style>
  <w:style w:type="character" w:styleId="PageNumber">
    <w:name w:val="page number"/>
    <w:basedOn w:val="DefaultParagraphFont"/>
    <w:rsid w:val="00A55E76"/>
  </w:style>
  <w:style w:type="paragraph" w:styleId="BalloonText">
    <w:name w:val="Balloon Text"/>
    <w:basedOn w:val="Normal"/>
    <w:link w:val="a0"/>
    <w:uiPriority w:val="99"/>
    <w:semiHidden/>
    <w:unhideWhenUsed/>
    <w:rsid w:val="005D2957"/>
    <w:rPr>
      <w:rFonts w:ascii="Tahoma" w:hAnsi="Tahoma" w:cs="Tahoma"/>
      <w:sz w:val="16"/>
      <w:szCs w:val="16"/>
    </w:rPr>
  </w:style>
  <w:style w:type="character" w:customStyle="1" w:styleId="a0">
    <w:name w:val="Текст выноски Знак"/>
    <w:basedOn w:val="DefaultParagraphFont"/>
    <w:link w:val="BalloonText"/>
    <w:uiPriority w:val="99"/>
    <w:semiHidden/>
    <w:rsid w:val="005D2957"/>
    <w:rPr>
      <w:rFonts w:ascii="Tahoma" w:eastAsia="Calibri" w:hAnsi="Tahoma" w:cs="Tahoma"/>
      <w:sz w:val="16"/>
      <w:szCs w:val="16"/>
    </w:rPr>
  </w:style>
  <w:style w:type="paragraph" w:styleId="Footer">
    <w:name w:val="footer"/>
    <w:basedOn w:val="Normal"/>
    <w:link w:val="a1"/>
    <w:uiPriority w:val="99"/>
    <w:unhideWhenUsed/>
    <w:rsid w:val="006B03B1"/>
    <w:pPr>
      <w:tabs>
        <w:tab w:val="center" w:pos="4677"/>
        <w:tab w:val="right" w:pos="9355"/>
      </w:tabs>
    </w:pPr>
  </w:style>
  <w:style w:type="character" w:customStyle="1" w:styleId="a1">
    <w:name w:val="Нижний колонтитул Знак"/>
    <w:basedOn w:val="DefaultParagraphFont"/>
    <w:link w:val="Footer"/>
    <w:uiPriority w:val="99"/>
    <w:rsid w:val="006B03B1"/>
    <w:rPr>
      <w:rFonts w:ascii="Calibri" w:eastAsia="Calibri" w:hAnsi="Calibri" w:cs="Times New Roman"/>
    </w:rPr>
  </w:style>
  <w:style w:type="character" w:customStyle="1" w:styleId="nobr">
    <w:name w:val="nobr"/>
    <w:basedOn w:val="DefaultParagraphFont"/>
    <w:rsid w:val="00DC3B1C"/>
  </w:style>
  <w:style w:type="paragraph" w:customStyle="1" w:styleId="consplustitle">
    <w:name w:val="consplustitle"/>
    <w:basedOn w:val="Normal"/>
    <w:rsid w:val="00DC3B1C"/>
    <w:pPr>
      <w:spacing w:before="100" w:beforeAutospacing="1" w:after="100" w:afterAutospacing="1"/>
    </w:pPr>
    <w:rPr>
      <w:rFonts w:ascii="Times New Roman" w:eastAsia="Times New Roman" w:hAnsi="Times New Roman"/>
      <w:sz w:val="24"/>
      <w:szCs w:val="24"/>
      <w:lang w:eastAsia="ru-RU"/>
    </w:rPr>
  </w:style>
  <w:style w:type="paragraph" w:styleId="NormalWeb">
    <w:name w:val="Normal (Web)"/>
    <w:basedOn w:val="Normal"/>
    <w:uiPriority w:val="99"/>
    <w:unhideWhenUsed/>
    <w:rsid w:val="00E30C06"/>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410D2CDAE0D07985189A3CBD970523966D9F6FD652E06DF1709029D192F178B516258B758C3EC5DA768DEB4480F5EF6664D58458EFCA7D1AFHCH" TargetMode="External" /><Relationship Id="rId5" Type="http://schemas.openxmlformats.org/officeDocument/2006/relationships/hyperlink" Target="consultantplus://offline/ref=A410D2CDAE0D07985189A3CBD970523965D2F3FB6D2B06DF1709029D192F178B436200BB59C4F25DAF7D88E50DA5H3H" TargetMode="External" /><Relationship Id="rId6" Type="http://schemas.openxmlformats.org/officeDocument/2006/relationships/hyperlink" Target="consultantplus://offline/ref=3EAF340DD4CD9A0849FD012E75E07DE7048ED6E68300191E7242D2CD45050966059A557EDD101D2E12FCED3C4ACA0611EB8E136126F32C03mBaCI"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