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3529" w:rsidRPr="002C63E7" w:rsidP="00852491">
      <w:pPr>
        <w:spacing w:line="276" w:lineRule="auto"/>
        <w:ind w:firstLine="567"/>
        <w:contextualSpacing/>
        <w:jc w:val="right"/>
        <w:rPr>
          <w:b/>
          <w:sz w:val="28"/>
          <w:szCs w:val="28"/>
        </w:rPr>
      </w:pPr>
      <w:r w:rsidRPr="002C63E7">
        <w:rPr>
          <w:b/>
          <w:sz w:val="28"/>
          <w:szCs w:val="28"/>
        </w:rPr>
        <w:t>Дело №05-0</w:t>
      </w:r>
      <w:r w:rsidRPr="002C63E7" w:rsidR="001D5CE8">
        <w:rPr>
          <w:b/>
          <w:sz w:val="28"/>
          <w:szCs w:val="28"/>
        </w:rPr>
        <w:t>138</w:t>
      </w:r>
      <w:r w:rsidRPr="002C63E7">
        <w:rPr>
          <w:b/>
          <w:sz w:val="28"/>
          <w:szCs w:val="28"/>
        </w:rPr>
        <w:t>/</w:t>
      </w:r>
      <w:r w:rsidRPr="002C63E7" w:rsidR="00193F14">
        <w:rPr>
          <w:b/>
          <w:sz w:val="28"/>
          <w:szCs w:val="28"/>
        </w:rPr>
        <w:t>21</w:t>
      </w:r>
      <w:r w:rsidRPr="002C63E7" w:rsidR="00525820">
        <w:rPr>
          <w:b/>
          <w:sz w:val="28"/>
          <w:szCs w:val="28"/>
        </w:rPr>
        <w:t>/202</w:t>
      </w:r>
      <w:r w:rsidRPr="002C63E7" w:rsidR="001D5CE8">
        <w:rPr>
          <w:b/>
          <w:sz w:val="28"/>
          <w:szCs w:val="28"/>
        </w:rPr>
        <w:t>1</w:t>
      </w:r>
    </w:p>
    <w:p w:rsidR="003E3529" w:rsidRPr="002C63E7" w:rsidP="00852491">
      <w:pPr>
        <w:spacing w:line="276" w:lineRule="auto"/>
        <w:ind w:firstLine="567"/>
        <w:contextualSpacing/>
        <w:jc w:val="center"/>
        <w:outlineLvl w:val="0"/>
        <w:rPr>
          <w:b/>
          <w:sz w:val="28"/>
          <w:szCs w:val="28"/>
          <w:lang w:eastAsia="uk-UA"/>
        </w:rPr>
      </w:pPr>
      <w:r w:rsidRPr="002C63E7">
        <w:rPr>
          <w:b/>
          <w:sz w:val="28"/>
          <w:szCs w:val="28"/>
          <w:lang w:eastAsia="uk-UA"/>
        </w:rPr>
        <w:t xml:space="preserve"> ПОСТАНОВЛЕНИЕ</w:t>
      </w:r>
    </w:p>
    <w:p w:rsidR="003E3529" w:rsidRPr="002C63E7" w:rsidP="00852491">
      <w:pPr>
        <w:spacing w:line="276" w:lineRule="auto"/>
        <w:contextualSpacing/>
        <w:jc w:val="both"/>
        <w:outlineLvl w:val="0"/>
        <w:rPr>
          <w:sz w:val="28"/>
          <w:szCs w:val="28"/>
          <w:lang w:eastAsia="uk-UA"/>
        </w:rPr>
      </w:pPr>
      <w:r w:rsidRPr="002C63E7">
        <w:rPr>
          <w:sz w:val="28"/>
          <w:szCs w:val="28"/>
          <w:lang w:eastAsia="uk-UA"/>
        </w:rPr>
        <w:t>28 июня</w:t>
      </w:r>
      <w:r w:rsidRPr="002C63E7" w:rsidR="00414AAC">
        <w:rPr>
          <w:sz w:val="28"/>
          <w:szCs w:val="28"/>
          <w:lang w:eastAsia="uk-UA"/>
        </w:rPr>
        <w:t xml:space="preserve"> 20</w:t>
      </w:r>
      <w:r w:rsidRPr="002C63E7">
        <w:rPr>
          <w:sz w:val="28"/>
          <w:szCs w:val="28"/>
          <w:lang w:eastAsia="uk-UA"/>
        </w:rPr>
        <w:t>21</w:t>
      </w:r>
      <w:r w:rsidRPr="002C63E7">
        <w:rPr>
          <w:sz w:val="28"/>
          <w:szCs w:val="28"/>
          <w:lang w:eastAsia="uk-UA"/>
        </w:rPr>
        <w:t xml:space="preserve"> года</w:t>
      </w:r>
      <w:r w:rsidRPr="002C63E7" w:rsidR="000F375A">
        <w:rPr>
          <w:sz w:val="28"/>
          <w:szCs w:val="28"/>
          <w:lang w:eastAsia="uk-UA"/>
        </w:rPr>
        <w:t xml:space="preserve"> </w:t>
      </w:r>
      <w:r w:rsidRPr="002C63E7">
        <w:rPr>
          <w:sz w:val="28"/>
          <w:szCs w:val="28"/>
          <w:lang w:eastAsia="uk-UA"/>
        </w:rPr>
        <w:t xml:space="preserve">                               </w:t>
      </w:r>
      <w:r w:rsidRPr="002C63E7" w:rsidR="009D6D04">
        <w:rPr>
          <w:sz w:val="28"/>
          <w:szCs w:val="28"/>
          <w:lang w:eastAsia="uk-UA"/>
        </w:rPr>
        <w:t xml:space="preserve">                            </w:t>
      </w:r>
      <w:r w:rsidRPr="002C63E7">
        <w:rPr>
          <w:sz w:val="28"/>
          <w:szCs w:val="28"/>
          <w:lang w:eastAsia="uk-UA"/>
        </w:rPr>
        <w:t xml:space="preserve">             </w:t>
      </w:r>
      <w:r w:rsidRPr="002C63E7" w:rsidR="00CF2D11">
        <w:rPr>
          <w:sz w:val="28"/>
          <w:szCs w:val="28"/>
          <w:lang w:eastAsia="uk-UA"/>
        </w:rPr>
        <w:tab/>
      </w:r>
      <w:r w:rsidRPr="002C63E7">
        <w:rPr>
          <w:sz w:val="28"/>
          <w:szCs w:val="28"/>
          <w:lang w:eastAsia="uk-UA"/>
        </w:rPr>
        <w:t>г. Симферополь</w:t>
      </w:r>
    </w:p>
    <w:p w:rsidR="000F375A" w:rsidRPr="002C63E7" w:rsidP="00852491">
      <w:pPr>
        <w:spacing w:line="276" w:lineRule="auto"/>
        <w:ind w:firstLine="567"/>
        <w:contextualSpacing/>
        <w:jc w:val="both"/>
        <w:rPr>
          <w:sz w:val="28"/>
          <w:szCs w:val="28"/>
        </w:rPr>
      </w:pPr>
    </w:p>
    <w:p w:rsidR="003E3529" w:rsidRPr="002C63E7" w:rsidP="00852491">
      <w:pPr>
        <w:spacing w:line="276" w:lineRule="auto"/>
        <w:ind w:firstLine="567"/>
        <w:contextualSpacing/>
        <w:jc w:val="both"/>
        <w:rPr>
          <w:sz w:val="28"/>
          <w:szCs w:val="28"/>
        </w:rPr>
      </w:pPr>
      <w:r w:rsidRPr="002C63E7">
        <w:rPr>
          <w:sz w:val="28"/>
          <w:szCs w:val="28"/>
        </w:rPr>
        <w:t>Мировой</w:t>
      </w:r>
      <w:r w:rsidRPr="002C63E7">
        <w:rPr>
          <w:sz w:val="28"/>
          <w:szCs w:val="28"/>
        </w:rPr>
        <w:t xml:space="preserve"> судья судебного участка №</w:t>
      </w:r>
      <w:r w:rsidRPr="002C63E7" w:rsidR="00661FA5">
        <w:rPr>
          <w:sz w:val="28"/>
          <w:szCs w:val="28"/>
        </w:rPr>
        <w:t>21</w:t>
      </w:r>
      <w:r w:rsidRPr="002C63E7">
        <w:rPr>
          <w:sz w:val="28"/>
          <w:szCs w:val="28"/>
        </w:rPr>
        <w:t xml:space="preserve"> Центрального судебного района города Симферополь (Центрального районного городского округа Симферополь) Республики Крым </w:t>
      </w:r>
      <w:r w:rsidRPr="002C63E7" w:rsidR="00661FA5">
        <w:rPr>
          <w:sz w:val="28"/>
          <w:szCs w:val="28"/>
        </w:rPr>
        <w:t>Василькова И.С.</w:t>
      </w:r>
      <w:r w:rsidRPr="002C63E7">
        <w:rPr>
          <w:sz w:val="28"/>
          <w:szCs w:val="28"/>
        </w:rPr>
        <w:t xml:space="preserve">,рассмотрев в </w:t>
      </w:r>
      <w:r w:rsidRPr="002C63E7">
        <w:rPr>
          <w:bCs/>
          <w:sz w:val="28"/>
          <w:szCs w:val="28"/>
        </w:rPr>
        <w:t xml:space="preserve">помещении мировых судей </w:t>
      </w:r>
      <w:r w:rsidRPr="002C63E7">
        <w:rPr>
          <w:sz w:val="28"/>
          <w:szCs w:val="28"/>
        </w:rPr>
        <w:t xml:space="preserve">Центрального судебного района города Симферополь, по адресу: </w:t>
      </w:r>
      <w:r w:rsidRPr="002C63E7">
        <w:rPr>
          <w:bCs/>
          <w:sz w:val="28"/>
          <w:szCs w:val="28"/>
        </w:rPr>
        <w:t xml:space="preserve">г. Симферополь, ул. Крымских Партизан 3а, </w:t>
      </w:r>
      <w:r w:rsidRPr="002C63E7">
        <w:rPr>
          <w:sz w:val="28"/>
          <w:szCs w:val="28"/>
        </w:rPr>
        <w:t>дело об административном правонарушении в отношении:</w:t>
      </w:r>
    </w:p>
    <w:p w:rsidR="003E3529" w:rsidRPr="002C63E7" w:rsidP="00852491">
      <w:pPr>
        <w:spacing w:line="276" w:lineRule="auto"/>
        <w:ind w:left="3686"/>
        <w:contextualSpacing/>
        <w:jc w:val="both"/>
        <w:outlineLvl w:val="0"/>
        <w:rPr>
          <w:sz w:val="28"/>
          <w:szCs w:val="28"/>
          <w:lang w:eastAsia="uk-UA"/>
        </w:rPr>
      </w:pPr>
      <w:r w:rsidRPr="002C63E7">
        <w:rPr>
          <w:sz w:val="28"/>
          <w:szCs w:val="28"/>
        </w:rPr>
        <w:t>Тарасова Сергея Евгеньевича</w:t>
      </w:r>
      <w:r w:rsidRPr="002C63E7" w:rsidR="003939C0">
        <w:rPr>
          <w:sz w:val="28"/>
          <w:szCs w:val="28"/>
        </w:rPr>
        <w:t xml:space="preserve">, </w:t>
      </w:r>
      <w:r w:rsidRPr="002C63E7" w:rsidR="002C63E7">
        <w:rPr>
          <w:sz w:val="28"/>
          <w:szCs w:val="28"/>
        </w:rPr>
        <w:t>«Данные изъяты»</w:t>
      </w:r>
      <w:r w:rsidRPr="002C63E7">
        <w:rPr>
          <w:sz w:val="28"/>
          <w:szCs w:val="28"/>
          <w:lang w:eastAsia="uk-UA"/>
        </w:rPr>
        <w:t xml:space="preserve">, </w:t>
      </w:r>
      <w:r w:rsidRPr="002C63E7" w:rsidR="004074B1">
        <w:rPr>
          <w:sz w:val="28"/>
          <w:szCs w:val="28"/>
          <w:lang w:eastAsia="uk-UA"/>
        </w:rPr>
        <w:t xml:space="preserve"> </w:t>
      </w:r>
      <w:r w:rsidRPr="002C63E7" w:rsidR="009E17BF">
        <w:rPr>
          <w:sz w:val="28"/>
          <w:szCs w:val="28"/>
          <w:lang w:eastAsia="uk-UA"/>
        </w:rPr>
        <w:t>ранее привлекавшегося к административной ответственности,</w:t>
      </w:r>
      <w:r w:rsidRPr="002C63E7" w:rsidR="004074B1">
        <w:rPr>
          <w:sz w:val="28"/>
          <w:szCs w:val="28"/>
          <w:lang w:eastAsia="uk-UA"/>
        </w:rPr>
        <w:t xml:space="preserve"> состоящего в браке, имеющего на иждивении </w:t>
      </w:r>
      <w:r w:rsidRPr="002C63E7">
        <w:rPr>
          <w:sz w:val="28"/>
          <w:szCs w:val="28"/>
          <w:lang w:eastAsia="uk-UA"/>
        </w:rPr>
        <w:t>малолетнего ребенка</w:t>
      </w:r>
      <w:r w:rsidRPr="002C63E7" w:rsidR="004074B1">
        <w:rPr>
          <w:sz w:val="28"/>
          <w:szCs w:val="28"/>
          <w:lang w:eastAsia="uk-UA"/>
        </w:rPr>
        <w:t xml:space="preserve">, </w:t>
      </w:r>
      <w:r w:rsidRPr="002C63E7">
        <w:rPr>
          <w:sz w:val="28"/>
          <w:szCs w:val="28"/>
          <w:lang w:eastAsia="uk-UA"/>
        </w:rPr>
        <w:t>с высшим образованием, зарегистрированного в качестве индивидуального предпринимателя</w:t>
      </w:r>
      <w:r w:rsidRPr="002C63E7" w:rsidR="004074B1">
        <w:rPr>
          <w:sz w:val="28"/>
          <w:szCs w:val="28"/>
          <w:lang w:eastAsia="uk-UA"/>
        </w:rPr>
        <w:t xml:space="preserve">, </w:t>
      </w:r>
    </w:p>
    <w:p w:rsidR="003E3529" w:rsidRPr="002C63E7" w:rsidP="00852491">
      <w:pPr>
        <w:spacing w:line="276" w:lineRule="auto"/>
        <w:ind w:firstLine="567"/>
        <w:contextualSpacing/>
        <w:jc w:val="center"/>
        <w:outlineLvl w:val="0"/>
        <w:rPr>
          <w:b/>
          <w:sz w:val="28"/>
          <w:szCs w:val="28"/>
          <w:lang w:eastAsia="uk-UA"/>
        </w:rPr>
      </w:pPr>
      <w:r w:rsidRPr="002C63E7">
        <w:rPr>
          <w:b/>
          <w:sz w:val="28"/>
          <w:szCs w:val="28"/>
          <w:lang w:eastAsia="uk-UA"/>
        </w:rPr>
        <w:t>УСТАНОВИЛ:</w:t>
      </w:r>
    </w:p>
    <w:p w:rsidR="000F375A" w:rsidRPr="002C63E7" w:rsidP="00852491">
      <w:pPr>
        <w:spacing w:line="276" w:lineRule="auto"/>
        <w:ind w:firstLine="567"/>
        <w:contextualSpacing/>
        <w:jc w:val="center"/>
        <w:outlineLvl w:val="0"/>
        <w:rPr>
          <w:b/>
          <w:sz w:val="28"/>
          <w:szCs w:val="28"/>
          <w:lang w:eastAsia="uk-UA"/>
        </w:rPr>
      </w:pPr>
    </w:p>
    <w:p w:rsidR="00064C89" w:rsidRPr="002C63E7" w:rsidP="00852491">
      <w:pPr>
        <w:autoSpaceDE w:val="0"/>
        <w:autoSpaceDN w:val="0"/>
        <w:adjustRightInd w:val="0"/>
        <w:spacing w:line="276" w:lineRule="auto"/>
        <w:ind w:firstLine="567"/>
        <w:contextualSpacing/>
        <w:jc w:val="both"/>
        <w:outlineLvl w:val="0"/>
        <w:rPr>
          <w:sz w:val="28"/>
          <w:szCs w:val="28"/>
        </w:rPr>
      </w:pPr>
      <w:r w:rsidRPr="002C63E7">
        <w:rPr>
          <w:sz w:val="28"/>
          <w:szCs w:val="28"/>
        </w:rPr>
        <w:t xml:space="preserve"> Тарасов С.Е. </w:t>
      </w:r>
      <w:r w:rsidRPr="002C63E7" w:rsidR="00525820">
        <w:rPr>
          <w:sz w:val="28"/>
          <w:szCs w:val="28"/>
        </w:rPr>
        <w:t>2</w:t>
      </w:r>
      <w:r w:rsidRPr="002C63E7">
        <w:rPr>
          <w:sz w:val="28"/>
          <w:szCs w:val="28"/>
        </w:rPr>
        <w:t>8</w:t>
      </w:r>
      <w:r w:rsidRPr="002C63E7" w:rsidR="00525820">
        <w:rPr>
          <w:sz w:val="28"/>
          <w:szCs w:val="28"/>
        </w:rPr>
        <w:t>.</w:t>
      </w:r>
      <w:r w:rsidRPr="002C63E7" w:rsidR="00414AAC">
        <w:rPr>
          <w:sz w:val="28"/>
          <w:szCs w:val="28"/>
        </w:rPr>
        <w:t>0</w:t>
      </w:r>
      <w:r w:rsidRPr="002C63E7">
        <w:rPr>
          <w:sz w:val="28"/>
          <w:szCs w:val="28"/>
        </w:rPr>
        <w:t>3</w:t>
      </w:r>
      <w:r w:rsidRPr="002C63E7" w:rsidR="00414AAC">
        <w:rPr>
          <w:sz w:val="28"/>
          <w:szCs w:val="28"/>
        </w:rPr>
        <w:t>.20</w:t>
      </w:r>
      <w:r w:rsidRPr="002C63E7" w:rsidR="00525820">
        <w:rPr>
          <w:sz w:val="28"/>
          <w:szCs w:val="28"/>
        </w:rPr>
        <w:t>2</w:t>
      </w:r>
      <w:r w:rsidRPr="002C63E7">
        <w:rPr>
          <w:sz w:val="28"/>
          <w:szCs w:val="28"/>
        </w:rPr>
        <w:t>1</w:t>
      </w:r>
      <w:r w:rsidRPr="002C63E7">
        <w:rPr>
          <w:sz w:val="28"/>
          <w:szCs w:val="28"/>
        </w:rPr>
        <w:t xml:space="preserve"> года </w:t>
      </w:r>
      <w:r w:rsidRPr="002C63E7" w:rsidR="00E02F6D">
        <w:rPr>
          <w:sz w:val="28"/>
          <w:szCs w:val="28"/>
        </w:rPr>
        <w:t xml:space="preserve">в </w:t>
      </w:r>
      <w:r w:rsidRPr="002C63E7">
        <w:rPr>
          <w:sz w:val="28"/>
          <w:szCs w:val="28"/>
        </w:rPr>
        <w:t>01</w:t>
      </w:r>
      <w:r w:rsidRPr="002C63E7" w:rsidR="00E02F6D">
        <w:rPr>
          <w:sz w:val="28"/>
          <w:szCs w:val="28"/>
        </w:rPr>
        <w:t xml:space="preserve"> час. </w:t>
      </w:r>
      <w:r w:rsidRPr="002C63E7">
        <w:rPr>
          <w:sz w:val="28"/>
          <w:szCs w:val="28"/>
        </w:rPr>
        <w:t>30</w:t>
      </w:r>
      <w:r w:rsidRPr="002C63E7" w:rsidR="00E02F6D">
        <w:rPr>
          <w:sz w:val="28"/>
          <w:szCs w:val="28"/>
        </w:rPr>
        <w:t xml:space="preserve"> мин.</w:t>
      </w:r>
      <w:r w:rsidRPr="002C63E7" w:rsidR="009567C7">
        <w:rPr>
          <w:sz w:val="28"/>
          <w:szCs w:val="28"/>
        </w:rPr>
        <w:t>,</w:t>
      </w:r>
      <w:r w:rsidRPr="002C63E7" w:rsidR="00E02F6D">
        <w:rPr>
          <w:sz w:val="28"/>
          <w:szCs w:val="28"/>
        </w:rPr>
        <w:t xml:space="preserve"> </w:t>
      </w:r>
      <w:r w:rsidRPr="002C63E7">
        <w:rPr>
          <w:sz w:val="28"/>
          <w:szCs w:val="28"/>
        </w:rPr>
        <w:t>управляя транспортным средством марки «</w:t>
      </w:r>
      <w:r w:rsidRPr="002C63E7">
        <w:rPr>
          <w:sz w:val="28"/>
          <w:szCs w:val="28"/>
        </w:rPr>
        <w:t>Вольксваген Крафтер</w:t>
      </w:r>
      <w:r w:rsidRPr="002C63E7">
        <w:rPr>
          <w:sz w:val="28"/>
          <w:szCs w:val="28"/>
        </w:rPr>
        <w:t xml:space="preserve">» с государственным номером </w:t>
      </w:r>
      <w:r w:rsidRPr="002C63E7" w:rsidR="002C63E7">
        <w:rPr>
          <w:sz w:val="28"/>
          <w:szCs w:val="28"/>
        </w:rPr>
        <w:t>«Данные изъяты»</w:t>
      </w:r>
      <w:r w:rsidRPr="002C63E7" w:rsidR="009567C7">
        <w:rPr>
          <w:sz w:val="28"/>
          <w:szCs w:val="28"/>
        </w:rPr>
        <w:t xml:space="preserve"> на а/д</w:t>
      </w:r>
      <w:r w:rsidRPr="002C63E7">
        <w:rPr>
          <w:sz w:val="28"/>
          <w:szCs w:val="28"/>
        </w:rPr>
        <w:t xml:space="preserve"> Краснодар-Славянск н/к-Темрюк 117 км</w:t>
      </w:r>
      <w:r w:rsidRPr="002C63E7">
        <w:rPr>
          <w:sz w:val="28"/>
          <w:szCs w:val="28"/>
        </w:rPr>
        <w:t>,</w:t>
      </w:r>
      <w:r w:rsidRPr="002C63E7" w:rsidR="00527F8C">
        <w:rPr>
          <w:sz w:val="28"/>
          <w:szCs w:val="28"/>
        </w:rPr>
        <w:t xml:space="preserve"> </w:t>
      </w:r>
      <w:r w:rsidRPr="002C63E7" w:rsidR="00CB2829">
        <w:rPr>
          <w:sz w:val="28"/>
          <w:szCs w:val="28"/>
        </w:rPr>
        <w:t>осуществил обгон</w:t>
      </w:r>
      <w:r w:rsidRPr="002C63E7" w:rsidR="00414AAC">
        <w:rPr>
          <w:sz w:val="28"/>
          <w:szCs w:val="28"/>
        </w:rPr>
        <w:t xml:space="preserve"> </w:t>
      </w:r>
      <w:r w:rsidRPr="002C63E7" w:rsidR="004074B1">
        <w:rPr>
          <w:sz w:val="28"/>
          <w:szCs w:val="28"/>
        </w:rPr>
        <w:t>впереди движущегося транспортного средства выехав</w:t>
      </w:r>
      <w:r w:rsidRPr="002C63E7" w:rsidR="007B1620">
        <w:rPr>
          <w:sz w:val="28"/>
          <w:szCs w:val="28"/>
        </w:rPr>
        <w:t xml:space="preserve"> </w:t>
      </w:r>
      <w:r w:rsidRPr="002C63E7" w:rsidR="004074B1">
        <w:rPr>
          <w:sz w:val="28"/>
          <w:szCs w:val="28"/>
        </w:rPr>
        <w:t xml:space="preserve"> на полосу</w:t>
      </w:r>
      <w:r w:rsidRPr="002C63E7" w:rsidR="007B1620">
        <w:rPr>
          <w:sz w:val="28"/>
          <w:szCs w:val="28"/>
        </w:rPr>
        <w:t xml:space="preserve"> дороги</w:t>
      </w:r>
      <w:r w:rsidRPr="002C63E7" w:rsidR="004074B1">
        <w:rPr>
          <w:sz w:val="28"/>
          <w:szCs w:val="28"/>
        </w:rPr>
        <w:t xml:space="preserve">, предназначенную для встречного движения </w:t>
      </w:r>
      <w:r w:rsidRPr="002C63E7" w:rsidR="00414AAC">
        <w:rPr>
          <w:sz w:val="28"/>
          <w:szCs w:val="28"/>
        </w:rPr>
        <w:t xml:space="preserve">в зоне действия </w:t>
      </w:r>
      <w:r w:rsidRPr="002C63E7" w:rsidR="00E02F6D">
        <w:rPr>
          <w:sz w:val="28"/>
          <w:szCs w:val="28"/>
        </w:rPr>
        <w:t xml:space="preserve">дорожной </w:t>
      </w:r>
      <w:r w:rsidRPr="002C63E7" w:rsidR="00EE7F24">
        <w:rPr>
          <w:sz w:val="28"/>
          <w:szCs w:val="28"/>
        </w:rPr>
        <w:t xml:space="preserve"> горизонтальной </w:t>
      </w:r>
      <w:r w:rsidRPr="002C63E7" w:rsidR="00E02F6D">
        <w:rPr>
          <w:sz w:val="28"/>
          <w:szCs w:val="28"/>
        </w:rPr>
        <w:t>разметки 1.1</w:t>
      </w:r>
      <w:r w:rsidRPr="002C63E7" w:rsidR="00EE7F24">
        <w:rPr>
          <w:sz w:val="28"/>
          <w:szCs w:val="28"/>
        </w:rPr>
        <w:t xml:space="preserve"> ПДД</w:t>
      </w:r>
      <w:r w:rsidRPr="002C63E7">
        <w:rPr>
          <w:sz w:val="28"/>
          <w:szCs w:val="28"/>
        </w:rPr>
        <w:t xml:space="preserve">  РФ (сплошная линия)</w:t>
      </w:r>
      <w:r w:rsidRPr="002C63E7" w:rsidR="00E02F6D">
        <w:rPr>
          <w:sz w:val="28"/>
          <w:szCs w:val="28"/>
        </w:rPr>
        <w:t>,</w:t>
      </w:r>
      <w:r w:rsidRPr="002C63E7" w:rsidR="00EE7F24">
        <w:rPr>
          <w:sz w:val="28"/>
          <w:szCs w:val="28"/>
        </w:rPr>
        <w:t xml:space="preserve"> разделяющей транспортные потоки противоположных направлений,</w:t>
      </w:r>
      <w:r w:rsidRPr="002C63E7" w:rsidR="00E02F6D">
        <w:rPr>
          <w:sz w:val="28"/>
          <w:szCs w:val="28"/>
        </w:rPr>
        <w:t xml:space="preserve"> чем нарушил</w:t>
      </w:r>
      <w:r w:rsidRPr="002C63E7">
        <w:rPr>
          <w:sz w:val="28"/>
          <w:szCs w:val="28"/>
        </w:rPr>
        <w:t xml:space="preserve"> </w:t>
      </w:r>
      <w:r w:rsidRPr="002C63E7" w:rsidR="00E02F6D">
        <w:rPr>
          <w:sz w:val="28"/>
          <w:szCs w:val="28"/>
        </w:rPr>
        <w:t>п.п. 1.3</w:t>
      </w:r>
      <w:r w:rsidRPr="002C63E7" w:rsidR="005A266E">
        <w:rPr>
          <w:sz w:val="28"/>
          <w:szCs w:val="28"/>
        </w:rPr>
        <w:t>, 9.1(1)</w:t>
      </w:r>
      <w:r w:rsidRPr="002C63E7" w:rsidR="00E02F6D">
        <w:rPr>
          <w:sz w:val="28"/>
          <w:szCs w:val="28"/>
        </w:rPr>
        <w:t xml:space="preserve"> ПДД</w:t>
      </w:r>
      <w:r w:rsidRPr="002C63E7" w:rsidR="005A266E">
        <w:rPr>
          <w:sz w:val="28"/>
          <w:szCs w:val="28"/>
        </w:rPr>
        <w:t xml:space="preserve"> РФ</w:t>
      </w:r>
      <w:r w:rsidRPr="002C63E7" w:rsidR="00CB2829">
        <w:rPr>
          <w:sz w:val="28"/>
          <w:szCs w:val="28"/>
        </w:rPr>
        <w:t>,</w:t>
      </w:r>
      <w:r w:rsidRPr="002C63E7" w:rsidR="004074B1">
        <w:rPr>
          <w:sz w:val="28"/>
          <w:szCs w:val="28"/>
        </w:rPr>
        <w:t xml:space="preserve"> </w:t>
      </w:r>
      <w:r w:rsidRPr="002C63E7" w:rsidR="005A266E">
        <w:rPr>
          <w:rFonts w:eastAsiaTheme="minorHAnsi"/>
          <w:sz w:val="28"/>
          <w:szCs w:val="28"/>
          <w:lang w:eastAsia="en-US"/>
        </w:rPr>
        <w:t>утвержденны</w:t>
      </w:r>
      <w:r w:rsidRPr="002C63E7">
        <w:rPr>
          <w:rFonts w:eastAsiaTheme="minorHAnsi"/>
          <w:sz w:val="28"/>
          <w:szCs w:val="28"/>
          <w:lang w:eastAsia="en-US"/>
        </w:rPr>
        <w:t>х</w:t>
      </w:r>
      <w:r w:rsidRPr="002C63E7" w:rsidR="005A266E">
        <w:rPr>
          <w:rFonts w:eastAsiaTheme="minorHAnsi"/>
          <w:sz w:val="28"/>
          <w:szCs w:val="28"/>
          <w:lang w:eastAsia="en-US"/>
        </w:rPr>
        <w:t xml:space="preserve"> Постановлением Совета Министров - Правительства Российской Федерации</w:t>
      </w:r>
      <w:r w:rsidRPr="002C63E7" w:rsidR="0024338F">
        <w:rPr>
          <w:rFonts w:eastAsiaTheme="minorHAnsi"/>
          <w:sz w:val="28"/>
          <w:szCs w:val="28"/>
          <w:lang w:eastAsia="en-US"/>
        </w:rPr>
        <w:t xml:space="preserve"> от 23.10.1993 г. № 1090</w:t>
      </w:r>
      <w:r w:rsidRPr="002C63E7" w:rsidR="005A266E">
        <w:rPr>
          <w:rFonts w:eastAsiaTheme="minorHAnsi"/>
          <w:sz w:val="28"/>
          <w:szCs w:val="28"/>
          <w:lang w:eastAsia="en-US"/>
        </w:rPr>
        <w:t xml:space="preserve">, </w:t>
      </w:r>
      <w:r w:rsidRPr="002C63E7" w:rsidR="00CB2829">
        <w:rPr>
          <w:sz w:val="28"/>
          <w:szCs w:val="28"/>
        </w:rPr>
        <w:t xml:space="preserve"> осуществив указанное нарушение повторно</w:t>
      </w:r>
      <w:r w:rsidRPr="002C63E7" w:rsidR="00EE7F24">
        <w:rPr>
          <w:sz w:val="28"/>
          <w:szCs w:val="28"/>
        </w:rPr>
        <w:t xml:space="preserve"> в течение года</w:t>
      </w:r>
      <w:r w:rsidRPr="002C63E7">
        <w:rPr>
          <w:sz w:val="28"/>
          <w:szCs w:val="28"/>
        </w:rPr>
        <w:t>.</w:t>
      </w:r>
    </w:p>
    <w:p w:rsidR="006466C7" w:rsidRPr="002C63E7" w:rsidP="00852491">
      <w:pPr>
        <w:spacing w:line="276" w:lineRule="auto"/>
        <w:ind w:firstLine="567"/>
        <w:contextualSpacing/>
        <w:jc w:val="both"/>
        <w:rPr>
          <w:sz w:val="28"/>
          <w:szCs w:val="28"/>
        </w:rPr>
      </w:pPr>
      <w:r w:rsidRPr="002C63E7">
        <w:rPr>
          <w:sz w:val="28"/>
          <w:szCs w:val="28"/>
        </w:rPr>
        <w:t xml:space="preserve"> Тарасов С.Е. и его защитник Заведий А.В. </w:t>
      </w:r>
      <w:r w:rsidRPr="002C63E7">
        <w:rPr>
          <w:sz w:val="28"/>
          <w:szCs w:val="28"/>
        </w:rPr>
        <w:t>в судебно</w:t>
      </w:r>
      <w:r w:rsidRPr="002C63E7" w:rsidR="007E544E">
        <w:rPr>
          <w:sz w:val="28"/>
          <w:szCs w:val="28"/>
        </w:rPr>
        <w:t>м</w:t>
      </w:r>
      <w:r w:rsidRPr="002C63E7">
        <w:rPr>
          <w:sz w:val="28"/>
          <w:szCs w:val="28"/>
        </w:rPr>
        <w:t xml:space="preserve"> заседани</w:t>
      </w:r>
      <w:r w:rsidRPr="002C63E7" w:rsidR="007E544E">
        <w:rPr>
          <w:sz w:val="28"/>
          <w:szCs w:val="28"/>
        </w:rPr>
        <w:t>и</w:t>
      </w:r>
      <w:r w:rsidRPr="002C63E7">
        <w:rPr>
          <w:sz w:val="28"/>
          <w:szCs w:val="28"/>
        </w:rPr>
        <w:t xml:space="preserve"> </w:t>
      </w:r>
      <w:r w:rsidRPr="002C63E7" w:rsidR="00E16D78">
        <w:rPr>
          <w:sz w:val="28"/>
          <w:szCs w:val="28"/>
        </w:rPr>
        <w:t xml:space="preserve">вину </w:t>
      </w:r>
      <w:r w:rsidRPr="002C63E7" w:rsidR="007E544E">
        <w:rPr>
          <w:sz w:val="28"/>
          <w:szCs w:val="28"/>
        </w:rPr>
        <w:t xml:space="preserve"> в совершении правонарушения</w:t>
      </w:r>
      <w:r w:rsidRPr="002C63E7" w:rsidR="00E16D78">
        <w:rPr>
          <w:sz w:val="28"/>
          <w:szCs w:val="28"/>
        </w:rPr>
        <w:t xml:space="preserve"> признал</w:t>
      </w:r>
      <w:r w:rsidRPr="002C63E7">
        <w:rPr>
          <w:sz w:val="28"/>
          <w:szCs w:val="28"/>
        </w:rPr>
        <w:t>и</w:t>
      </w:r>
      <w:r w:rsidRPr="002C63E7" w:rsidR="00EE7F24">
        <w:rPr>
          <w:sz w:val="28"/>
          <w:szCs w:val="28"/>
        </w:rPr>
        <w:t xml:space="preserve"> частично</w:t>
      </w:r>
      <w:r w:rsidRPr="002C63E7" w:rsidR="00E16D78">
        <w:rPr>
          <w:sz w:val="28"/>
          <w:szCs w:val="28"/>
        </w:rPr>
        <w:t>,</w:t>
      </w:r>
      <w:r w:rsidRPr="002C63E7" w:rsidR="000051D9">
        <w:rPr>
          <w:sz w:val="28"/>
          <w:szCs w:val="28"/>
        </w:rPr>
        <w:t xml:space="preserve"> пояснили, что что выезд на полосу, предназначенную для встречного движения в нарушение Правил дорожного движения РФ  28.03.2021 г. </w:t>
      </w:r>
      <w:r w:rsidRPr="002C63E7" w:rsidR="009567C7">
        <w:rPr>
          <w:sz w:val="28"/>
          <w:szCs w:val="28"/>
        </w:rPr>
        <w:t xml:space="preserve"> Тарасов С.Е. </w:t>
      </w:r>
      <w:r w:rsidRPr="002C63E7" w:rsidR="000051D9">
        <w:rPr>
          <w:sz w:val="28"/>
          <w:szCs w:val="28"/>
        </w:rPr>
        <w:t xml:space="preserve">совершил, но впервые. </w:t>
      </w:r>
      <w:r w:rsidRPr="002C63E7" w:rsidR="00EE7F24">
        <w:rPr>
          <w:sz w:val="28"/>
          <w:szCs w:val="28"/>
        </w:rPr>
        <w:t xml:space="preserve"> </w:t>
      </w:r>
      <w:r w:rsidRPr="002C63E7" w:rsidR="000051D9">
        <w:rPr>
          <w:sz w:val="28"/>
          <w:szCs w:val="28"/>
        </w:rPr>
        <w:t>Прото</w:t>
      </w:r>
      <w:r w:rsidRPr="002C63E7" w:rsidR="00EE7F24">
        <w:rPr>
          <w:sz w:val="28"/>
          <w:szCs w:val="28"/>
        </w:rPr>
        <w:t xml:space="preserve">кол об административном правонарушении </w:t>
      </w:r>
      <w:r w:rsidRPr="002C63E7" w:rsidR="00E16D78">
        <w:rPr>
          <w:sz w:val="28"/>
          <w:szCs w:val="28"/>
        </w:rPr>
        <w:t>по ч. 5 ст.12.15 КоАП</w:t>
      </w:r>
      <w:r w:rsidRPr="002C63E7" w:rsidR="00EE7F24">
        <w:rPr>
          <w:sz w:val="28"/>
          <w:szCs w:val="28"/>
        </w:rPr>
        <w:t xml:space="preserve"> сотрудником полиции составлен </w:t>
      </w:r>
      <w:r w:rsidRPr="002C63E7" w:rsidR="00E16D78">
        <w:rPr>
          <w:sz w:val="28"/>
          <w:szCs w:val="28"/>
        </w:rPr>
        <w:t xml:space="preserve">не обосновано, поскольку </w:t>
      </w:r>
      <w:r w:rsidRPr="002C63E7" w:rsidR="000051D9">
        <w:rPr>
          <w:sz w:val="28"/>
          <w:szCs w:val="28"/>
        </w:rPr>
        <w:t>с Постановлением начальника ЦАФАП ГИБДД по Республике Крым  № 18810182200730074313 от 30.07.2020 г.,</w:t>
      </w:r>
      <w:r w:rsidRPr="002C63E7" w:rsidR="00E16D78">
        <w:rPr>
          <w:sz w:val="28"/>
          <w:szCs w:val="28"/>
        </w:rPr>
        <w:t xml:space="preserve"> которы</w:t>
      </w:r>
      <w:r w:rsidRPr="002C63E7" w:rsidR="000051D9">
        <w:rPr>
          <w:sz w:val="28"/>
          <w:szCs w:val="28"/>
        </w:rPr>
        <w:t>м</w:t>
      </w:r>
      <w:r w:rsidRPr="002C63E7" w:rsidR="00E16D78">
        <w:rPr>
          <w:sz w:val="28"/>
          <w:szCs w:val="28"/>
        </w:rPr>
        <w:t xml:space="preserve"> он признан виновным в совершении </w:t>
      </w:r>
      <w:r w:rsidRPr="002C63E7" w:rsidR="00E16D78">
        <w:rPr>
          <w:sz w:val="28"/>
          <w:szCs w:val="28"/>
        </w:rPr>
        <w:t>административного правонарушения, предусмотренном ч. 4 ст.12.15 КоАП</w:t>
      </w:r>
      <w:r w:rsidRPr="002C63E7" w:rsidR="000051D9">
        <w:rPr>
          <w:sz w:val="28"/>
          <w:szCs w:val="28"/>
        </w:rPr>
        <w:t xml:space="preserve"> </w:t>
      </w:r>
      <w:r w:rsidRPr="002C63E7" w:rsidR="00E16D78">
        <w:rPr>
          <w:sz w:val="28"/>
          <w:szCs w:val="28"/>
        </w:rPr>
        <w:t xml:space="preserve">РФ, </w:t>
      </w:r>
      <w:r w:rsidRPr="002C63E7" w:rsidR="000051D9">
        <w:rPr>
          <w:sz w:val="28"/>
          <w:szCs w:val="28"/>
        </w:rPr>
        <w:t xml:space="preserve"> Тарасов С.Е. не </w:t>
      </w:r>
      <w:r w:rsidRPr="002C63E7" w:rsidR="00E16D78">
        <w:rPr>
          <w:sz w:val="28"/>
          <w:szCs w:val="28"/>
        </w:rPr>
        <w:t xml:space="preserve"> согласен, так как на момент совершения вышеуказанн</w:t>
      </w:r>
      <w:r w:rsidRPr="002C63E7" w:rsidR="000051D9">
        <w:rPr>
          <w:sz w:val="28"/>
          <w:szCs w:val="28"/>
        </w:rPr>
        <w:t>ого</w:t>
      </w:r>
      <w:r w:rsidRPr="002C63E7" w:rsidR="00E16D78">
        <w:rPr>
          <w:sz w:val="28"/>
          <w:szCs w:val="28"/>
        </w:rPr>
        <w:t xml:space="preserve"> правонарушени</w:t>
      </w:r>
      <w:r w:rsidRPr="002C63E7" w:rsidR="000051D9">
        <w:rPr>
          <w:sz w:val="28"/>
          <w:szCs w:val="28"/>
        </w:rPr>
        <w:t>я</w:t>
      </w:r>
      <w:r w:rsidRPr="002C63E7" w:rsidR="00E16D78">
        <w:rPr>
          <w:sz w:val="28"/>
          <w:szCs w:val="28"/>
        </w:rPr>
        <w:t xml:space="preserve"> его автомобиль  </w:t>
      </w:r>
      <w:r w:rsidRPr="002C63E7" w:rsidR="000051D9">
        <w:rPr>
          <w:sz w:val="28"/>
          <w:szCs w:val="28"/>
        </w:rPr>
        <w:t xml:space="preserve">находился </w:t>
      </w:r>
      <w:r w:rsidRPr="002C63E7" w:rsidR="00E16D78">
        <w:rPr>
          <w:sz w:val="28"/>
          <w:szCs w:val="28"/>
        </w:rPr>
        <w:t>в пользовании у</w:t>
      </w:r>
      <w:r w:rsidRPr="002C63E7" w:rsidR="000051D9">
        <w:rPr>
          <w:sz w:val="28"/>
          <w:szCs w:val="28"/>
        </w:rPr>
        <w:t xml:space="preserve"> его сына </w:t>
      </w:r>
      <w:r w:rsidRPr="002C63E7" w:rsidR="00E16D78">
        <w:rPr>
          <w:sz w:val="28"/>
          <w:szCs w:val="28"/>
        </w:rPr>
        <w:t xml:space="preserve"> </w:t>
      </w:r>
      <w:r w:rsidRPr="002C63E7" w:rsidR="000051D9">
        <w:rPr>
          <w:sz w:val="28"/>
          <w:szCs w:val="28"/>
        </w:rPr>
        <w:t xml:space="preserve">Тарасова С.С., который вписан  в страховой полис обязательного страхования гражданской ответственности владельцев транспортных средств серии МММ № 5023095226, он же  и оплачивал сумму штрафа путем безналичного перевода денежных средств с банковской  карты АО «Тинькофф Банк». В </w:t>
      </w:r>
      <w:r w:rsidRPr="002C63E7" w:rsidR="00CB3168">
        <w:rPr>
          <w:sz w:val="28"/>
          <w:szCs w:val="28"/>
        </w:rPr>
        <w:t>настоящее время н</w:t>
      </w:r>
      <w:r w:rsidRPr="002C63E7" w:rsidR="00E16D78">
        <w:rPr>
          <w:sz w:val="28"/>
          <w:szCs w:val="28"/>
        </w:rPr>
        <w:t xml:space="preserve">а  </w:t>
      </w:r>
      <w:r w:rsidRPr="002C63E7" w:rsidR="00CB3168">
        <w:rPr>
          <w:sz w:val="28"/>
          <w:szCs w:val="28"/>
        </w:rPr>
        <w:t>Постановление начальника ЦАФАП ГИБДД по Республике Крым  № 18810182200730074313 от 30.07.2020 г.</w:t>
      </w:r>
      <w:r w:rsidRPr="002C63E7" w:rsidR="00E16D78">
        <w:rPr>
          <w:sz w:val="28"/>
          <w:szCs w:val="28"/>
        </w:rPr>
        <w:t xml:space="preserve"> подан</w:t>
      </w:r>
      <w:r w:rsidRPr="002C63E7" w:rsidR="00CB3168">
        <w:rPr>
          <w:sz w:val="28"/>
          <w:szCs w:val="28"/>
        </w:rPr>
        <w:t>а</w:t>
      </w:r>
      <w:r w:rsidRPr="002C63E7" w:rsidR="00E16D78">
        <w:rPr>
          <w:sz w:val="28"/>
          <w:szCs w:val="28"/>
        </w:rPr>
        <w:t xml:space="preserve"> соответствующ</w:t>
      </w:r>
      <w:r w:rsidRPr="002C63E7" w:rsidR="00CB3168">
        <w:rPr>
          <w:sz w:val="28"/>
          <w:szCs w:val="28"/>
        </w:rPr>
        <w:t>ая</w:t>
      </w:r>
      <w:r w:rsidRPr="002C63E7" w:rsidR="00E16D78">
        <w:rPr>
          <w:sz w:val="28"/>
          <w:szCs w:val="28"/>
        </w:rPr>
        <w:t xml:space="preserve"> жалоб</w:t>
      </w:r>
      <w:r w:rsidRPr="002C63E7" w:rsidR="00CB3168">
        <w:rPr>
          <w:sz w:val="28"/>
          <w:szCs w:val="28"/>
        </w:rPr>
        <w:t>а</w:t>
      </w:r>
      <w:r w:rsidRPr="002C63E7" w:rsidR="00E16D78">
        <w:rPr>
          <w:sz w:val="28"/>
          <w:szCs w:val="28"/>
        </w:rPr>
        <w:t xml:space="preserve"> в </w:t>
      </w:r>
      <w:r w:rsidRPr="002C63E7" w:rsidR="00CB3168">
        <w:rPr>
          <w:sz w:val="28"/>
          <w:szCs w:val="28"/>
        </w:rPr>
        <w:t xml:space="preserve">Железнодорожный </w:t>
      </w:r>
      <w:r w:rsidRPr="002C63E7" w:rsidR="00E16D78">
        <w:rPr>
          <w:sz w:val="28"/>
          <w:szCs w:val="28"/>
        </w:rPr>
        <w:t>районный суд г. Симферополя.</w:t>
      </w:r>
    </w:p>
    <w:p w:rsidR="009C7D8D" w:rsidRPr="002C63E7" w:rsidP="00852491">
      <w:pPr>
        <w:autoSpaceDE w:val="0"/>
        <w:autoSpaceDN w:val="0"/>
        <w:adjustRightInd w:val="0"/>
        <w:spacing w:line="276" w:lineRule="auto"/>
        <w:ind w:firstLine="567"/>
        <w:contextualSpacing/>
        <w:jc w:val="both"/>
        <w:rPr>
          <w:sz w:val="28"/>
          <w:szCs w:val="28"/>
        </w:rPr>
      </w:pPr>
      <w:r w:rsidRPr="002C63E7">
        <w:rPr>
          <w:sz w:val="28"/>
          <w:szCs w:val="28"/>
        </w:rPr>
        <w:t>Выслушав пояснения</w:t>
      </w:r>
      <w:r w:rsidRPr="002C63E7" w:rsidR="00CB3168">
        <w:rPr>
          <w:sz w:val="28"/>
          <w:szCs w:val="28"/>
        </w:rPr>
        <w:t xml:space="preserve"> Тарасова С.Е.</w:t>
      </w:r>
      <w:r w:rsidRPr="002C63E7">
        <w:rPr>
          <w:sz w:val="28"/>
          <w:szCs w:val="28"/>
        </w:rPr>
        <w:t>,</w:t>
      </w:r>
      <w:r w:rsidRPr="002C63E7" w:rsidR="00CB3168">
        <w:rPr>
          <w:sz w:val="28"/>
          <w:szCs w:val="28"/>
        </w:rPr>
        <w:t xml:space="preserve"> его защитника, </w:t>
      </w:r>
      <w:r w:rsidRPr="002C63E7">
        <w:rPr>
          <w:sz w:val="28"/>
          <w:szCs w:val="28"/>
        </w:rPr>
        <w:t xml:space="preserve"> изучив и исследовав материалы дела, </w:t>
      </w:r>
      <w:r w:rsidRPr="002C63E7">
        <w:rPr>
          <w:rFonts w:eastAsia="Calibri"/>
          <w:sz w:val="28"/>
          <w:szCs w:val="28"/>
        </w:rPr>
        <w:t xml:space="preserve">оценив доказательства в соответствии со ст. 26.2 КоАП РФ, </w:t>
      </w:r>
      <w:r w:rsidRPr="002C63E7">
        <w:rPr>
          <w:sz w:val="28"/>
          <w:szCs w:val="28"/>
        </w:rPr>
        <w:t xml:space="preserve">мировой судья пришел к выводу о наличии в действиях </w:t>
      </w:r>
      <w:r w:rsidRPr="002C63E7" w:rsidR="00CB3168">
        <w:rPr>
          <w:sz w:val="28"/>
          <w:szCs w:val="28"/>
        </w:rPr>
        <w:t xml:space="preserve"> Тарасова С.Е. </w:t>
      </w:r>
      <w:r w:rsidRPr="002C63E7">
        <w:rPr>
          <w:sz w:val="28"/>
          <w:szCs w:val="28"/>
        </w:rPr>
        <w:t xml:space="preserve">состава </w:t>
      </w:r>
      <w:r w:rsidRPr="002C63E7" w:rsidR="009567C7">
        <w:rPr>
          <w:sz w:val="28"/>
          <w:szCs w:val="28"/>
        </w:rPr>
        <w:t xml:space="preserve">административного </w:t>
      </w:r>
      <w:r w:rsidRPr="002C63E7">
        <w:rPr>
          <w:sz w:val="28"/>
          <w:szCs w:val="28"/>
        </w:rPr>
        <w:t xml:space="preserve">правонарушения, предусмотренного частью 5 статьи 12.15 Кодекса Российской Федерации об административных правонарушениях, исходя из следующего. </w:t>
      </w:r>
    </w:p>
    <w:p w:rsidR="009E17BF" w:rsidRPr="002C63E7" w:rsidP="00852491">
      <w:pPr>
        <w:autoSpaceDE w:val="0"/>
        <w:autoSpaceDN w:val="0"/>
        <w:adjustRightInd w:val="0"/>
        <w:spacing w:line="276" w:lineRule="auto"/>
        <w:ind w:firstLine="567"/>
        <w:contextualSpacing/>
        <w:jc w:val="both"/>
        <w:rPr>
          <w:rFonts w:eastAsia="Calibri"/>
          <w:sz w:val="28"/>
          <w:szCs w:val="28"/>
        </w:rPr>
      </w:pPr>
      <w:r w:rsidRPr="002C63E7">
        <w:rPr>
          <w:sz w:val="28"/>
          <w:szCs w:val="28"/>
          <w:shd w:val="clear" w:color="auto" w:fill="FFFFFF"/>
        </w:rPr>
        <w:t xml:space="preserve">     В соответствии с ч.1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C63E7">
          <w:rPr>
            <w:rStyle w:val="Hyperlink"/>
            <w:color w:val="auto"/>
            <w:sz w:val="28"/>
            <w:szCs w:val="28"/>
            <w:u w:val="none"/>
            <w:bdr w:val="none" w:sz="0" w:space="0" w:color="auto" w:frame="1"/>
          </w:rPr>
          <w:t>2.1 КоАП</w:t>
        </w:r>
      </w:hyperlink>
      <w:r w:rsidRPr="002C63E7">
        <w:rPr>
          <w:sz w:val="28"/>
          <w:szCs w:val="28"/>
          <w:shd w:val="clear" w:color="auto" w:fill="FFFFFF"/>
        </w:rPr>
        <w:t>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9E17BF" w:rsidRPr="002C63E7" w:rsidP="00852491">
      <w:pPr>
        <w:autoSpaceDE w:val="0"/>
        <w:autoSpaceDN w:val="0"/>
        <w:adjustRightInd w:val="0"/>
        <w:spacing w:line="276" w:lineRule="auto"/>
        <w:ind w:firstLine="567"/>
        <w:contextualSpacing/>
        <w:jc w:val="both"/>
        <w:rPr>
          <w:sz w:val="28"/>
          <w:szCs w:val="28"/>
        </w:rPr>
      </w:pPr>
      <w:r w:rsidRPr="002C63E7">
        <w:rPr>
          <w:sz w:val="28"/>
          <w:szCs w:val="28"/>
          <w:shd w:val="clear" w:color="auto" w:fill="FFFFFF"/>
        </w:rPr>
        <w:t>Согласно части 1 статьи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2C63E7">
          <w:rPr>
            <w:rStyle w:val="Hyperlink"/>
            <w:color w:val="auto"/>
            <w:sz w:val="28"/>
            <w:szCs w:val="28"/>
            <w:u w:val="none"/>
            <w:bdr w:val="none" w:sz="0" w:space="0" w:color="auto" w:frame="1"/>
          </w:rPr>
          <w:t>26.2 КоАП</w:t>
        </w:r>
      </w:hyperlink>
      <w:r w:rsidRPr="002C63E7">
        <w:rPr>
          <w:sz w:val="28"/>
          <w:szCs w:val="28"/>
          <w:shd w:val="clear" w:color="auto" w:fill="FFFFFF"/>
        </w:rPr>
        <w:t>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E17BF" w:rsidRPr="002C63E7" w:rsidP="00852491">
      <w:pPr>
        <w:autoSpaceDE w:val="0"/>
        <w:autoSpaceDN w:val="0"/>
        <w:adjustRightInd w:val="0"/>
        <w:spacing w:line="276" w:lineRule="auto"/>
        <w:ind w:firstLine="567"/>
        <w:contextualSpacing/>
        <w:jc w:val="both"/>
        <w:rPr>
          <w:sz w:val="28"/>
          <w:szCs w:val="28"/>
          <w:shd w:val="clear" w:color="auto" w:fill="FFFFFF"/>
        </w:rPr>
      </w:pPr>
      <w:r w:rsidRPr="002C63E7">
        <w:rPr>
          <w:sz w:val="28"/>
          <w:szCs w:val="28"/>
          <w:shd w:val="clear" w:color="auto" w:fill="FFFFFF"/>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C0E1F" w:rsidRPr="002C63E7" w:rsidP="00852491">
      <w:pPr>
        <w:spacing w:line="276" w:lineRule="auto"/>
        <w:ind w:firstLine="567"/>
        <w:contextualSpacing/>
        <w:jc w:val="both"/>
        <w:rPr>
          <w:sz w:val="28"/>
          <w:szCs w:val="28"/>
        </w:rPr>
      </w:pPr>
      <w:r w:rsidRPr="002C63E7">
        <w:rPr>
          <w:sz w:val="28"/>
          <w:szCs w:val="28"/>
        </w:rPr>
        <w:t xml:space="preserve">В соответствии с </w:t>
      </w:r>
      <w:hyperlink r:id="rId6" w:anchor="/document/1305770/entry/200013" w:history="1">
        <w:r w:rsidRPr="002C63E7">
          <w:rPr>
            <w:rStyle w:val="Hyperlink"/>
            <w:color w:val="auto"/>
            <w:sz w:val="28"/>
            <w:szCs w:val="28"/>
            <w:u w:val="none"/>
          </w:rPr>
          <w:t>пунктом 1.3</w:t>
        </w:r>
      </w:hyperlink>
      <w:r w:rsidRPr="002C63E7">
        <w:rPr>
          <w:sz w:val="28"/>
          <w:szCs w:val="28"/>
        </w:rPr>
        <w:t xml:space="preserve"> Правил дорожного движения Российской Федерации участники дорожного движения обязаны знать и соблюдать </w:t>
      </w:r>
      <w:r w:rsidRPr="002C63E7">
        <w:rPr>
          <w:sz w:val="28"/>
          <w:szCs w:val="28"/>
        </w:rPr>
        <w:t>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C5DAF" w:rsidRPr="002C63E7" w:rsidP="00852491">
      <w:pPr>
        <w:autoSpaceDE w:val="0"/>
        <w:autoSpaceDN w:val="0"/>
        <w:adjustRightInd w:val="0"/>
        <w:spacing w:line="276" w:lineRule="auto"/>
        <w:ind w:firstLine="540"/>
        <w:contextualSpacing/>
        <w:jc w:val="both"/>
        <w:rPr>
          <w:rFonts w:eastAsiaTheme="minorHAnsi"/>
          <w:sz w:val="28"/>
          <w:szCs w:val="28"/>
          <w:lang w:eastAsia="en-US"/>
        </w:rPr>
      </w:pPr>
      <w:r w:rsidRPr="002C63E7">
        <w:rPr>
          <w:rFonts w:eastAsiaTheme="minorHAnsi"/>
          <w:sz w:val="28"/>
          <w:szCs w:val="28"/>
          <w:lang w:eastAsia="en-US"/>
        </w:rPr>
        <w:t xml:space="preserve">Согласно пункта 9.1(1) </w:t>
      </w:r>
      <w:r w:rsidRPr="002C63E7">
        <w:rPr>
          <w:sz w:val="28"/>
          <w:szCs w:val="28"/>
        </w:rPr>
        <w:t>Правил дорожного движения Российской Федерации</w:t>
      </w:r>
      <w:r w:rsidRPr="002C63E7">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history="1">
        <w:r w:rsidRPr="002C63E7">
          <w:rPr>
            <w:rFonts w:eastAsiaTheme="minorHAnsi"/>
            <w:color w:val="0000FF"/>
            <w:sz w:val="28"/>
            <w:szCs w:val="28"/>
            <w:lang w:eastAsia="en-US"/>
          </w:rPr>
          <w:t>разметкой 1.1</w:t>
        </w:r>
      </w:hyperlink>
      <w:r w:rsidRPr="002C63E7">
        <w:rPr>
          <w:rFonts w:eastAsiaTheme="minorHAnsi"/>
          <w:sz w:val="28"/>
          <w:szCs w:val="28"/>
          <w:lang w:eastAsia="en-US"/>
        </w:rPr>
        <w:t xml:space="preserve">, </w:t>
      </w:r>
      <w:hyperlink r:id="rId8" w:history="1">
        <w:r w:rsidRPr="002C63E7">
          <w:rPr>
            <w:rFonts w:eastAsiaTheme="minorHAnsi"/>
            <w:color w:val="0000FF"/>
            <w:sz w:val="28"/>
            <w:szCs w:val="28"/>
            <w:lang w:eastAsia="en-US"/>
          </w:rPr>
          <w:t>1.3</w:t>
        </w:r>
      </w:hyperlink>
      <w:r w:rsidRPr="002C63E7">
        <w:rPr>
          <w:rFonts w:eastAsiaTheme="minorHAnsi"/>
          <w:sz w:val="28"/>
          <w:szCs w:val="28"/>
          <w:lang w:eastAsia="en-US"/>
        </w:rPr>
        <w:t xml:space="preserve"> или </w:t>
      </w:r>
      <w:hyperlink r:id="rId9" w:history="1">
        <w:r w:rsidRPr="002C63E7">
          <w:rPr>
            <w:rFonts w:eastAsiaTheme="minorHAnsi"/>
            <w:color w:val="0000FF"/>
            <w:sz w:val="28"/>
            <w:szCs w:val="28"/>
            <w:lang w:eastAsia="en-US"/>
          </w:rPr>
          <w:t>разметкой 1.11</w:t>
        </w:r>
      </w:hyperlink>
      <w:r w:rsidRPr="002C63E7">
        <w:rPr>
          <w:rFonts w:eastAsiaTheme="minorHAnsi"/>
          <w:sz w:val="28"/>
          <w:szCs w:val="28"/>
          <w:lang w:eastAsia="en-US"/>
        </w:rPr>
        <w:t>, прерывистая линия которой расположена слева.</w:t>
      </w:r>
    </w:p>
    <w:p w:rsidR="002D187A" w:rsidRPr="002C63E7" w:rsidP="00852491">
      <w:pPr>
        <w:autoSpaceDE w:val="0"/>
        <w:autoSpaceDN w:val="0"/>
        <w:adjustRightInd w:val="0"/>
        <w:spacing w:line="276" w:lineRule="auto"/>
        <w:ind w:firstLine="567"/>
        <w:contextualSpacing/>
        <w:jc w:val="both"/>
        <w:rPr>
          <w:rFonts w:eastAsiaTheme="minorHAnsi"/>
          <w:sz w:val="28"/>
          <w:szCs w:val="28"/>
          <w:lang w:eastAsia="en-US"/>
        </w:rPr>
      </w:pPr>
      <w:r w:rsidRPr="002C63E7">
        <w:rPr>
          <w:sz w:val="28"/>
          <w:szCs w:val="28"/>
        </w:rPr>
        <w:t xml:space="preserve">Согласно </w:t>
      </w:r>
      <w:hyperlink r:id="rId10" w:tgtFrame="_blank" w:history="1">
        <w:r w:rsidRPr="002C63E7">
          <w:rPr>
            <w:rStyle w:val="Hyperlink"/>
            <w:color w:val="auto"/>
            <w:sz w:val="28"/>
            <w:szCs w:val="28"/>
            <w:u w:val="none"/>
          </w:rPr>
          <w:t xml:space="preserve">пункту </w:t>
        </w:r>
      </w:hyperlink>
      <w:r w:rsidRPr="002C63E7">
        <w:rPr>
          <w:sz w:val="28"/>
          <w:szCs w:val="28"/>
        </w:rPr>
        <w:t>15</w:t>
      </w:r>
      <w:r w:rsidRPr="002C63E7">
        <w:rPr>
          <w:sz w:val="28"/>
          <w:szCs w:val="28"/>
        </w:rPr>
        <w:t xml:space="preserve"> Постановления Пленума Верховного Суда Российской Федерации от 2</w:t>
      </w:r>
      <w:r w:rsidRPr="002C63E7">
        <w:rPr>
          <w:sz w:val="28"/>
          <w:szCs w:val="28"/>
        </w:rPr>
        <w:t>5июня</w:t>
      </w:r>
      <w:r w:rsidRPr="002C63E7">
        <w:rPr>
          <w:sz w:val="28"/>
          <w:szCs w:val="28"/>
        </w:rPr>
        <w:t xml:space="preserve"> 20</w:t>
      </w:r>
      <w:r w:rsidRPr="002C63E7">
        <w:rPr>
          <w:sz w:val="28"/>
          <w:szCs w:val="28"/>
        </w:rPr>
        <w:t>19</w:t>
      </w:r>
      <w:r w:rsidRPr="002C63E7">
        <w:rPr>
          <w:sz w:val="28"/>
          <w:szCs w:val="28"/>
        </w:rPr>
        <w:t xml:space="preserve"> года N </w:t>
      </w:r>
      <w:r w:rsidRPr="002C63E7">
        <w:rPr>
          <w:sz w:val="28"/>
          <w:szCs w:val="28"/>
        </w:rPr>
        <w:t>20</w:t>
      </w:r>
      <w:r w:rsidRPr="002C63E7" w:rsidR="00CB3168">
        <w:rPr>
          <w:sz w:val="28"/>
          <w:szCs w:val="28"/>
        </w:rPr>
        <w:t xml:space="preserve"> </w:t>
      </w:r>
      <w:r w:rsidRPr="002C63E7">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w:t>
      </w:r>
      <w:r w:rsidRPr="002C63E7">
        <w:rPr>
          <w:rFonts w:eastAsiaTheme="minorHAnsi"/>
          <w:sz w:val="28"/>
          <w:szCs w:val="28"/>
          <w:lang w:eastAsia="en-US"/>
        </w:rPr>
        <w:t xml:space="preserve">ействия водителя, связанные с нарушением требований </w:t>
      </w:r>
      <w:hyperlink r:id="rId11" w:history="1">
        <w:r w:rsidRPr="002C63E7">
          <w:rPr>
            <w:rFonts w:eastAsiaTheme="minorHAnsi"/>
            <w:sz w:val="28"/>
            <w:szCs w:val="28"/>
            <w:lang w:eastAsia="en-US"/>
          </w:rPr>
          <w:t>ПДД</w:t>
        </w:r>
      </w:hyperlink>
      <w:r w:rsidRPr="002C63E7">
        <w:rPr>
          <w:rFonts w:eastAsiaTheme="minorHAnsi"/>
          <w:sz w:val="28"/>
          <w:szCs w:val="28"/>
          <w:lang w:eastAsia="en-US"/>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2" w:history="1">
        <w:r w:rsidRPr="002C63E7">
          <w:rPr>
            <w:rFonts w:eastAsiaTheme="minorHAnsi"/>
            <w:sz w:val="28"/>
            <w:szCs w:val="28"/>
            <w:lang w:eastAsia="en-US"/>
          </w:rPr>
          <w:t>пункт 1.2</w:t>
        </w:r>
      </w:hyperlink>
      <w:r w:rsidRPr="002C63E7">
        <w:rPr>
          <w:rFonts w:eastAsiaTheme="minorHAnsi"/>
          <w:sz w:val="28"/>
          <w:szCs w:val="28"/>
          <w:lang w:eastAsia="en-US"/>
        </w:rPr>
        <w:t xml:space="preserve"> ПДД РФ), которые квалифицируются по </w:t>
      </w:r>
      <w:hyperlink r:id="rId13" w:history="1">
        <w:r w:rsidRPr="002C63E7">
          <w:rPr>
            <w:rFonts w:eastAsiaTheme="minorHAnsi"/>
            <w:sz w:val="28"/>
            <w:szCs w:val="28"/>
            <w:lang w:eastAsia="en-US"/>
          </w:rPr>
          <w:t>части 3</w:t>
        </w:r>
      </w:hyperlink>
      <w:r w:rsidRPr="002C63E7">
        <w:rPr>
          <w:rFonts w:eastAsiaTheme="minorHAnsi"/>
          <w:sz w:val="28"/>
          <w:szCs w:val="28"/>
          <w:lang w:eastAsia="en-US"/>
        </w:rPr>
        <w:t xml:space="preserve"> данной статьи), подлежат квалификации по </w:t>
      </w:r>
      <w:hyperlink r:id="rId14" w:history="1">
        <w:r w:rsidRPr="002C63E7">
          <w:rPr>
            <w:rFonts w:eastAsiaTheme="minorHAnsi"/>
            <w:sz w:val="28"/>
            <w:szCs w:val="28"/>
            <w:lang w:eastAsia="en-US"/>
          </w:rPr>
          <w:t>части 4 статьи 12.15</w:t>
        </w:r>
      </w:hyperlink>
      <w:r w:rsidRPr="002C63E7">
        <w:rPr>
          <w:rFonts w:eastAsiaTheme="minorHAnsi"/>
          <w:sz w:val="28"/>
          <w:szCs w:val="28"/>
          <w:lang w:eastAsia="en-US"/>
        </w:rPr>
        <w:t xml:space="preserve"> КоАП РФ.</w:t>
      </w:r>
    </w:p>
    <w:p w:rsidR="002D187A" w:rsidRPr="002C63E7" w:rsidP="00852491">
      <w:pPr>
        <w:autoSpaceDE w:val="0"/>
        <w:autoSpaceDN w:val="0"/>
        <w:adjustRightInd w:val="0"/>
        <w:spacing w:before="280" w:line="276" w:lineRule="auto"/>
        <w:ind w:firstLine="540"/>
        <w:contextualSpacing/>
        <w:jc w:val="both"/>
        <w:rPr>
          <w:rFonts w:eastAsiaTheme="minorHAnsi"/>
          <w:sz w:val="28"/>
          <w:szCs w:val="28"/>
          <w:lang w:eastAsia="en-US"/>
        </w:rPr>
      </w:pPr>
      <w:r w:rsidRPr="002C63E7">
        <w:rPr>
          <w:rFonts w:eastAsiaTheme="minorHAnsi"/>
          <w:sz w:val="28"/>
          <w:szCs w:val="28"/>
          <w:lang w:eastAsia="en-US"/>
        </w:rPr>
        <w:t xml:space="preserve">Непосредственно такие требования </w:t>
      </w:r>
      <w:hyperlink r:id="rId11" w:history="1">
        <w:r w:rsidRPr="002C63E7">
          <w:rPr>
            <w:rFonts w:eastAsiaTheme="minorHAnsi"/>
            <w:sz w:val="28"/>
            <w:szCs w:val="28"/>
            <w:lang w:eastAsia="en-US"/>
          </w:rPr>
          <w:t>ПДД</w:t>
        </w:r>
      </w:hyperlink>
      <w:r w:rsidRPr="002C63E7">
        <w:rPr>
          <w:rFonts w:eastAsiaTheme="minorHAnsi"/>
          <w:sz w:val="28"/>
          <w:szCs w:val="28"/>
          <w:lang w:eastAsia="en-US"/>
        </w:rPr>
        <w:t xml:space="preserve"> РФ установлены, в</w:t>
      </w:r>
      <w:r w:rsidRPr="002C63E7" w:rsidR="00280F83">
        <w:rPr>
          <w:rFonts w:eastAsiaTheme="minorHAnsi"/>
          <w:sz w:val="28"/>
          <w:szCs w:val="28"/>
          <w:lang w:eastAsia="en-US"/>
        </w:rPr>
        <w:t xml:space="preserve"> частности, в следующих случаях - </w:t>
      </w:r>
      <w:r w:rsidRPr="002C63E7">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5" w:history="1">
        <w:r w:rsidRPr="002C63E7">
          <w:rPr>
            <w:rFonts w:eastAsiaTheme="minorHAnsi"/>
            <w:sz w:val="28"/>
            <w:szCs w:val="28"/>
            <w:lang w:eastAsia="en-US"/>
          </w:rPr>
          <w:t>(пункт 9.1(1)</w:t>
        </w:r>
      </w:hyperlink>
      <w:r w:rsidRPr="002C63E7">
        <w:rPr>
          <w:rFonts w:eastAsiaTheme="minorHAnsi"/>
          <w:sz w:val="28"/>
          <w:szCs w:val="28"/>
          <w:lang w:eastAsia="en-US"/>
        </w:rPr>
        <w:t xml:space="preserve"> ПДД РФ).</w:t>
      </w:r>
    </w:p>
    <w:p w:rsidR="00A6074F" w:rsidRPr="002C63E7" w:rsidP="00852491">
      <w:pPr>
        <w:autoSpaceDE w:val="0"/>
        <w:autoSpaceDN w:val="0"/>
        <w:adjustRightInd w:val="0"/>
        <w:spacing w:line="276" w:lineRule="auto"/>
        <w:ind w:firstLine="567"/>
        <w:contextualSpacing/>
        <w:jc w:val="both"/>
        <w:outlineLvl w:val="0"/>
        <w:rPr>
          <w:sz w:val="28"/>
          <w:szCs w:val="28"/>
        </w:rPr>
      </w:pPr>
      <w:r w:rsidRPr="002C63E7">
        <w:rPr>
          <w:sz w:val="28"/>
          <w:szCs w:val="28"/>
        </w:rPr>
        <w:t xml:space="preserve">Так, </w:t>
      </w:r>
      <w:r w:rsidRPr="002C63E7">
        <w:rPr>
          <w:sz w:val="28"/>
          <w:szCs w:val="28"/>
        </w:rPr>
        <w:t>Тарасов С.Е. 28.03.2021 года в 01 час. 30 мин.</w:t>
      </w:r>
      <w:r w:rsidRPr="002C63E7" w:rsidR="009567C7">
        <w:rPr>
          <w:sz w:val="28"/>
          <w:szCs w:val="28"/>
        </w:rPr>
        <w:t>,</w:t>
      </w:r>
      <w:r w:rsidRPr="002C63E7">
        <w:rPr>
          <w:sz w:val="28"/>
          <w:szCs w:val="28"/>
        </w:rPr>
        <w:t xml:space="preserve"> управляя транспортным средством марки «Вольксваген Крафтер» с государственным номером А680ЕВ82</w:t>
      </w:r>
      <w:r w:rsidRPr="002C63E7" w:rsidR="009567C7">
        <w:rPr>
          <w:sz w:val="28"/>
          <w:szCs w:val="28"/>
        </w:rPr>
        <w:t xml:space="preserve"> на а/д</w:t>
      </w:r>
      <w:r w:rsidRPr="002C63E7">
        <w:rPr>
          <w:sz w:val="28"/>
          <w:szCs w:val="28"/>
        </w:rPr>
        <w:t xml:space="preserve"> Краснодар-Славянск н/к-Темрюк 117 км, осуществил обгон впереди движущегося транспортного средства</w:t>
      </w:r>
      <w:r w:rsidRPr="002C63E7" w:rsidR="009567C7">
        <w:rPr>
          <w:sz w:val="28"/>
          <w:szCs w:val="28"/>
        </w:rPr>
        <w:t>,</w:t>
      </w:r>
      <w:r w:rsidRPr="002C63E7">
        <w:rPr>
          <w:sz w:val="28"/>
          <w:szCs w:val="28"/>
        </w:rPr>
        <w:t xml:space="preserve"> выехав  на полосу дороги, предназначенную для встречного движения в зоне действия дорожной  горизонтальной разметки 1.1 ПДД  РФ (сплошная линия), разделяющей транспортные потоки противоположных направлений, чем нарушил п.п. 1.3, 9.1(1) ПДД РФ, </w:t>
      </w:r>
      <w:r w:rsidRPr="002C63E7">
        <w:rPr>
          <w:rFonts w:eastAsiaTheme="minorHAnsi"/>
          <w:sz w:val="28"/>
          <w:szCs w:val="28"/>
          <w:lang w:eastAsia="en-US"/>
        </w:rPr>
        <w:t xml:space="preserve">утвержденных Постановлением Совета Министров - Правительства Российской Федерации от 23.10.1993 г. № 1090, </w:t>
      </w:r>
      <w:r w:rsidRPr="002C63E7">
        <w:rPr>
          <w:sz w:val="28"/>
          <w:szCs w:val="28"/>
        </w:rPr>
        <w:t xml:space="preserve"> осуществив указанное нарушение повторно в течение года.</w:t>
      </w:r>
    </w:p>
    <w:p w:rsidR="00EE7F24" w:rsidRPr="002C63E7" w:rsidP="00852491">
      <w:pPr>
        <w:spacing w:line="276" w:lineRule="auto"/>
        <w:ind w:firstLine="567"/>
        <w:contextualSpacing/>
        <w:jc w:val="both"/>
        <w:rPr>
          <w:sz w:val="28"/>
          <w:szCs w:val="28"/>
        </w:rPr>
      </w:pPr>
      <w:r w:rsidRPr="002C63E7">
        <w:rPr>
          <w:sz w:val="28"/>
          <w:szCs w:val="28"/>
        </w:rPr>
        <w:t>Постановлением по делу об административном правонарушении №</w:t>
      </w:r>
      <w:r w:rsidRPr="002C63E7" w:rsidR="00856B14">
        <w:rPr>
          <w:sz w:val="28"/>
          <w:szCs w:val="28"/>
        </w:rPr>
        <w:t>1881</w:t>
      </w:r>
      <w:r w:rsidRPr="002C63E7" w:rsidR="00E16D78">
        <w:rPr>
          <w:sz w:val="28"/>
          <w:szCs w:val="28"/>
        </w:rPr>
        <w:t>0182</w:t>
      </w:r>
      <w:r w:rsidRPr="002C63E7" w:rsidR="00A6074F">
        <w:rPr>
          <w:sz w:val="28"/>
          <w:szCs w:val="28"/>
        </w:rPr>
        <w:t>200730074313</w:t>
      </w:r>
      <w:r w:rsidRPr="002C63E7" w:rsidR="00E16D78">
        <w:rPr>
          <w:sz w:val="28"/>
          <w:szCs w:val="28"/>
        </w:rPr>
        <w:t xml:space="preserve"> </w:t>
      </w:r>
      <w:r w:rsidRPr="002C63E7">
        <w:rPr>
          <w:sz w:val="28"/>
          <w:szCs w:val="28"/>
        </w:rPr>
        <w:t xml:space="preserve">от </w:t>
      </w:r>
      <w:r w:rsidRPr="002C63E7" w:rsidR="00A6074F">
        <w:rPr>
          <w:sz w:val="28"/>
          <w:szCs w:val="28"/>
        </w:rPr>
        <w:t>30</w:t>
      </w:r>
      <w:r w:rsidRPr="002C63E7" w:rsidR="000B2D66">
        <w:rPr>
          <w:sz w:val="28"/>
          <w:szCs w:val="28"/>
        </w:rPr>
        <w:t>.</w:t>
      </w:r>
      <w:r w:rsidRPr="002C63E7" w:rsidR="00A6074F">
        <w:rPr>
          <w:sz w:val="28"/>
          <w:szCs w:val="28"/>
        </w:rPr>
        <w:t>07</w:t>
      </w:r>
      <w:r w:rsidRPr="002C63E7" w:rsidR="000B2D66">
        <w:rPr>
          <w:sz w:val="28"/>
          <w:szCs w:val="28"/>
        </w:rPr>
        <w:t>.20</w:t>
      </w:r>
      <w:r w:rsidRPr="002C63E7" w:rsidR="00A6074F">
        <w:rPr>
          <w:sz w:val="28"/>
          <w:szCs w:val="28"/>
        </w:rPr>
        <w:t>20</w:t>
      </w:r>
      <w:r w:rsidRPr="002C63E7">
        <w:rPr>
          <w:sz w:val="28"/>
          <w:szCs w:val="28"/>
        </w:rPr>
        <w:t xml:space="preserve"> года, вынесенным </w:t>
      </w:r>
      <w:r w:rsidRPr="002C63E7" w:rsidR="000B2D66">
        <w:rPr>
          <w:sz w:val="28"/>
          <w:szCs w:val="28"/>
        </w:rPr>
        <w:t xml:space="preserve">заместителем </w:t>
      </w:r>
      <w:r w:rsidRPr="002C63E7" w:rsidR="00E16D78">
        <w:rPr>
          <w:sz w:val="28"/>
          <w:szCs w:val="28"/>
        </w:rPr>
        <w:t>начальника ЦАФАП ГИБДД МВД по Республике Крым</w:t>
      </w:r>
      <w:r w:rsidRPr="002C63E7">
        <w:rPr>
          <w:sz w:val="28"/>
          <w:szCs w:val="28"/>
        </w:rPr>
        <w:t xml:space="preserve">, </w:t>
      </w:r>
      <w:r w:rsidRPr="002C63E7" w:rsidR="00A6074F">
        <w:rPr>
          <w:sz w:val="28"/>
          <w:szCs w:val="28"/>
        </w:rPr>
        <w:t xml:space="preserve"> Тарасов С.Е. </w:t>
      </w:r>
      <w:r w:rsidRPr="002C63E7">
        <w:rPr>
          <w:sz w:val="28"/>
          <w:szCs w:val="28"/>
        </w:rPr>
        <w:t xml:space="preserve">признан виновным в совершении  административного правонарушения,  предусмотренного ч. 4 ст. 12.15 КоАП РФ и </w:t>
      </w:r>
      <w:r w:rsidRPr="002C63E7" w:rsidR="00A6074F">
        <w:rPr>
          <w:sz w:val="28"/>
          <w:szCs w:val="28"/>
        </w:rPr>
        <w:t xml:space="preserve">ему </w:t>
      </w:r>
      <w:r w:rsidRPr="002C63E7">
        <w:rPr>
          <w:sz w:val="28"/>
          <w:szCs w:val="28"/>
        </w:rPr>
        <w:t>назначено административно</w:t>
      </w:r>
      <w:r w:rsidRPr="002C63E7" w:rsidR="009E17BF">
        <w:rPr>
          <w:sz w:val="28"/>
          <w:szCs w:val="28"/>
        </w:rPr>
        <w:t>е</w:t>
      </w:r>
      <w:r w:rsidRPr="002C63E7">
        <w:rPr>
          <w:sz w:val="28"/>
          <w:szCs w:val="28"/>
        </w:rPr>
        <w:t xml:space="preserve"> наказани</w:t>
      </w:r>
      <w:r w:rsidRPr="002C63E7" w:rsidR="009E17BF">
        <w:rPr>
          <w:sz w:val="28"/>
          <w:szCs w:val="28"/>
        </w:rPr>
        <w:t>е</w:t>
      </w:r>
      <w:r w:rsidRPr="002C63E7">
        <w:rPr>
          <w:sz w:val="28"/>
          <w:szCs w:val="28"/>
        </w:rPr>
        <w:t xml:space="preserve"> в виде штрафа в размере 5000 руб., вступившим в законную силу </w:t>
      </w:r>
      <w:r w:rsidRPr="002C63E7" w:rsidR="00A6074F">
        <w:rPr>
          <w:sz w:val="28"/>
          <w:szCs w:val="28"/>
        </w:rPr>
        <w:t>25</w:t>
      </w:r>
      <w:r w:rsidRPr="002C63E7" w:rsidR="000B2D66">
        <w:rPr>
          <w:sz w:val="28"/>
          <w:szCs w:val="28"/>
        </w:rPr>
        <w:t>.</w:t>
      </w:r>
      <w:r w:rsidRPr="002C63E7" w:rsidR="00A6074F">
        <w:rPr>
          <w:sz w:val="28"/>
          <w:szCs w:val="28"/>
        </w:rPr>
        <w:t>08</w:t>
      </w:r>
      <w:r w:rsidRPr="002C63E7" w:rsidR="000B2D66">
        <w:rPr>
          <w:sz w:val="28"/>
          <w:szCs w:val="28"/>
        </w:rPr>
        <w:t>.20</w:t>
      </w:r>
      <w:r w:rsidRPr="002C63E7" w:rsidR="00A6074F">
        <w:rPr>
          <w:sz w:val="28"/>
          <w:szCs w:val="28"/>
        </w:rPr>
        <w:t>20</w:t>
      </w:r>
      <w:r w:rsidRPr="002C63E7">
        <w:rPr>
          <w:sz w:val="28"/>
          <w:szCs w:val="28"/>
        </w:rPr>
        <w:t xml:space="preserve"> года</w:t>
      </w:r>
      <w:r w:rsidRPr="002C63E7" w:rsidR="000B2D66">
        <w:rPr>
          <w:sz w:val="28"/>
          <w:szCs w:val="28"/>
        </w:rPr>
        <w:t>.</w:t>
      </w:r>
    </w:p>
    <w:p w:rsidR="004E5444" w:rsidRPr="002C63E7" w:rsidP="00852491">
      <w:pPr>
        <w:pStyle w:val="20"/>
        <w:shd w:val="clear" w:color="auto" w:fill="auto"/>
        <w:spacing w:before="0" w:line="276" w:lineRule="auto"/>
        <w:ind w:right="-1" w:firstLine="567"/>
        <w:contextualSpacing/>
        <w:jc w:val="both"/>
      </w:pPr>
      <w:r w:rsidRPr="002C63E7">
        <w:rPr>
          <w:lang w:eastAsia="ru-RU" w:bidi="ru-RU"/>
        </w:rPr>
        <w:t xml:space="preserve">Таким образом, </w:t>
      </w:r>
      <w:r w:rsidRPr="002C63E7">
        <w:t>постановлени</w:t>
      </w:r>
      <w:r w:rsidRPr="002C63E7" w:rsidR="000928EF">
        <w:t>е</w:t>
      </w:r>
      <w:r w:rsidRPr="002C63E7">
        <w:t xml:space="preserve"> </w:t>
      </w:r>
      <w:r w:rsidRPr="002C63E7">
        <w:rPr>
          <w:lang w:eastAsia="ru-RU" w:bidi="ru-RU"/>
        </w:rPr>
        <w:t>заместителя</w:t>
      </w:r>
      <w:r w:rsidRPr="002C63E7">
        <w:rPr>
          <w:color w:val="000000"/>
          <w:lang w:eastAsia="ru-RU" w:bidi="ru-RU"/>
        </w:rPr>
        <w:t xml:space="preserve"> начальника ЦАФАП ГИБДД МВД России по Республике Крым №</w:t>
      </w:r>
      <w:r w:rsidRPr="002C63E7" w:rsidR="00FD1299">
        <w:t xml:space="preserve">18810182200730074313 от 30.07.2020 </w:t>
      </w:r>
      <w:r w:rsidRPr="002C63E7">
        <w:rPr>
          <w:color w:val="000000"/>
          <w:lang w:eastAsia="ru-RU" w:bidi="ru-RU"/>
        </w:rPr>
        <w:t xml:space="preserve"> о признании</w:t>
      </w:r>
      <w:r w:rsidRPr="002C63E7" w:rsidR="00FD1299">
        <w:rPr>
          <w:color w:val="000000"/>
          <w:lang w:eastAsia="ru-RU" w:bidi="ru-RU"/>
        </w:rPr>
        <w:t xml:space="preserve"> Тарасова С.Е.</w:t>
      </w:r>
      <w:r w:rsidRPr="002C63E7">
        <w:rPr>
          <w:color w:val="000000"/>
          <w:lang w:eastAsia="ru-RU" w:bidi="ru-RU"/>
        </w:rPr>
        <w:t xml:space="preserve"> виновным в совершении </w:t>
      </w:r>
      <w:r w:rsidRPr="002C63E7">
        <w:rPr>
          <w:lang w:eastAsia="ru-RU" w:bidi="ru-RU"/>
        </w:rPr>
        <w:t>административного правонарушения, предусмотренного ч. 4 ст. 12.15 КоАП РФ</w:t>
      </w:r>
      <w:r w:rsidRPr="002C63E7" w:rsidR="000928EF">
        <w:rPr>
          <w:lang w:eastAsia="ru-RU" w:bidi="ru-RU"/>
        </w:rPr>
        <w:t xml:space="preserve"> действующее, </w:t>
      </w:r>
      <w:r w:rsidRPr="002C63E7" w:rsidR="00140D1D">
        <w:t xml:space="preserve">на момент совершения административного правонарушения – </w:t>
      </w:r>
      <w:r w:rsidRPr="002C63E7" w:rsidR="00FD1299">
        <w:t>28</w:t>
      </w:r>
      <w:r w:rsidRPr="002C63E7" w:rsidR="00140D1D">
        <w:t>.0</w:t>
      </w:r>
      <w:r w:rsidRPr="002C63E7" w:rsidR="00FD1299">
        <w:t>3</w:t>
      </w:r>
      <w:r w:rsidRPr="002C63E7" w:rsidR="00140D1D">
        <w:t>.202</w:t>
      </w:r>
      <w:r w:rsidRPr="002C63E7" w:rsidR="00FD1299">
        <w:t>1</w:t>
      </w:r>
      <w:r w:rsidRPr="002C63E7" w:rsidR="00140D1D">
        <w:t xml:space="preserve"> г. </w:t>
      </w:r>
      <w:r w:rsidRPr="002C63E7" w:rsidR="00FD1299">
        <w:t xml:space="preserve"> Тарасов С.Е. </w:t>
      </w:r>
      <w:r w:rsidRPr="002C63E7" w:rsidR="000928EF">
        <w:t xml:space="preserve">считается </w:t>
      </w:r>
      <w:r w:rsidRPr="002C63E7" w:rsidR="00FE75CF">
        <w:t>подвергнут</w:t>
      </w:r>
      <w:r w:rsidRPr="002C63E7" w:rsidR="000928EF">
        <w:t>ым</w:t>
      </w:r>
      <w:r w:rsidRPr="002C63E7" w:rsidR="00FE75CF">
        <w:t xml:space="preserve"> административному наказанию по ч.4 ст. 12.15 КоАП РФ.</w:t>
      </w:r>
      <w:r w:rsidRPr="002C63E7" w:rsidR="00140D1D">
        <w:t xml:space="preserve">  </w:t>
      </w:r>
    </w:p>
    <w:p w:rsidR="0090556D" w:rsidRPr="002C63E7" w:rsidP="00852491">
      <w:pPr>
        <w:spacing w:line="276" w:lineRule="auto"/>
        <w:ind w:firstLine="567"/>
        <w:contextualSpacing/>
        <w:jc w:val="both"/>
        <w:rPr>
          <w:sz w:val="28"/>
          <w:szCs w:val="28"/>
          <w:bdr w:val="none" w:sz="0" w:space="0" w:color="auto" w:frame="1"/>
        </w:rPr>
      </w:pPr>
      <w:r w:rsidRPr="002C63E7">
        <w:rPr>
          <w:sz w:val="28"/>
          <w:szCs w:val="28"/>
          <w:bdr w:val="none" w:sz="0" w:space="0" w:color="auto" w:frame="1"/>
        </w:rPr>
        <w:t xml:space="preserve">В соответствии  с ч. 5 ст. 12.15 КоАП РФ, административная ответственность наступает за </w:t>
      </w:r>
      <w:r w:rsidRPr="002C63E7">
        <w:rPr>
          <w:sz w:val="28"/>
          <w:szCs w:val="28"/>
          <w:bdr w:val="none" w:sz="0" w:space="0" w:color="auto" w:frame="1"/>
        </w:rPr>
        <w:t>повторное</w:t>
      </w:r>
      <w:r w:rsidRPr="002C63E7" w:rsidR="00EE7F24">
        <w:rPr>
          <w:sz w:val="28"/>
          <w:szCs w:val="28"/>
          <w:bdr w:val="none" w:sz="0" w:space="0" w:color="auto" w:frame="1"/>
        </w:rPr>
        <w:t xml:space="preserve"> </w:t>
      </w:r>
      <w:r w:rsidRPr="002C63E7">
        <w:rPr>
          <w:sz w:val="28"/>
          <w:szCs w:val="28"/>
          <w:shd w:val="clear" w:color="auto" w:fill="FFFFFF"/>
        </w:rPr>
        <w:t>совершение административного правонарушения, предусмотренного </w:t>
      </w:r>
      <w:hyperlink r:id="rId16" w:anchor="dst2255" w:history="1">
        <w:r w:rsidRPr="002C63E7">
          <w:rPr>
            <w:rStyle w:val="Hyperlink"/>
            <w:color w:val="auto"/>
            <w:sz w:val="28"/>
            <w:szCs w:val="28"/>
            <w:u w:val="none"/>
            <w:shd w:val="clear" w:color="auto" w:fill="FFFFFF"/>
          </w:rPr>
          <w:t>частью 4</w:t>
        </w:r>
      </w:hyperlink>
      <w:r w:rsidRPr="002C63E7">
        <w:rPr>
          <w:sz w:val="28"/>
          <w:szCs w:val="28"/>
          <w:shd w:val="clear" w:color="auto" w:fill="FFFFFF"/>
        </w:rPr>
        <w:t> настоящей статьи</w:t>
      </w:r>
      <w:r w:rsidRPr="002C63E7">
        <w:rPr>
          <w:sz w:val="28"/>
          <w:szCs w:val="28"/>
          <w:bdr w:val="none" w:sz="0" w:space="0" w:color="auto" w:frame="1"/>
        </w:rPr>
        <w:t>.</w:t>
      </w:r>
    </w:p>
    <w:p w:rsidR="009962F1" w:rsidRPr="002C63E7" w:rsidP="00852491">
      <w:pPr>
        <w:spacing w:line="276" w:lineRule="auto"/>
        <w:ind w:firstLine="567"/>
        <w:contextualSpacing/>
        <w:jc w:val="both"/>
        <w:rPr>
          <w:sz w:val="28"/>
          <w:szCs w:val="28"/>
        </w:rPr>
      </w:pPr>
      <w:r w:rsidRPr="002C63E7">
        <w:rPr>
          <w:sz w:val="28"/>
          <w:szCs w:val="28"/>
        </w:rPr>
        <w:t xml:space="preserve">Из </w:t>
      </w:r>
      <w:r w:rsidRPr="002C63E7" w:rsidR="00FD1299">
        <w:rPr>
          <w:sz w:val="28"/>
          <w:szCs w:val="28"/>
        </w:rPr>
        <w:t xml:space="preserve">положений </w:t>
      </w:r>
      <w:r w:rsidRPr="002C63E7">
        <w:rPr>
          <w:sz w:val="28"/>
          <w:szCs w:val="28"/>
        </w:rPr>
        <w:t xml:space="preserve">ст. 4.6 КоАП РФ следует,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0C0E1F" w:rsidRPr="002C63E7" w:rsidP="00852491">
      <w:pPr>
        <w:spacing w:line="276" w:lineRule="auto"/>
        <w:ind w:firstLine="567"/>
        <w:contextualSpacing/>
        <w:jc w:val="both"/>
        <w:rPr>
          <w:sz w:val="28"/>
          <w:szCs w:val="28"/>
        </w:rPr>
      </w:pPr>
      <w:r w:rsidRPr="002C63E7">
        <w:rPr>
          <w:sz w:val="28"/>
          <w:szCs w:val="28"/>
        </w:rPr>
        <w:t xml:space="preserve">При таких обстоятельствах в действиях </w:t>
      </w:r>
      <w:r w:rsidRPr="002C63E7" w:rsidR="00390FE4">
        <w:rPr>
          <w:sz w:val="28"/>
          <w:szCs w:val="28"/>
        </w:rPr>
        <w:t>Тарасова С.Е.</w:t>
      </w:r>
      <w:r w:rsidRPr="002C63E7">
        <w:rPr>
          <w:sz w:val="28"/>
          <w:szCs w:val="28"/>
        </w:rPr>
        <w:t xml:space="preserve"> имеется состав правонарушения, предусмотренного частью 5 статьи 12.15 Кодекса Российской Федерации об административных правонарушениях, а именно</w:t>
      </w:r>
      <w:r w:rsidRPr="002C63E7" w:rsidR="00136C6C">
        <w:rPr>
          <w:sz w:val="28"/>
          <w:szCs w:val="28"/>
        </w:rPr>
        <w:t>:</w:t>
      </w:r>
      <w:r w:rsidRPr="002C63E7">
        <w:rPr>
          <w:sz w:val="28"/>
          <w:szCs w:val="28"/>
        </w:rPr>
        <w:t xml:space="preserve">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C71DFE" w:rsidRPr="002C63E7" w:rsidP="00852491">
      <w:pPr>
        <w:spacing w:line="276" w:lineRule="auto"/>
        <w:ind w:firstLine="567"/>
        <w:contextualSpacing/>
        <w:jc w:val="both"/>
        <w:rPr>
          <w:sz w:val="28"/>
          <w:szCs w:val="28"/>
        </w:rPr>
      </w:pPr>
      <w:r w:rsidRPr="002C63E7">
        <w:rPr>
          <w:sz w:val="28"/>
          <w:szCs w:val="28"/>
        </w:rPr>
        <w:t xml:space="preserve">Вина </w:t>
      </w:r>
      <w:r w:rsidRPr="002C63E7" w:rsidR="00390FE4">
        <w:rPr>
          <w:sz w:val="28"/>
          <w:szCs w:val="28"/>
        </w:rPr>
        <w:t>Тарасова С.Е.</w:t>
      </w:r>
      <w:r w:rsidRPr="002C63E7">
        <w:rPr>
          <w:sz w:val="28"/>
          <w:szCs w:val="28"/>
        </w:rPr>
        <w:t xml:space="preserve"> в совершении правонарушения  подтверждается</w:t>
      </w:r>
      <w:r w:rsidRPr="002C63E7" w:rsidR="00390FE4">
        <w:rPr>
          <w:sz w:val="28"/>
          <w:szCs w:val="28"/>
        </w:rPr>
        <w:t xml:space="preserve"> исследованными </w:t>
      </w:r>
      <w:r w:rsidRPr="002C63E7" w:rsidR="009567C7">
        <w:rPr>
          <w:sz w:val="28"/>
          <w:szCs w:val="28"/>
        </w:rPr>
        <w:t>в судебном заседании следующими доказательствами</w:t>
      </w:r>
      <w:r w:rsidRPr="002C63E7">
        <w:rPr>
          <w:sz w:val="28"/>
          <w:szCs w:val="28"/>
        </w:rPr>
        <w:t>:</w:t>
      </w:r>
    </w:p>
    <w:p w:rsidR="003033FA" w:rsidRPr="002C63E7" w:rsidP="00852491">
      <w:pPr>
        <w:spacing w:line="276" w:lineRule="auto"/>
        <w:ind w:firstLine="567"/>
        <w:contextualSpacing/>
        <w:jc w:val="both"/>
        <w:rPr>
          <w:sz w:val="28"/>
          <w:szCs w:val="28"/>
        </w:rPr>
      </w:pPr>
      <w:r w:rsidRPr="002C63E7">
        <w:rPr>
          <w:sz w:val="28"/>
          <w:szCs w:val="28"/>
        </w:rPr>
        <w:t>-</w:t>
      </w:r>
      <w:r w:rsidRPr="002C63E7" w:rsidR="000F55E8">
        <w:rPr>
          <w:sz w:val="28"/>
          <w:szCs w:val="28"/>
        </w:rPr>
        <w:t xml:space="preserve"> Протоколом об административном правонарушении серии </w:t>
      </w:r>
      <w:r w:rsidRPr="002C63E7" w:rsidR="00390FE4">
        <w:rPr>
          <w:sz w:val="28"/>
          <w:szCs w:val="28"/>
        </w:rPr>
        <w:t>23 АП</w:t>
      </w:r>
      <w:r w:rsidRPr="002C63E7" w:rsidR="000F55E8">
        <w:rPr>
          <w:sz w:val="28"/>
          <w:szCs w:val="28"/>
        </w:rPr>
        <w:t xml:space="preserve"> № </w:t>
      </w:r>
      <w:r w:rsidRPr="002C63E7" w:rsidR="00390FE4">
        <w:rPr>
          <w:sz w:val="28"/>
          <w:szCs w:val="28"/>
        </w:rPr>
        <w:t xml:space="preserve">304144 </w:t>
      </w:r>
      <w:r w:rsidRPr="002C63E7" w:rsidR="000F55E8">
        <w:rPr>
          <w:sz w:val="28"/>
          <w:szCs w:val="28"/>
        </w:rPr>
        <w:t xml:space="preserve">от </w:t>
      </w:r>
      <w:r w:rsidRPr="002C63E7" w:rsidR="00EE5DF6">
        <w:rPr>
          <w:sz w:val="28"/>
          <w:szCs w:val="28"/>
        </w:rPr>
        <w:t>2</w:t>
      </w:r>
      <w:r w:rsidRPr="002C63E7" w:rsidR="00390FE4">
        <w:rPr>
          <w:sz w:val="28"/>
          <w:szCs w:val="28"/>
        </w:rPr>
        <w:t>8</w:t>
      </w:r>
      <w:r w:rsidRPr="002C63E7" w:rsidR="00944759">
        <w:rPr>
          <w:sz w:val="28"/>
          <w:szCs w:val="28"/>
        </w:rPr>
        <w:t>.0</w:t>
      </w:r>
      <w:r w:rsidRPr="002C63E7" w:rsidR="00390FE4">
        <w:rPr>
          <w:sz w:val="28"/>
          <w:szCs w:val="28"/>
        </w:rPr>
        <w:t>3</w:t>
      </w:r>
      <w:r w:rsidRPr="002C63E7" w:rsidR="00EE5DF6">
        <w:rPr>
          <w:sz w:val="28"/>
          <w:szCs w:val="28"/>
        </w:rPr>
        <w:t>.202</w:t>
      </w:r>
      <w:r w:rsidRPr="002C63E7" w:rsidR="00390FE4">
        <w:rPr>
          <w:sz w:val="28"/>
          <w:szCs w:val="28"/>
        </w:rPr>
        <w:t>1</w:t>
      </w:r>
      <w:r w:rsidRPr="002C63E7" w:rsidR="000F55E8">
        <w:rPr>
          <w:sz w:val="28"/>
          <w:szCs w:val="28"/>
        </w:rPr>
        <w:t xml:space="preserve"> года,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w:t>
      </w:r>
    </w:p>
    <w:p w:rsidR="000F55E8" w:rsidRPr="002C63E7" w:rsidP="00852491">
      <w:pPr>
        <w:spacing w:line="276" w:lineRule="auto"/>
        <w:ind w:firstLine="567"/>
        <w:contextualSpacing/>
        <w:jc w:val="both"/>
        <w:rPr>
          <w:sz w:val="28"/>
          <w:szCs w:val="28"/>
        </w:rPr>
      </w:pPr>
      <w:r w:rsidRPr="002C63E7">
        <w:rPr>
          <w:sz w:val="28"/>
          <w:szCs w:val="28"/>
        </w:rPr>
        <w:t>- Постановлением по делу об административ</w:t>
      </w:r>
      <w:r w:rsidRPr="002C63E7" w:rsidR="008E4116">
        <w:rPr>
          <w:sz w:val="28"/>
          <w:szCs w:val="28"/>
        </w:rPr>
        <w:t>ном правонарушении №</w:t>
      </w:r>
      <w:r w:rsidRPr="002C63E7" w:rsidR="00EE5DF6">
        <w:rPr>
          <w:sz w:val="28"/>
          <w:szCs w:val="28"/>
        </w:rPr>
        <w:t>18810182</w:t>
      </w:r>
      <w:r w:rsidRPr="002C63E7" w:rsidR="00390FE4">
        <w:rPr>
          <w:sz w:val="28"/>
          <w:szCs w:val="28"/>
        </w:rPr>
        <w:t>200730074313 о</w:t>
      </w:r>
      <w:r w:rsidRPr="002C63E7" w:rsidR="00EE5DF6">
        <w:rPr>
          <w:sz w:val="28"/>
          <w:szCs w:val="28"/>
        </w:rPr>
        <w:t xml:space="preserve">т </w:t>
      </w:r>
      <w:r w:rsidRPr="002C63E7" w:rsidR="00390FE4">
        <w:rPr>
          <w:sz w:val="28"/>
          <w:szCs w:val="28"/>
        </w:rPr>
        <w:t>30</w:t>
      </w:r>
      <w:r w:rsidRPr="002C63E7" w:rsidR="00EE5DF6">
        <w:rPr>
          <w:sz w:val="28"/>
          <w:szCs w:val="28"/>
        </w:rPr>
        <w:t>.</w:t>
      </w:r>
      <w:r w:rsidRPr="002C63E7" w:rsidR="00390FE4">
        <w:rPr>
          <w:sz w:val="28"/>
          <w:szCs w:val="28"/>
        </w:rPr>
        <w:t>07</w:t>
      </w:r>
      <w:r w:rsidRPr="002C63E7" w:rsidR="00EE5DF6">
        <w:rPr>
          <w:sz w:val="28"/>
          <w:szCs w:val="28"/>
        </w:rPr>
        <w:t>.20</w:t>
      </w:r>
      <w:r w:rsidRPr="002C63E7" w:rsidR="00390FE4">
        <w:rPr>
          <w:sz w:val="28"/>
          <w:szCs w:val="28"/>
        </w:rPr>
        <w:t>20</w:t>
      </w:r>
      <w:r w:rsidRPr="002C63E7" w:rsidR="00EE5DF6">
        <w:rPr>
          <w:sz w:val="28"/>
          <w:szCs w:val="28"/>
        </w:rPr>
        <w:t xml:space="preserve"> года</w:t>
      </w:r>
      <w:r w:rsidRPr="002C63E7" w:rsidR="000928EF">
        <w:rPr>
          <w:sz w:val="28"/>
          <w:szCs w:val="28"/>
        </w:rPr>
        <w:t xml:space="preserve"> </w:t>
      </w:r>
      <w:r w:rsidRPr="002C63E7">
        <w:rPr>
          <w:sz w:val="28"/>
          <w:szCs w:val="28"/>
        </w:rPr>
        <w:t xml:space="preserve">о признании </w:t>
      </w:r>
      <w:r w:rsidRPr="002C63E7" w:rsidR="00390FE4">
        <w:rPr>
          <w:sz w:val="28"/>
          <w:szCs w:val="28"/>
        </w:rPr>
        <w:t xml:space="preserve"> Тарасова С.Е. </w:t>
      </w:r>
      <w:r w:rsidRPr="002C63E7">
        <w:rPr>
          <w:sz w:val="28"/>
          <w:szCs w:val="28"/>
        </w:rPr>
        <w:t xml:space="preserve">виновным в совершении административного правонарушения,  </w:t>
      </w:r>
      <w:r w:rsidRPr="002C63E7">
        <w:rPr>
          <w:sz w:val="28"/>
          <w:szCs w:val="28"/>
        </w:rPr>
        <w:t xml:space="preserve">предусмотренного ч. 4 ст. 12.15 КоАП РФ и назначении административного наказания в </w:t>
      </w:r>
      <w:r w:rsidRPr="002C63E7" w:rsidR="000928EF">
        <w:rPr>
          <w:sz w:val="28"/>
          <w:szCs w:val="28"/>
        </w:rPr>
        <w:t>виде штрафа в размере 5000 руб.</w:t>
      </w:r>
      <w:r w:rsidRPr="002C63E7">
        <w:rPr>
          <w:sz w:val="28"/>
          <w:szCs w:val="28"/>
        </w:rPr>
        <w:t>;</w:t>
      </w:r>
    </w:p>
    <w:p w:rsidR="00944759" w:rsidRPr="002C63E7" w:rsidP="00852491">
      <w:pPr>
        <w:spacing w:line="276" w:lineRule="auto"/>
        <w:ind w:firstLine="567"/>
        <w:contextualSpacing/>
        <w:jc w:val="both"/>
        <w:rPr>
          <w:sz w:val="28"/>
          <w:szCs w:val="28"/>
        </w:rPr>
      </w:pPr>
      <w:r w:rsidRPr="002C63E7">
        <w:rPr>
          <w:sz w:val="28"/>
          <w:szCs w:val="28"/>
        </w:rPr>
        <w:t xml:space="preserve">- Схемой </w:t>
      </w:r>
      <w:r w:rsidRPr="002C63E7" w:rsidR="000B2D66">
        <w:rPr>
          <w:sz w:val="28"/>
          <w:szCs w:val="28"/>
        </w:rPr>
        <w:t xml:space="preserve">места совершения </w:t>
      </w:r>
      <w:r w:rsidRPr="002C63E7" w:rsidR="00EE5DF6">
        <w:rPr>
          <w:sz w:val="28"/>
          <w:szCs w:val="28"/>
        </w:rPr>
        <w:t>административного</w:t>
      </w:r>
      <w:r w:rsidRPr="002C63E7">
        <w:rPr>
          <w:sz w:val="28"/>
          <w:szCs w:val="28"/>
        </w:rPr>
        <w:t xml:space="preserve"> правонарушения</w:t>
      </w:r>
      <w:r w:rsidRPr="002C63E7" w:rsidR="00390FE4">
        <w:rPr>
          <w:sz w:val="28"/>
          <w:szCs w:val="28"/>
        </w:rPr>
        <w:t xml:space="preserve"> от </w:t>
      </w:r>
      <w:r w:rsidRPr="002C63E7" w:rsidR="00852491">
        <w:rPr>
          <w:sz w:val="28"/>
          <w:szCs w:val="28"/>
        </w:rPr>
        <w:t>28.03.2021 г.</w:t>
      </w:r>
      <w:r w:rsidRPr="002C63E7">
        <w:rPr>
          <w:sz w:val="28"/>
          <w:szCs w:val="28"/>
        </w:rPr>
        <w:t xml:space="preserve">; </w:t>
      </w:r>
    </w:p>
    <w:p w:rsidR="00C60B7A" w:rsidRPr="002C63E7" w:rsidP="00852491">
      <w:pPr>
        <w:spacing w:line="276" w:lineRule="auto"/>
        <w:ind w:firstLine="567"/>
        <w:contextualSpacing/>
        <w:jc w:val="both"/>
        <w:rPr>
          <w:sz w:val="28"/>
          <w:szCs w:val="28"/>
        </w:rPr>
      </w:pPr>
      <w:r w:rsidRPr="002C63E7">
        <w:rPr>
          <w:sz w:val="28"/>
          <w:szCs w:val="28"/>
        </w:rPr>
        <w:t>- Видеозаписью с места совершения правонарушения</w:t>
      </w:r>
      <w:r w:rsidRPr="002C63E7" w:rsidR="00DD1FF3">
        <w:rPr>
          <w:sz w:val="28"/>
          <w:szCs w:val="28"/>
        </w:rPr>
        <w:t>, которой подтверждается факт правонарушения</w:t>
      </w:r>
      <w:r w:rsidRPr="002C63E7" w:rsidR="00852491">
        <w:rPr>
          <w:sz w:val="28"/>
          <w:szCs w:val="28"/>
        </w:rPr>
        <w:t xml:space="preserve"> Тарасова С.Е.</w:t>
      </w:r>
      <w:r w:rsidRPr="002C63E7" w:rsidR="00FB6486">
        <w:rPr>
          <w:sz w:val="28"/>
          <w:szCs w:val="28"/>
        </w:rPr>
        <w:t>;</w:t>
      </w:r>
    </w:p>
    <w:p w:rsidR="00FB6486" w:rsidRPr="002C63E7" w:rsidP="00852491">
      <w:pPr>
        <w:spacing w:line="276" w:lineRule="auto"/>
        <w:ind w:firstLine="567"/>
        <w:contextualSpacing/>
        <w:jc w:val="both"/>
        <w:rPr>
          <w:sz w:val="28"/>
          <w:szCs w:val="28"/>
        </w:rPr>
      </w:pPr>
      <w:r w:rsidRPr="002C63E7">
        <w:rPr>
          <w:sz w:val="28"/>
          <w:szCs w:val="28"/>
        </w:rPr>
        <w:t xml:space="preserve">-показаниями </w:t>
      </w:r>
      <w:r w:rsidRPr="002C63E7" w:rsidR="00852491">
        <w:rPr>
          <w:sz w:val="28"/>
          <w:szCs w:val="28"/>
        </w:rPr>
        <w:t xml:space="preserve"> Тарасова С.Е.</w:t>
      </w:r>
    </w:p>
    <w:p w:rsidR="00852491" w:rsidRPr="002C63E7" w:rsidP="00852491">
      <w:pPr>
        <w:spacing w:line="276" w:lineRule="auto"/>
        <w:ind w:firstLine="540"/>
        <w:contextualSpacing/>
        <w:jc w:val="both"/>
        <w:rPr>
          <w:sz w:val="28"/>
          <w:szCs w:val="28"/>
        </w:rPr>
      </w:pPr>
      <w:r w:rsidRPr="002C63E7">
        <w:rPr>
          <w:sz w:val="28"/>
          <w:szCs w:val="28"/>
        </w:rPr>
        <w:t xml:space="preserve">Объективных данных и доказательств, в совокупности опровергающих сведения, изложенные в материалах дела, </w:t>
      </w:r>
      <w:r w:rsidRPr="002C63E7">
        <w:rPr>
          <w:sz w:val="28"/>
          <w:szCs w:val="28"/>
        </w:rPr>
        <w:t xml:space="preserve"> Тарасовым С.Е. </w:t>
      </w:r>
      <w:r w:rsidRPr="002C63E7">
        <w:rPr>
          <w:sz w:val="28"/>
          <w:szCs w:val="28"/>
        </w:rPr>
        <w:t xml:space="preserve">мировому судье не представлено. </w:t>
      </w:r>
    </w:p>
    <w:p w:rsidR="00852491" w:rsidRPr="002C63E7" w:rsidP="00852491">
      <w:pPr>
        <w:spacing w:line="276" w:lineRule="auto"/>
        <w:ind w:firstLine="540"/>
        <w:contextualSpacing/>
        <w:jc w:val="both"/>
        <w:rPr>
          <w:sz w:val="28"/>
          <w:szCs w:val="28"/>
        </w:rPr>
      </w:pPr>
      <w:r w:rsidRPr="002C63E7">
        <w:rPr>
          <w:sz w:val="28"/>
          <w:szCs w:val="28"/>
        </w:rPr>
        <w:t>Доводы  Тарасова С.Е. и его защитника об отсутствии в его действиях повторности нарушения, предусмотренного ч. 4 ст. 12.15 КоАП РФ, поскольку 27.07.2018 в 18 час. 29 мин. в момент совершения первого административного правонарушения, предусмотренного ч. 4 ст. 12.15 КоАП РФ, автомобилем «Вольксваген Крафтер» с государственным номером А680ЕВ82 управлял не он, а</w:t>
      </w:r>
      <w:r w:rsidRPr="002C63E7" w:rsidR="00F12C10">
        <w:rPr>
          <w:sz w:val="28"/>
          <w:szCs w:val="28"/>
        </w:rPr>
        <w:t xml:space="preserve"> управляло другое </w:t>
      </w:r>
      <w:r w:rsidRPr="002C63E7">
        <w:rPr>
          <w:sz w:val="28"/>
          <w:szCs w:val="28"/>
        </w:rPr>
        <w:t xml:space="preserve"> лицо-его сын</w:t>
      </w:r>
      <w:r w:rsidRPr="002C63E7" w:rsidR="00F12C10">
        <w:rPr>
          <w:sz w:val="28"/>
          <w:szCs w:val="28"/>
        </w:rPr>
        <w:t xml:space="preserve"> Тарасов С.С.</w:t>
      </w:r>
      <w:r w:rsidRPr="002C63E7">
        <w:rPr>
          <w:sz w:val="28"/>
          <w:szCs w:val="28"/>
        </w:rPr>
        <w:t xml:space="preserve">, судом исследованы. </w:t>
      </w:r>
    </w:p>
    <w:p w:rsidR="00852491" w:rsidRPr="002C63E7" w:rsidP="00852491">
      <w:pPr>
        <w:spacing w:line="276" w:lineRule="auto"/>
        <w:ind w:firstLine="540"/>
        <w:contextualSpacing/>
        <w:jc w:val="both"/>
        <w:rPr>
          <w:sz w:val="28"/>
          <w:szCs w:val="28"/>
        </w:rPr>
      </w:pPr>
      <w:r w:rsidRPr="002C63E7">
        <w:rPr>
          <w:sz w:val="28"/>
          <w:szCs w:val="28"/>
        </w:rPr>
        <w:t xml:space="preserve">Данные доводы </w:t>
      </w:r>
      <w:r w:rsidRPr="002C63E7" w:rsidR="00006C6E">
        <w:rPr>
          <w:sz w:val="28"/>
          <w:szCs w:val="28"/>
        </w:rPr>
        <w:t xml:space="preserve"> возражений </w:t>
      </w:r>
      <w:r w:rsidRPr="002C63E7">
        <w:rPr>
          <w:sz w:val="28"/>
          <w:szCs w:val="28"/>
        </w:rPr>
        <w:t xml:space="preserve">суд оценивает как недостоверные, поскольку виновность Тарасова С.Е. установлена вступившим в законную силу постановлением 18810182200730074313 о назначении административного наказания от 30.07.2020 г., согласно которому Тарасов С.Е. привлечен к административной ответственности по ч. 4 ст. 12.15 КоАП РФ и ему назначено административное наказание в виде административного штрафа в размере 5000 рублей. Данное постановление вступило в законную силу 25.08.2020 г., административный штраф оплачен и в настоящее время является действующим. </w:t>
      </w:r>
    </w:p>
    <w:p w:rsidR="00A6074F" w:rsidRPr="002C63E7" w:rsidP="00852491">
      <w:pPr>
        <w:spacing w:line="276" w:lineRule="auto"/>
        <w:ind w:firstLine="540"/>
        <w:contextualSpacing/>
        <w:jc w:val="both"/>
        <w:rPr>
          <w:sz w:val="28"/>
          <w:szCs w:val="28"/>
        </w:rPr>
      </w:pPr>
      <w:r w:rsidRPr="002C63E7">
        <w:rPr>
          <w:sz w:val="28"/>
          <w:szCs w:val="28"/>
        </w:rPr>
        <w:t xml:space="preserve">На основании изложенного, мировой судья приходит к выводу о доказанности факта совершения </w:t>
      </w:r>
      <w:r w:rsidRPr="002C63E7" w:rsidR="00852491">
        <w:rPr>
          <w:sz w:val="28"/>
          <w:szCs w:val="28"/>
        </w:rPr>
        <w:t xml:space="preserve">Тарасовым С.Е. </w:t>
      </w:r>
      <w:r w:rsidRPr="002C63E7">
        <w:rPr>
          <w:sz w:val="28"/>
          <w:szCs w:val="28"/>
        </w:rPr>
        <w:t>административного правонарушения, предусмотренного частью 5 статьи 12.15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квалифицированы верно.</w:t>
      </w:r>
    </w:p>
    <w:p w:rsidR="00944759" w:rsidRPr="002C63E7" w:rsidP="00852491">
      <w:pPr>
        <w:spacing w:line="276" w:lineRule="auto"/>
        <w:ind w:firstLine="567"/>
        <w:contextualSpacing/>
        <w:jc w:val="both"/>
        <w:rPr>
          <w:sz w:val="28"/>
          <w:szCs w:val="28"/>
        </w:rPr>
      </w:pPr>
      <w:r w:rsidRPr="002C63E7">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C63E7" w:rsidR="00852491">
        <w:rPr>
          <w:sz w:val="28"/>
          <w:szCs w:val="28"/>
        </w:rPr>
        <w:t xml:space="preserve">Тарасова С.Е. </w:t>
      </w:r>
      <w:r w:rsidRPr="002C63E7">
        <w:rPr>
          <w:sz w:val="28"/>
          <w:szCs w:val="28"/>
        </w:rPr>
        <w:t>при возбуждении дела об административном правонарушении нарушены не были.</w:t>
      </w:r>
    </w:p>
    <w:p w:rsidR="00944759" w:rsidRPr="002C63E7" w:rsidP="00852491">
      <w:pPr>
        <w:spacing w:line="276" w:lineRule="auto"/>
        <w:ind w:firstLine="567"/>
        <w:contextualSpacing/>
        <w:jc w:val="both"/>
        <w:rPr>
          <w:sz w:val="28"/>
          <w:szCs w:val="28"/>
        </w:rPr>
      </w:pPr>
      <w:r w:rsidRPr="002C63E7">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44759" w:rsidRPr="002C63E7" w:rsidP="00852491">
      <w:pPr>
        <w:spacing w:line="276" w:lineRule="auto"/>
        <w:ind w:firstLine="567"/>
        <w:contextualSpacing/>
        <w:jc w:val="both"/>
        <w:rPr>
          <w:sz w:val="28"/>
          <w:szCs w:val="28"/>
        </w:rPr>
      </w:pPr>
      <w:r w:rsidRPr="002C63E7">
        <w:rPr>
          <w:sz w:val="28"/>
          <w:szCs w:val="28"/>
        </w:rPr>
        <w:t>В соответствии со ст.</w:t>
      </w:r>
      <w:r w:rsidRPr="002C63E7" w:rsidR="000B2D66">
        <w:rPr>
          <w:sz w:val="28"/>
          <w:szCs w:val="28"/>
        </w:rPr>
        <w:t>ст.</w:t>
      </w:r>
      <w:r w:rsidRPr="002C63E7">
        <w:rPr>
          <w:sz w:val="28"/>
          <w:szCs w:val="28"/>
        </w:rPr>
        <w:t xml:space="preserve"> 4.2</w:t>
      </w:r>
      <w:r w:rsidRPr="002C63E7" w:rsidR="000B2D66">
        <w:rPr>
          <w:sz w:val="28"/>
          <w:szCs w:val="28"/>
        </w:rPr>
        <w:t>, 4.3</w:t>
      </w:r>
      <w:r w:rsidRPr="002C63E7" w:rsidR="000928EF">
        <w:rPr>
          <w:sz w:val="28"/>
          <w:szCs w:val="28"/>
        </w:rPr>
        <w:t xml:space="preserve"> </w:t>
      </w:r>
      <w:r w:rsidRPr="002C63E7">
        <w:rPr>
          <w:sz w:val="28"/>
          <w:szCs w:val="28"/>
        </w:rPr>
        <w:t>Кодекса Российской Федерации об административных правонарушениях обстоятельств</w:t>
      </w:r>
      <w:r w:rsidRPr="002C63E7" w:rsidR="000B2D66">
        <w:rPr>
          <w:sz w:val="28"/>
          <w:szCs w:val="28"/>
        </w:rPr>
        <w:t xml:space="preserve">, смягчающих или </w:t>
      </w:r>
      <w:r w:rsidRPr="002C63E7">
        <w:rPr>
          <w:sz w:val="28"/>
          <w:szCs w:val="28"/>
        </w:rPr>
        <w:t>о</w:t>
      </w:r>
      <w:r w:rsidRPr="002C63E7" w:rsidR="000B2D66">
        <w:rPr>
          <w:sz w:val="28"/>
          <w:szCs w:val="28"/>
        </w:rPr>
        <w:t xml:space="preserve">тягчающих ответственность </w:t>
      </w:r>
      <w:r w:rsidRPr="002C63E7">
        <w:rPr>
          <w:sz w:val="28"/>
          <w:szCs w:val="28"/>
        </w:rPr>
        <w:t>по делу не установлено.</w:t>
      </w:r>
    </w:p>
    <w:p w:rsidR="00944759" w:rsidRPr="002C63E7" w:rsidP="00852491">
      <w:pPr>
        <w:spacing w:line="276" w:lineRule="auto"/>
        <w:ind w:firstLine="567"/>
        <w:contextualSpacing/>
        <w:jc w:val="both"/>
        <w:rPr>
          <w:sz w:val="28"/>
          <w:szCs w:val="28"/>
        </w:rPr>
      </w:pPr>
      <w:r w:rsidRPr="002C63E7">
        <w:rPr>
          <w:sz w:val="28"/>
          <w:szCs w:val="28"/>
        </w:rPr>
        <w:t>Учитывая изложенное, исходя из общих принципов назначения наказания, предусмотренных ст.ст.</w:t>
      </w:r>
      <w:r w:rsidRPr="002C63E7" w:rsidR="000928EF">
        <w:rPr>
          <w:sz w:val="28"/>
          <w:szCs w:val="28"/>
        </w:rPr>
        <w:t xml:space="preserve"> </w:t>
      </w:r>
      <w:r w:rsidRPr="002C63E7">
        <w:rPr>
          <w:sz w:val="28"/>
          <w:szCs w:val="28"/>
        </w:rPr>
        <w:t xml:space="preserve">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Pr="002C63E7" w:rsidR="000B2D66">
        <w:rPr>
          <w:sz w:val="28"/>
          <w:szCs w:val="28"/>
        </w:rPr>
        <w:t xml:space="preserve">смягчающих или </w:t>
      </w:r>
      <w:r w:rsidRPr="002C63E7">
        <w:rPr>
          <w:sz w:val="28"/>
          <w:szCs w:val="28"/>
        </w:rPr>
        <w:t>отягчающих ответственность</w:t>
      </w:r>
      <w:r w:rsidRPr="002C63E7" w:rsidR="000B2D66">
        <w:rPr>
          <w:sz w:val="28"/>
          <w:szCs w:val="28"/>
        </w:rPr>
        <w:t>,</w:t>
      </w:r>
      <w:r w:rsidRPr="002C63E7" w:rsidR="000928EF">
        <w:rPr>
          <w:sz w:val="28"/>
          <w:szCs w:val="28"/>
        </w:rPr>
        <w:t xml:space="preserve"> </w:t>
      </w:r>
      <w:r w:rsidRPr="002C63E7">
        <w:rPr>
          <w:sz w:val="28"/>
          <w:szCs w:val="28"/>
        </w:rPr>
        <w:t xml:space="preserve">прихожу к выводу, что </w:t>
      </w:r>
      <w:r w:rsidRPr="002C63E7" w:rsidR="00852491">
        <w:rPr>
          <w:sz w:val="28"/>
          <w:szCs w:val="28"/>
        </w:rPr>
        <w:t xml:space="preserve">Тарасова С.Е. </w:t>
      </w:r>
      <w:r w:rsidRPr="002C63E7">
        <w:rPr>
          <w:sz w:val="28"/>
          <w:szCs w:val="28"/>
        </w:rPr>
        <w:t xml:space="preserve">следует подвергнуть наказанию в виде лишения права </w:t>
      </w:r>
      <w:r w:rsidRPr="002C63E7">
        <w:rPr>
          <w:sz w:val="28"/>
          <w:szCs w:val="28"/>
          <w:shd w:val="clear" w:color="auto" w:fill="FFFFFF"/>
        </w:rPr>
        <w:t>управления транспортными средствами в</w:t>
      </w:r>
      <w:r w:rsidRPr="002C63E7">
        <w:rPr>
          <w:sz w:val="28"/>
          <w:szCs w:val="28"/>
        </w:rPr>
        <w:t xml:space="preserve"> пределах санкции, предусмотренной ч. </w:t>
      </w:r>
      <w:r w:rsidRPr="002C63E7" w:rsidR="000B2D66">
        <w:rPr>
          <w:sz w:val="28"/>
          <w:szCs w:val="28"/>
        </w:rPr>
        <w:t>5</w:t>
      </w:r>
      <w:r w:rsidRPr="002C63E7">
        <w:rPr>
          <w:sz w:val="28"/>
          <w:szCs w:val="28"/>
        </w:rPr>
        <w:t xml:space="preserve"> ст. 12.15 Кодекса Российской Федерации об административных правонарушениях.</w:t>
      </w:r>
    </w:p>
    <w:p w:rsidR="00944759" w:rsidRPr="002C63E7" w:rsidP="00852491">
      <w:pPr>
        <w:spacing w:line="276" w:lineRule="auto"/>
        <w:ind w:firstLine="567"/>
        <w:contextualSpacing/>
        <w:jc w:val="both"/>
        <w:rPr>
          <w:sz w:val="28"/>
          <w:szCs w:val="28"/>
        </w:rPr>
      </w:pPr>
      <w:r w:rsidRPr="002C63E7">
        <w:rPr>
          <w:sz w:val="28"/>
          <w:szCs w:val="28"/>
        </w:rPr>
        <w:t>Р</w:t>
      </w:r>
      <w:r w:rsidRPr="002C63E7">
        <w:rPr>
          <w:sz w:val="28"/>
          <w:szCs w:val="28"/>
        </w:rPr>
        <w:t>уководствуясь ст. ст. 29.9-29.11, 30.1 Кодекса Российской Федерации об административных правонарушениях, мировой судья</w:t>
      </w:r>
    </w:p>
    <w:p w:rsidR="00944759" w:rsidRPr="002C63E7" w:rsidP="00852491">
      <w:pPr>
        <w:spacing w:line="276" w:lineRule="auto"/>
        <w:ind w:firstLine="567"/>
        <w:contextualSpacing/>
        <w:jc w:val="center"/>
        <w:rPr>
          <w:rFonts w:eastAsia="Calibri"/>
          <w:b/>
          <w:sz w:val="28"/>
          <w:szCs w:val="28"/>
          <w:lang w:eastAsia="en-US"/>
        </w:rPr>
      </w:pPr>
    </w:p>
    <w:p w:rsidR="00A91973" w:rsidRPr="002C63E7" w:rsidP="00852491">
      <w:pPr>
        <w:spacing w:line="276" w:lineRule="auto"/>
        <w:ind w:firstLine="567"/>
        <w:contextualSpacing/>
        <w:jc w:val="center"/>
        <w:rPr>
          <w:rFonts w:eastAsia="Calibri"/>
          <w:b/>
          <w:sz w:val="28"/>
          <w:szCs w:val="28"/>
          <w:lang w:eastAsia="en-US"/>
        </w:rPr>
      </w:pPr>
      <w:r w:rsidRPr="002C63E7">
        <w:rPr>
          <w:rFonts w:eastAsia="Calibri"/>
          <w:b/>
          <w:sz w:val="28"/>
          <w:szCs w:val="28"/>
          <w:lang w:eastAsia="en-US"/>
        </w:rPr>
        <w:t>ПОСТАНОВИЛ:</w:t>
      </w:r>
    </w:p>
    <w:p w:rsidR="000F375A" w:rsidRPr="002C63E7" w:rsidP="00852491">
      <w:pPr>
        <w:spacing w:line="276" w:lineRule="auto"/>
        <w:ind w:firstLine="567"/>
        <w:contextualSpacing/>
        <w:jc w:val="center"/>
        <w:rPr>
          <w:rFonts w:eastAsia="Calibri"/>
          <w:b/>
          <w:sz w:val="28"/>
          <w:szCs w:val="28"/>
          <w:lang w:eastAsia="en-US"/>
        </w:rPr>
      </w:pPr>
    </w:p>
    <w:p w:rsidR="0040725C" w:rsidRPr="002C63E7" w:rsidP="00852491">
      <w:pPr>
        <w:spacing w:line="276" w:lineRule="auto"/>
        <w:ind w:firstLine="567"/>
        <w:contextualSpacing/>
        <w:jc w:val="both"/>
        <w:rPr>
          <w:sz w:val="28"/>
          <w:szCs w:val="28"/>
        </w:rPr>
      </w:pPr>
      <w:r w:rsidRPr="002C63E7">
        <w:rPr>
          <w:sz w:val="28"/>
          <w:szCs w:val="28"/>
        </w:rPr>
        <w:t xml:space="preserve">Тарасова Сергея Евгеньевича, </w:t>
      </w:r>
      <w:r w:rsidRPr="002C63E7" w:rsidR="002C63E7">
        <w:rPr>
          <w:sz w:val="28"/>
          <w:szCs w:val="28"/>
        </w:rPr>
        <w:t>«Данные изъяты»</w:t>
      </w:r>
      <w:r w:rsidRPr="002C63E7">
        <w:rPr>
          <w:sz w:val="28"/>
          <w:szCs w:val="28"/>
          <w:lang w:eastAsia="uk-UA"/>
        </w:rPr>
        <w:t>,</w:t>
      </w:r>
      <w:r w:rsidRPr="002C63E7">
        <w:rPr>
          <w:sz w:val="28"/>
          <w:szCs w:val="28"/>
        </w:rPr>
        <w:t xml:space="preserve"> 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40725C" w:rsidRPr="002C63E7" w:rsidP="00852491">
      <w:pPr>
        <w:spacing w:line="276" w:lineRule="auto"/>
        <w:ind w:firstLine="567"/>
        <w:contextualSpacing/>
        <w:jc w:val="both"/>
        <w:rPr>
          <w:sz w:val="28"/>
          <w:szCs w:val="28"/>
        </w:rPr>
      </w:pPr>
      <w:r w:rsidRPr="002C63E7">
        <w:rPr>
          <w:sz w:val="28"/>
          <w:szCs w:val="28"/>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0725C" w:rsidRPr="002C63E7" w:rsidP="00852491">
      <w:pPr>
        <w:spacing w:line="276" w:lineRule="auto"/>
        <w:ind w:firstLine="567"/>
        <w:contextualSpacing/>
        <w:jc w:val="both"/>
        <w:rPr>
          <w:sz w:val="28"/>
          <w:szCs w:val="28"/>
        </w:rPr>
      </w:pPr>
      <w:r w:rsidRPr="002C63E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2C63E7">
        <w:rPr>
          <w:sz w:val="28"/>
          <w:szCs w:val="28"/>
        </w:rPr>
        <w:t>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725C" w:rsidRPr="002C63E7" w:rsidP="00852491">
      <w:pPr>
        <w:spacing w:line="276" w:lineRule="auto"/>
        <w:ind w:firstLine="567"/>
        <w:contextualSpacing/>
        <w:jc w:val="both"/>
        <w:rPr>
          <w:sz w:val="28"/>
          <w:szCs w:val="28"/>
        </w:rPr>
      </w:pPr>
      <w:r w:rsidRPr="002C63E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1FA5" w:rsidRPr="002C63E7" w:rsidP="00852491">
      <w:pPr>
        <w:spacing w:line="276" w:lineRule="auto"/>
        <w:ind w:firstLine="567"/>
        <w:contextualSpacing/>
        <w:jc w:val="both"/>
        <w:rPr>
          <w:b/>
          <w:sz w:val="28"/>
          <w:szCs w:val="28"/>
        </w:rPr>
      </w:pPr>
      <w:r w:rsidRPr="002C63E7">
        <w:rPr>
          <w:sz w:val="28"/>
          <w:szCs w:val="28"/>
        </w:rPr>
        <w:t>Постановление может быть обжаловано в Центральный районный суд города Симферополя через мирового судью судебного участка №</w:t>
      </w:r>
      <w:r w:rsidRPr="002C63E7" w:rsidR="00F3548D">
        <w:rPr>
          <w:sz w:val="28"/>
          <w:szCs w:val="28"/>
        </w:rPr>
        <w:t xml:space="preserve">21 </w:t>
      </w:r>
      <w:r w:rsidRPr="002C63E7">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41CA2" w:rsidRPr="002C63E7" w:rsidP="00852491">
      <w:pPr>
        <w:spacing w:line="276" w:lineRule="auto"/>
        <w:contextualSpacing/>
        <w:jc w:val="both"/>
        <w:rPr>
          <w:b/>
          <w:sz w:val="28"/>
          <w:szCs w:val="28"/>
        </w:rPr>
      </w:pPr>
    </w:p>
    <w:p w:rsidR="009D6D04" w:rsidRPr="002C63E7" w:rsidP="00852491">
      <w:pPr>
        <w:spacing w:line="276" w:lineRule="auto"/>
        <w:contextualSpacing/>
        <w:jc w:val="both"/>
        <w:rPr>
          <w:b/>
          <w:sz w:val="28"/>
          <w:szCs w:val="28"/>
        </w:rPr>
      </w:pPr>
    </w:p>
    <w:p w:rsidR="009D6D04" w:rsidRPr="002C63E7" w:rsidP="00852491">
      <w:pPr>
        <w:spacing w:line="276" w:lineRule="auto"/>
        <w:contextualSpacing/>
        <w:jc w:val="both"/>
        <w:rPr>
          <w:b/>
          <w:sz w:val="28"/>
          <w:szCs w:val="28"/>
        </w:rPr>
      </w:pPr>
    </w:p>
    <w:p w:rsidR="00941CA2" w:rsidRPr="002C63E7" w:rsidP="00852491">
      <w:pPr>
        <w:spacing w:line="276" w:lineRule="auto"/>
        <w:contextualSpacing/>
        <w:jc w:val="both"/>
        <w:rPr>
          <w:b/>
          <w:sz w:val="28"/>
          <w:szCs w:val="28"/>
          <w:lang w:val="en-US"/>
        </w:rPr>
      </w:pPr>
      <w:r w:rsidRPr="002C63E7">
        <w:rPr>
          <w:b/>
          <w:sz w:val="28"/>
          <w:szCs w:val="28"/>
        </w:rPr>
        <w:t xml:space="preserve">Мировой судья                           </w:t>
      </w:r>
      <w:r w:rsidRPr="002C63E7">
        <w:rPr>
          <w:b/>
          <w:sz w:val="28"/>
          <w:szCs w:val="28"/>
        </w:rPr>
        <w:tab/>
      </w:r>
      <w:r w:rsidRPr="002C63E7">
        <w:rPr>
          <w:b/>
          <w:sz w:val="28"/>
          <w:szCs w:val="28"/>
        </w:rPr>
        <w:tab/>
      </w:r>
      <w:r w:rsidRPr="002C63E7">
        <w:rPr>
          <w:b/>
          <w:sz w:val="28"/>
          <w:szCs w:val="28"/>
        </w:rPr>
        <w:tab/>
      </w:r>
      <w:r w:rsidRPr="002C63E7" w:rsidR="00CF2D11">
        <w:rPr>
          <w:b/>
          <w:sz w:val="28"/>
          <w:szCs w:val="28"/>
        </w:rPr>
        <w:tab/>
      </w:r>
      <w:r w:rsidRPr="002C63E7" w:rsidR="00162D45">
        <w:rPr>
          <w:b/>
          <w:sz w:val="28"/>
          <w:szCs w:val="28"/>
        </w:rPr>
        <w:tab/>
      </w:r>
      <w:r w:rsidRPr="002C63E7">
        <w:rPr>
          <w:b/>
          <w:sz w:val="28"/>
          <w:szCs w:val="28"/>
        </w:rPr>
        <w:t xml:space="preserve">И.С. </w:t>
      </w:r>
      <w:r w:rsidRPr="002C63E7" w:rsidR="00EE5DF6">
        <w:rPr>
          <w:b/>
          <w:sz w:val="28"/>
          <w:szCs w:val="28"/>
        </w:rPr>
        <w:t>Василькова</w:t>
      </w:r>
    </w:p>
    <w:p w:rsidR="0007474B" w:rsidRPr="00852491" w:rsidP="00852491">
      <w:pPr>
        <w:spacing w:line="276" w:lineRule="auto"/>
        <w:contextualSpacing/>
        <w:jc w:val="both"/>
        <w:rPr>
          <w:b/>
          <w:sz w:val="27"/>
          <w:szCs w:val="27"/>
          <w:lang w:val="en-US"/>
        </w:rPr>
      </w:pPr>
    </w:p>
    <w:p w:rsidR="0007474B" w:rsidRPr="00852491" w:rsidP="00852491">
      <w:pPr>
        <w:spacing w:line="276" w:lineRule="auto"/>
        <w:contextualSpacing/>
        <w:jc w:val="both"/>
        <w:rPr>
          <w:b/>
          <w:sz w:val="27"/>
          <w:szCs w:val="27"/>
          <w:lang w:val="en-US"/>
        </w:rPr>
      </w:pPr>
    </w:p>
    <w:sectPr w:rsidSect="003939C0">
      <w:headerReference w:type="default" r:id="rId17"/>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006C6E" w:rsidP="00EE5DF6">
        <w:pPr>
          <w:pStyle w:val="Header"/>
        </w:pPr>
        <w:r>
          <w:fldChar w:fldCharType="begin"/>
        </w:r>
        <w:r>
          <w:instrText>PAGE   \* MERGEFORMAT</w:instrText>
        </w:r>
        <w:r>
          <w:fldChar w:fldCharType="separate"/>
        </w:r>
        <w:r>
          <w:rPr>
            <w:noProof/>
          </w:rPr>
          <w:t>1</w:t>
        </w:r>
        <w:r>
          <w:rPr>
            <w:noProof/>
          </w:rPr>
          <w:fldChar w:fldCharType="end"/>
        </w:r>
      </w:p>
    </w:sdtContent>
  </w:sdt>
  <w:p w:rsidR="00006C6E">
    <w:pPr>
      <w:pStyle w:val="Header"/>
    </w:pPr>
  </w:p>
  <w:p w:rsidR="00006C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051D9"/>
    <w:rsid w:val="00006C6E"/>
    <w:rsid w:val="00036EF8"/>
    <w:rsid w:val="000573BD"/>
    <w:rsid w:val="00064C89"/>
    <w:rsid w:val="0007474B"/>
    <w:rsid w:val="000913CF"/>
    <w:rsid w:val="000928EF"/>
    <w:rsid w:val="000B2D66"/>
    <w:rsid w:val="000C0E1F"/>
    <w:rsid w:val="000D2063"/>
    <w:rsid w:val="000D7DA5"/>
    <w:rsid w:val="000F375A"/>
    <w:rsid w:val="000F55E8"/>
    <w:rsid w:val="00136C6C"/>
    <w:rsid w:val="00140D1D"/>
    <w:rsid w:val="001413EC"/>
    <w:rsid w:val="00162D45"/>
    <w:rsid w:val="00164B43"/>
    <w:rsid w:val="00184446"/>
    <w:rsid w:val="00193F14"/>
    <w:rsid w:val="001A27D7"/>
    <w:rsid w:val="001D5CE8"/>
    <w:rsid w:val="001E71B8"/>
    <w:rsid w:val="0020401C"/>
    <w:rsid w:val="00242FF6"/>
    <w:rsid w:val="0024338F"/>
    <w:rsid w:val="002529E4"/>
    <w:rsid w:val="00280F83"/>
    <w:rsid w:val="00293540"/>
    <w:rsid w:val="002C63E7"/>
    <w:rsid w:val="002D187A"/>
    <w:rsid w:val="003033FA"/>
    <w:rsid w:val="0030657E"/>
    <w:rsid w:val="00374724"/>
    <w:rsid w:val="00390FE4"/>
    <w:rsid w:val="003939C0"/>
    <w:rsid w:val="0039657B"/>
    <w:rsid w:val="003B3CDD"/>
    <w:rsid w:val="003B5BBB"/>
    <w:rsid w:val="003C3F06"/>
    <w:rsid w:val="003E3529"/>
    <w:rsid w:val="0040725C"/>
    <w:rsid w:val="004074B1"/>
    <w:rsid w:val="00414AAC"/>
    <w:rsid w:val="00461EBE"/>
    <w:rsid w:val="0048173D"/>
    <w:rsid w:val="004B2662"/>
    <w:rsid w:val="004E5444"/>
    <w:rsid w:val="00525820"/>
    <w:rsid w:val="00527F8C"/>
    <w:rsid w:val="00571D94"/>
    <w:rsid w:val="005A266E"/>
    <w:rsid w:val="005A7B9F"/>
    <w:rsid w:val="005D6057"/>
    <w:rsid w:val="005F0496"/>
    <w:rsid w:val="005F7D06"/>
    <w:rsid w:val="00620AB1"/>
    <w:rsid w:val="00624139"/>
    <w:rsid w:val="006466C7"/>
    <w:rsid w:val="00650494"/>
    <w:rsid w:val="00661FA5"/>
    <w:rsid w:val="006726BB"/>
    <w:rsid w:val="00680AFA"/>
    <w:rsid w:val="006B5B07"/>
    <w:rsid w:val="007B1620"/>
    <w:rsid w:val="007C00A2"/>
    <w:rsid w:val="007E544E"/>
    <w:rsid w:val="00823D54"/>
    <w:rsid w:val="00831BA6"/>
    <w:rsid w:val="00852491"/>
    <w:rsid w:val="00854EA9"/>
    <w:rsid w:val="00856B14"/>
    <w:rsid w:val="008A7C0E"/>
    <w:rsid w:val="008B2760"/>
    <w:rsid w:val="008E4116"/>
    <w:rsid w:val="008E63A5"/>
    <w:rsid w:val="008F1ED9"/>
    <w:rsid w:val="008F3A12"/>
    <w:rsid w:val="0090556D"/>
    <w:rsid w:val="0092125D"/>
    <w:rsid w:val="00941CA2"/>
    <w:rsid w:val="00944759"/>
    <w:rsid w:val="009516D2"/>
    <w:rsid w:val="00954903"/>
    <w:rsid w:val="009567C7"/>
    <w:rsid w:val="009962F1"/>
    <w:rsid w:val="009C5077"/>
    <w:rsid w:val="009C7D8D"/>
    <w:rsid w:val="009D6D04"/>
    <w:rsid w:val="009E17BF"/>
    <w:rsid w:val="00A020F7"/>
    <w:rsid w:val="00A20996"/>
    <w:rsid w:val="00A6074F"/>
    <w:rsid w:val="00A7198B"/>
    <w:rsid w:val="00A91973"/>
    <w:rsid w:val="00AA7451"/>
    <w:rsid w:val="00AD0E57"/>
    <w:rsid w:val="00B72E2F"/>
    <w:rsid w:val="00BA210B"/>
    <w:rsid w:val="00BC5DAF"/>
    <w:rsid w:val="00BF585B"/>
    <w:rsid w:val="00BF76D6"/>
    <w:rsid w:val="00C60B7A"/>
    <w:rsid w:val="00C71DFE"/>
    <w:rsid w:val="00C81682"/>
    <w:rsid w:val="00CB2829"/>
    <w:rsid w:val="00CB3168"/>
    <w:rsid w:val="00CF2D11"/>
    <w:rsid w:val="00CF3C09"/>
    <w:rsid w:val="00DD1FF3"/>
    <w:rsid w:val="00DF4ABF"/>
    <w:rsid w:val="00DF5645"/>
    <w:rsid w:val="00DF6366"/>
    <w:rsid w:val="00E02F6D"/>
    <w:rsid w:val="00E051EC"/>
    <w:rsid w:val="00E16D78"/>
    <w:rsid w:val="00E179D9"/>
    <w:rsid w:val="00E5575A"/>
    <w:rsid w:val="00E766F9"/>
    <w:rsid w:val="00E81E68"/>
    <w:rsid w:val="00EE5DF6"/>
    <w:rsid w:val="00EE7F24"/>
    <w:rsid w:val="00F12C10"/>
    <w:rsid w:val="00F3548D"/>
    <w:rsid w:val="00F37BAC"/>
    <w:rsid w:val="00F45BA3"/>
    <w:rsid w:val="00F6367E"/>
    <w:rsid w:val="00F672D8"/>
    <w:rsid w:val="00FA1E6D"/>
    <w:rsid w:val="00FB6486"/>
    <w:rsid w:val="00FD1299"/>
    <w:rsid w:val="00FE75C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character" w:styleId="Hyperlink">
    <w:name w:val="Hyperlink"/>
    <w:basedOn w:val="DefaultParagraphFont"/>
    <w:uiPriority w:val="99"/>
    <w:semiHidden/>
    <w:unhideWhenUsed/>
    <w:rsid w:val="00C71DFE"/>
    <w:rPr>
      <w:color w:val="0000FF" w:themeColor="hyperlink"/>
      <w:u w:val="single"/>
    </w:rPr>
  </w:style>
  <w:style w:type="character" w:customStyle="1" w:styleId="blk">
    <w:name w:val="blk"/>
    <w:basedOn w:val="DefaultParagraphFont"/>
    <w:rsid w:val="001E71B8"/>
  </w:style>
  <w:style w:type="character" w:customStyle="1" w:styleId="a0">
    <w:name w:val="Основной текст_"/>
    <w:basedOn w:val="DefaultParagraphFont"/>
    <w:link w:val="1"/>
    <w:rsid w:val="009516D2"/>
    <w:rPr>
      <w:rFonts w:ascii="Times New Roman" w:eastAsia="Times New Roman" w:hAnsi="Times New Roman" w:cs="Times New Roman"/>
      <w:spacing w:val="7"/>
      <w:shd w:val="clear" w:color="auto" w:fill="FFFFFF"/>
    </w:rPr>
  </w:style>
  <w:style w:type="paragraph" w:customStyle="1" w:styleId="1">
    <w:name w:val="Основной текст1"/>
    <w:basedOn w:val="Normal"/>
    <w:link w:val="a0"/>
    <w:rsid w:val="009516D2"/>
    <w:pPr>
      <w:widowControl w:val="0"/>
      <w:shd w:val="clear" w:color="auto" w:fill="FFFFFF"/>
      <w:spacing w:after="240" w:line="322" w:lineRule="exact"/>
      <w:jc w:val="both"/>
    </w:pPr>
    <w:rPr>
      <w:spacing w:val="7"/>
      <w:sz w:val="22"/>
      <w:szCs w:val="22"/>
      <w:lang w:eastAsia="en-US"/>
    </w:rPr>
  </w:style>
  <w:style w:type="paragraph" w:styleId="NormalWeb">
    <w:name w:val="Normal (Web)"/>
    <w:basedOn w:val="Normal"/>
    <w:uiPriority w:val="99"/>
    <w:unhideWhenUsed/>
    <w:rsid w:val="00C60B7A"/>
    <w:pPr>
      <w:spacing w:before="100" w:beforeAutospacing="1" w:after="100" w:afterAutospacing="1"/>
    </w:pPr>
  </w:style>
  <w:style w:type="paragraph" w:styleId="Footer">
    <w:name w:val="footer"/>
    <w:basedOn w:val="Normal"/>
    <w:link w:val="a1"/>
    <w:uiPriority w:val="99"/>
    <w:unhideWhenUsed/>
    <w:rsid w:val="00EE5DF6"/>
    <w:pPr>
      <w:tabs>
        <w:tab w:val="center" w:pos="4677"/>
        <w:tab w:val="right" w:pos="9355"/>
      </w:tabs>
    </w:pPr>
  </w:style>
  <w:style w:type="character" w:customStyle="1" w:styleId="a1">
    <w:name w:val="Нижний колонтитул Знак"/>
    <w:basedOn w:val="DefaultParagraphFont"/>
    <w:link w:val="Footer"/>
    <w:uiPriority w:val="99"/>
    <w:rsid w:val="00EE5DF6"/>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140D1D"/>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40D1D"/>
    <w:pPr>
      <w:widowControl w:val="0"/>
      <w:shd w:val="clear" w:color="auto" w:fill="FFFFFF"/>
      <w:spacing w:before="60" w:line="317" w:lineRule="exac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services/arbitr/link/12150217" TargetMode="External" /><Relationship Id="rId11" Type="http://schemas.openxmlformats.org/officeDocument/2006/relationships/hyperlink" Target="consultantplus://offline/ref=11B9253B6CF74C952EC061EF13F90A68A2F2DEB4A9764FEF7484508BC793D6838653E11DD54439AF825961E64406B11888593B85803045D12802K" TargetMode="External" /><Relationship Id="rId12" Type="http://schemas.openxmlformats.org/officeDocument/2006/relationships/hyperlink" Target="consultantplus://offline/ref=11B9253B6CF74C952EC061EF13F90A68A2F2DEB4A9764FEF7484508BC793D6838653E11DD54439AC875961E64406B11888593B85803045D12802K" TargetMode="External" /><Relationship Id="rId13" Type="http://schemas.openxmlformats.org/officeDocument/2006/relationships/hyperlink" Target="consultantplus://offline/ref=11B9253B6CF74C952EC061EF13F90A68A2F0DCB9AD774FEF7484508BC793D6838653E11FDD423EA5D30371E20D52BB078F4E258E9E33240CK" TargetMode="External" /><Relationship Id="rId14" Type="http://schemas.openxmlformats.org/officeDocument/2006/relationships/hyperlink" Target="consultantplus://offline/ref=11B9253B6CF74C952EC061EF13F90A68A2F0DCB9AD774FEF7484508BC793D6838653E11ED7413CA5D30371E20D52BB078F4E258E9E33240CK" TargetMode="External" /><Relationship Id="rId15" Type="http://schemas.openxmlformats.org/officeDocument/2006/relationships/hyperlink" Target="consultantplus://offline/ref=11B9253B6CF74C952EC061EF13F90A68A2F2DEB4A9764FEF7484508BC793D6838653E11FD24332FAD61660BA0154A2198659398C9F230BK" TargetMode="External" /><Relationship Id="rId16" Type="http://schemas.openxmlformats.org/officeDocument/2006/relationships/hyperlink" Target="http://www.consultant.ru/document/cons_doc_LAW_312215/3616f9cc443dbe11b6898b6fa10d5b67a307cb59/"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 TargetMode="External" /><Relationship Id="rId5" Type="http://schemas.openxmlformats.org/officeDocument/2006/relationships/hyperlink" Target="http://sudact.ru/law/koap/razdel-iv/glava-26/statia-26.2/" TargetMode="External" /><Relationship Id="rId6" Type="http://schemas.openxmlformats.org/officeDocument/2006/relationships/hyperlink" Target="http://arbitr.garant.ru/" TargetMode="External" /><Relationship Id="rId7" Type="http://schemas.openxmlformats.org/officeDocument/2006/relationships/hyperlink" Target="consultantplus://offline/ref=B0D117875C675F5B5A30398C3F0B650BB2A859AC54CC06D8BEA749F13F43D99B9445184AE6073B8165D122E872E459B93328C65CEE6A69L" TargetMode="External" /><Relationship Id="rId8" Type="http://schemas.openxmlformats.org/officeDocument/2006/relationships/hyperlink" Target="consultantplus://offline/ref=B0D117875C675F5B5A30398C3F0B650BB2A859AC54CC06D8BEA749F13F43D99B9445184AE6033B8165D122E872E459B93328C65CEE6A69L" TargetMode="External" /><Relationship Id="rId9" Type="http://schemas.openxmlformats.org/officeDocument/2006/relationships/hyperlink" Target="consultantplus://offline/ref=B0D117875C675F5B5A30398C3F0B650BB2A859AC54CC06D8BEA749F13F43D99B9445184DEF013B8165D122E872E459B93328C65CEE6A6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