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A33" w:rsidRPr="001B6A33" w:rsidP="00006AA4">
      <w:pPr>
        <w:spacing w:after="0"/>
        <w:ind w:left="-709"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6A33">
        <w:rPr>
          <w:rFonts w:ascii="Times New Roman" w:hAnsi="Times New Roman" w:cs="Times New Roman"/>
          <w:b/>
          <w:sz w:val="28"/>
          <w:szCs w:val="28"/>
        </w:rPr>
        <w:t>Дело №  05-</w:t>
      </w:r>
      <w:r>
        <w:rPr>
          <w:rFonts w:ascii="Times New Roman" w:hAnsi="Times New Roman" w:cs="Times New Roman"/>
          <w:b/>
          <w:sz w:val="28"/>
          <w:szCs w:val="28"/>
        </w:rPr>
        <w:t>0147/</w:t>
      </w:r>
      <w:r w:rsidRPr="001B6A33">
        <w:rPr>
          <w:rFonts w:ascii="Times New Roman" w:hAnsi="Times New Roman" w:cs="Times New Roman"/>
          <w:b/>
          <w:sz w:val="28"/>
          <w:szCs w:val="28"/>
        </w:rPr>
        <w:t>21/20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1B6A33" w:rsidRPr="001B6A33" w:rsidP="00006AA4">
      <w:pPr>
        <w:spacing w:after="0"/>
        <w:ind w:left="-709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6A33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1B6A33" w:rsidRPr="001B6A33" w:rsidP="00006AA4">
      <w:pPr>
        <w:spacing w:after="0"/>
        <w:ind w:left="-709"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2020 года</w:t>
      </w:r>
      <w:r w:rsidRPr="001B6A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г. Симферополь</w:t>
      </w:r>
    </w:p>
    <w:p w:rsidR="001B6A33" w:rsidRPr="001B6A33" w:rsidP="00006AA4">
      <w:pPr>
        <w:spacing w:after="0"/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A33" w:rsidRPr="001B6A33" w:rsidP="00006AA4">
      <w:pPr>
        <w:spacing w:after="0"/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1B6A33">
        <w:rPr>
          <w:rFonts w:ascii="Times New Roman" w:hAnsi="Times New Roman" w:cs="Times New Roman"/>
          <w:sz w:val="28"/>
          <w:szCs w:val="28"/>
        </w:rPr>
        <w:t>Симферополя) Республики Крым Василькова И.С.,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1B6A33" w:rsidRPr="001B6A33" w:rsidP="00286840">
      <w:pPr>
        <w:spacing w:after="0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6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Pr="000321AA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>Сулимановой Ольги Дмитриевны</w:t>
      </w:r>
      <w:r w:rsidRPr="001B6A33">
        <w:rPr>
          <w:rFonts w:ascii="Times New Roman" w:hAnsi="Times New Roman" w:cs="Times New Roman"/>
          <w:sz w:val="28"/>
          <w:szCs w:val="28"/>
        </w:rPr>
        <w:t xml:space="preserve">, </w:t>
      </w:r>
      <w:r w:rsidRPr="000321AA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1B6A33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уроженки </w:t>
      </w:r>
      <w:r w:rsidRPr="000321AA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1B6A33">
        <w:rPr>
          <w:rFonts w:ascii="Times New Roman" w:hAnsi="Times New Roman" w:cs="Times New Roman"/>
          <w:sz w:val="28"/>
          <w:szCs w:val="28"/>
        </w:rPr>
        <w:t>Ф, проживающей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1AA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286840">
        <w:rPr>
          <w:rFonts w:ascii="Times New Roman" w:hAnsi="Times New Roman" w:cs="Times New Roman"/>
          <w:sz w:val="28"/>
          <w:szCs w:val="28"/>
        </w:rPr>
        <w:t>,</w:t>
      </w:r>
    </w:p>
    <w:p w:rsidR="001B6A33" w:rsidRPr="001B6A33" w:rsidP="00006AA4">
      <w:pPr>
        <w:spacing w:after="0"/>
        <w:ind w:left="-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>по ст. 15.5 Кодекса Росси</w:t>
      </w:r>
      <w:r w:rsidRPr="001B6A33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правонарушениях,</w:t>
      </w:r>
    </w:p>
    <w:p w:rsidR="001B6A33" w:rsidRPr="001B6A33" w:rsidP="00006AA4">
      <w:pPr>
        <w:spacing w:after="0"/>
        <w:ind w:left="-709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>УСТАНОВИЛ:</w:t>
      </w:r>
    </w:p>
    <w:p w:rsidR="001B6A33" w:rsidRPr="001B6A33" w:rsidP="00006AA4">
      <w:pPr>
        <w:pStyle w:val="7"/>
        <w:shd w:val="clear" w:color="auto" w:fill="auto"/>
        <w:tabs>
          <w:tab w:val="right" w:pos="8790"/>
        </w:tabs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Сулиманова О.Д</w:t>
      </w:r>
      <w:r w:rsidRPr="001B6A3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B6A33">
        <w:rPr>
          <w:rFonts w:ascii="Times New Roman" w:hAnsi="Times New Roman" w:cs="Times New Roman"/>
          <w:sz w:val="28"/>
          <w:szCs w:val="28"/>
        </w:rPr>
        <w:t xml:space="preserve">, являясь должностным лицом – </w:t>
      </w:r>
      <w:r w:rsidR="00006AA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иректора  </w:t>
      </w:r>
      <w:r w:rsidRPr="000321AA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1B6A33">
        <w:rPr>
          <w:rFonts w:ascii="Times New Roman" w:hAnsi="Times New Roman" w:cs="Times New Roman"/>
          <w:sz w:val="28"/>
          <w:szCs w:val="28"/>
        </w:rPr>
        <w:t xml:space="preserve">  не представила в </w:t>
      </w:r>
      <w:r w:rsidRPr="001B6A33">
        <w:rPr>
          <w:rFonts w:ascii="Times New Roman" w:hAnsi="Times New Roman" w:cs="Times New Roman"/>
          <w:sz w:val="28"/>
          <w:szCs w:val="28"/>
        </w:rPr>
        <w:t xml:space="preserve">Инспекцию ФНС России по г. Симферополю в установленный законодательством о налогах и сборах срок </w:t>
      </w:r>
      <w:r>
        <w:rPr>
          <w:rFonts w:ascii="Times New Roman" w:hAnsi="Times New Roman" w:cs="Times New Roman"/>
          <w:sz w:val="28"/>
          <w:szCs w:val="28"/>
        </w:rPr>
        <w:t xml:space="preserve">налоговую декларацию по налогу, уплачиваемому в </w:t>
      </w:r>
      <w:r w:rsidR="00006AA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упрощенной системы налогооблажения</w:t>
      </w:r>
      <w:r w:rsidRPr="001B6A33">
        <w:rPr>
          <w:rFonts w:ascii="Times New Roman" w:hAnsi="Times New Roman" w:cs="Times New Roman"/>
          <w:sz w:val="28"/>
          <w:szCs w:val="28"/>
        </w:rPr>
        <w:t xml:space="preserve"> за 2018 г. (формы по КНД 1</w:t>
      </w:r>
      <w:r>
        <w:rPr>
          <w:rFonts w:ascii="Times New Roman" w:hAnsi="Times New Roman" w:cs="Times New Roman"/>
          <w:sz w:val="28"/>
          <w:szCs w:val="28"/>
        </w:rPr>
        <w:t>152017</w:t>
      </w:r>
      <w:r w:rsidRPr="001B6A33">
        <w:rPr>
          <w:rFonts w:ascii="Times New Roman" w:hAnsi="Times New Roman" w:cs="Times New Roman"/>
          <w:sz w:val="28"/>
          <w:szCs w:val="28"/>
        </w:rPr>
        <w:t xml:space="preserve">), чем совершила правонарушение, предусмотренное ст.15.5 КоАП РФ.  </w:t>
      </w:r>
    </w:p>
    <w:p w:rsidR="001B6A33" w:rsidRPr="001B6A33" w:rsidP="00006AA4">
      <w:pPr>
        <w:pStyle w:val="7"/>
        <w:shd w:val="clear" w:color="auto" w:fill="auto"/>
        <w:tabs>
          <w:tab w:val="right" w:pos="8790"/>
        </w:tabs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Сулиманова О.Д.</w:t>
      </w:r>
      <w:r w:rsidRPr="001B6A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6A33">
        <w:rPr>
          <w:rFonts w:ascii="Times New Roman" w:hAnsi="Times New Roman" w:cs="Times New Roman"/>
          <w:sz w:val="28"/>
          <w:szCs w:val="28"/>
        </w:rPr>
        <w:t>по вызову мирового судьи на рассмотрение дела об административном правонарушении не явилась, о времени и месте рассмотрения дела извещена надлежащим образом. О причинах сво</w:t>
      </w:r>
      <w:r w:rsidRPr="001B6A33">
        <w:rPr>
          <w:rFonts w:ascii="Times New Roman" w:hAnsi="Times New Roman" w:cs="Times New Roman"/>
          <w:sz w:val="28"/>
          <w:szCs w:val="28"/>
        </w:rPr>
        <w:t xml:space="preserve">ей неявки мировому судье не сообщила, об отложении рассмотрения дела либо о рассмотрении дела в свое отсутствие не ходатайствовал. Учитывая, что </w:t>
      </w:r>
      <w:r w:rsidRPr="001B6A33">
        <w:rPr>
          <w:rFonts w:ascii="Times New Roman" w:hAnsi="Times New Roman" w:cs="Times New Roman"/>
          <w:color w:val="FF0000"/>
          <w:sz w:val="28"/>
          <w:szCs w:val="28"/>
        </w:rPr>
        <w:t>ее</w:t>
      </w:r>
      <w:r w:rsidRPr="001B6A33">
        <w:rPr>
          <w:rFonts w:ascii="Times New Roman" w:hAnsi="Times New Roman" w:cs="Times New Roman"/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</w:t>
      </w:r>
      <w:r w:rsidRPr="001B6A33">
        <w:rPr>
          <w:rFonts w:ascii="Times New Roman" w:hAnsi="Times New Roman" w:cs="Times New Roman"/>
          <w:sz w:val="28"/>
          <w:szCs w:val="28"/>
        </w:rPr>
        <w:t>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A33" w:rsidRPr="001B6A33" w:rsidP="00006AA4">
      <w:pPr>
        <w:pStyle w:val="7"/>
        <w:shd w:val="clear" w:color="auto" w:fill="auto"/>
        <w:tabs>
          <w:tab w:val="right" w:pos="8790"/>
        </w:tabs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>На основании подпункта 4 пункта 1 статьи 23 Налогового Кодекса Российской Федерации налогоплатель</w:t>
      </w:r>
      <w:r w:rsidRPr="001B6A33">
        <w:rPr>
          <w:rFonts w:ascii="Times New Roman" w:hAnsi="Times New Roman" w:cs="Times New Roman"/>
          <w:sz w:val="28"/>
          <w:szCs w:val="28"/>
        </w:rPr>
        <w:t xml:space="preserve">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B6A33" w:rsidRPr="001B6A33" w:rsidP="00006AA4">
      <w:pPr>
        <w:pStyle w:val="7"/>
        <w:shd w:val="clear" w:color="auto" w:fill="auto"/>
        <w:tabs>
          <w:tab w:val="right" w:pos="8790"/>
        </w:tabs>
        <w:spacing w:after="0" w:line="276" w:lineRule="auto"/>
        <w:ind w:left="-709" w:firstLine="709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п.1 ст. 346.23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 итогам налогового периода налогоплательщики – организации представляют </w:t>
      </w:r>
      <w:r>
        <w:rPr>
          <w:rFonts w:ascii="Times New Roman" w:hAnsi="Times New Roman" w:cs="Times New Roman"/>
          <w:sz w:val="28"/>
          <w:szCs w:val="28"/>
        </w:rPr>
        <w:t>налоговую декларацию в налоговый орган по месту нахождения организации не позднее 31 марта года, следующего за истекшим налоговым периодом. Согласно п. 1 ст. 346.19 Налогового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Федерации, налоговым периодом признается календарный год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</w:p>
    <w:p w:rsidR="001B6A33" w:rsidRPr="00A31BE3" w:rsidP="00006AA4">
      <w:pPr>
        <w:pStyle w:val="7"/>
        <w:shd w:val="clear" w:color="auto" w:fill="auto"/>
        <w:tabs>
          <w:tab w:val="right" w:pos="8790"/>
        </w:tabs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 xml:space="preserve">Таким образом, предельный срок представления Налоговой декларации по налогу, уплачиваемому в связи с применением </w:t>
      </w:r>
      <w:r>
        <w:rPr>
          <w:rFonts w:ascii="Times New Roman" w:hAnsi="Times New Roman" w:cs="Times New Roman"/>
          <w:sz w:val="28"/>
          <w:szCs w:val="28"/>
        </w:rPr>
        <w:t>упрощенной системы налогооблажения за 2018 год – 01.04.</w:t>
      </w:r>
      <w:r w:rsidRPr="00A31BE3" w:rsidR="00A31BE3">
        <w:rPr>
          <w:rFonts w:ascii="Times New Roman" w:hAnsi="Times New Roman" w:cs="Times New Roman"/>
          <w:sz w:val="28"/>
          <w:szCs w:val="28"/>
        </w:rPr>
        <w:t xml:space="preserve">2019 </w:t>
      </w:r>
      <w:r w:rsidR="00A31BE3">
        <w:rPr>
          <w:rFonts w:ascii="Times New Roman" w:hAnsi="Times New Roman" w:cs="Times New Roman"/>
          <w:sz w:val="28"/>
          <w:szCs w:val="28"/>
        </w:rPr>
        <w:t>г.</w:t>
      </w:r>
    </w:p>
    <w:p w:rsidR="001B6A33" w:rsidRPr="001B6A33" w:rsidP="00006AA4">
      <w:pPr>
        <w:pStyle w:val="7"/>
        <w:shd w:val="clear" w:color="auto" w:fill="auto"/>
        <w:spacing w:after="0" w:line="276" w:lineRule="auto"/>
        <w:ind w:left="-709" w:firstLine="709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 xml:space="preserve">Фактически декларация представлена по телекоммуникационным каналам связи 09.07.2019, то есть </w:t>
      </w:r>
      <w:r w:rsidR="00A31BE3">
        <w:rPr>
          <w:rStyle w:val="4"/>
          <w:rFonts w:ascii="Times New Roman" w:hAnsi="Times New Roman" w:cs="Times New Roman"/>
          <w:sz w:val="28"/>
          <w:szCs w:val="28"/>
        </w:rPr>
        <w:t xml:space="preserve"> с нарушением установленного </w:t>
      </w:r>
      <w:r w:rsidR="00006AA4">
        <w:rPr>
          <w:rStyle w:val="4"/>
          <w:rFonts w:ascii="Times New Roman" w:hAnsi="Times New Roman" w:cs="Times New Roman"/>
          <w:sz w:val="28"/>
          <w:szCs w:val="28"/>
        </w:rPr>
        <w:t xml:space="preserve"> срока.</w:t>
      </w:r>
    </w:p>
    <w:p w:rsidR="001B6A33" w:rsidRPr="001B6A33" w:rsidP="00006AA4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>В соответствии со ст.  15.5 КоАП</w:t>
      </w:r>
      <w:r w:rsidRPr="001B6A33">
        <w:rPr>
          <w:rFonts w:ascii="Times New Roman" w:hAnsi="Times New Roman" w:cs="Times New Roman"/>
          <w:sz w:val="28"/>
          <w:szCs w:val="28"/>
        </w:rP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</w:t>
      </w:r>
      <w:r w:rsidRPr="001B6A33">
        <w:rPr>
          <w:rFonts w:ascii="Times New Roman" w:hAnsi="Times New Roman" w:cs="Times New Roman"/>
          <w:sz w:val="28"/>
          <w:szCs w:val="28"/>
        </w:rPr>
        <w:t>мере от трехсот до пятисот рублей.</w:t>
      </w:r>
    </w:p>
    <w:p w:rsidR="001B6A33" w:rsidRPr="001B6A33" w:rsidP="00006AA4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>В соответствии  с ч. 1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</w:t>
      </w:r>
      <w:r w:rsidRPr="001B6A33">
        <w:rPr>
          <w:rFonts w:ascii="Times New Roman" w:hAnsi="Times New Roman" w:cs="Times New Roman"/>
          <w:sz w:val="28"/>
          <w:szCs w:val="28"/>
        </w:rPr>
        <w:t>стечении трех месяцев) со дня совершения административного правонарушения, за нарушение законодательства Российской Федерации о налогах и сборах по истечении одного года со дня совершения административного правонарушения</w:t>
      </w:r>
      <w:r w:rsidR="00006AA4">
        <w:rPr>
          <w:rFonts w:ascii="Times New Roman" w:hAnsi="Times New Roman" w:cs="Times New Roman"/>
          <w:sz w:val="28"/>
          <w:szCs w:val="28"/>
        </w:rPr>
        <w:t>.</w:t>
      </w:r>
    </w:p>
    <w:p w:rsidR="001B6A33" w:rsidRPr="001B6A33" w:rsidP="00006AA4">
      <w:pPr>
        <w:pStyle w:val="7"/>
        <w:shd w:val="clear" w:color="auto" w:fill="auto"/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Style w:val="4"/>
          <w:rFonts w:ascii="Times New Roman" w:hAnsi="Times New Roman" w:cs="Times New Roman"/>
          <w:sz w:val="28"/>
          <w:szCs w:val="28"/>
        </w:rPr>
        <w:t>Временем совершения правонарушения</w:t>
      </w:r>
      <w:r w:rsidRPr="001B6A33">
        <w:rPr>
          <w:rStyle w:val="4"/>
          <w:rFonts w:ascii="Times New Roman" w:hAnsi="Times New Roman" w:cs="Times New Roman"/>
          <w:sz w:val="28"/>
          <w:szCs w:val="28"/>
        </w:rPr>
        <w:t xml:space="preserve"> является </w:t>
      </w:r>
      <w:r w:rsidR="00006AA4">
        <w:rPr>
          <w:rStyle w:val="4"/>
          <w:rFonts w:ascii="Times New Roman" w:hAnsi="Times New Roman" w:cs="Times New Roman"/>
          <w:sz w:val="28"/>
          <w:szCs w:val="28"/>
        </w:rPr>
        <w:t>02.04.2019</w:t>
      </w:r>
      <w:r w:rsidRPr="001B6A33">
        <w:rPr>
          <w:rStyle w:val="4"/>
          <w:rFonts w:ascii="Times New Roman" w:hAnsi="Times New Roman" w:cs="Times New Roman"/>
          <w:sz w:val="28"/>
          <w:szCs w:val="28"/>
        </w:rPr>
        <w:t xml:space="preserve"> г.</w:t>
      </w:r>
    </w:p>
    <w:p w:rsidR="001B6A33" w:rsidRPr="001B6A33" w:rsidP="00006AA4">
      <w:pPr>
        <w:pStyle w:val="7"/>
        <w:shd w:val="clear" w:color="auto" w:fill="auto"/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>Таким образом, срок привлечения ко дню рассмотрения данного дела об административном правонарушении не истек.</w:t>
      </w:r>
    </w:p>
    <w:p w:rsidR="001B6A33" w:rsidRPr="001B6A33" w:rsidP="00006AA4">
      <w:pPr>
        <w:pStyle w:val="7"/>
        <w:shd w:val="clear" w:color="auto" w:fill="auto"/>
        <w:spacing w:after="0" w:line="276" w:lineRule="auto"/>
        <w:ind w:left="-709" w:firstLine="709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 w:rsidRPr="001B6A33">
        <w:rPr>
          <w:rStyle w:val="4"/>
          <w:rFonts w:ascii="Times New Roman" w:hAnsi="Times New Roman" w:cs="Times New Roman"/>
          <w:sz w:val="28"/>
          <w:szCs w:val="28"/>
        </w:rPr>
        <w:t xml:space="preserve">По факту нарушения составлен Акт налоговой проверки № </w:t>
      </w:r>
      <w:r w:rsidR="00006AA4">
        <w:rPr>
          <w:rStyle w:val="4"/>
          <w:rFonts w:ascii="Times New Roman" w:hAnsi="Times New Roman" w:cs="Times New Roman"/>
          <w:sz w:val="28"/>
          <w:szCs w:val="28"/>
        </w:rPr>
        <w:t>3302</w:t>
      </w:r>
      <w:r w:rsidRPr="001B6A33">
        <w:rPr>
          <w:rStyle w:val="4"/>
          <w:rFonts w:ascii="Times New Roman" w:hAnsi="Times New Roman" w:cs="Times New Roman"/>
          <w:sz w:val="28"/>
          <w:szCs w:val="28"/>
        </w:rPr>
        <w:t xml:space="preserve"> от </w:t>
      </w:r>
      <w:r w:rsidR="00006AA4">
        <w:rPr>
          <w:rStyle w:val="4"/>
          <w:rFonts w:ascii="Times New Roman" w:hAnsi="Times New Roman" w:cs="Times New Roman"/>
          <w:sz w:val="28"/>
          <w:szCs w:val="28"/>
        </w:rPr>
        <w:t>23.10.2019</w:t>
      </w:r>
      <w:r w:rsidRPr="001B6A33">
        <w:rPr>
          <w:rStyle w:val="4"/>
          <w:rFonts w:ascii="Times New Roman" w:hAnsi="Times New Roman" w:cs="Times New Roman"/>
          <w:sz w:val="28"/>
          <w:szCs w:val="28"/>
        </w:rPr>
        <w:t xml:space="preserve"> г., Решением налогового органа  № </w:t>
      </w:r>
      <w:r w:rsidR="00006AA4">
        <w:rPr>
          <w:rStyle w:val="4"/>
          <w:rFonts w:ascii="Times New Roman" w:hAnsi="Times New Roman" w:cs="Times New Roman"/>
          <w:sz w:val="28"/>
          <w:szCs w:val="28"/>
        </w:rPr>
        <w:t>3963</w:t>
      </w:r>
      <w:r w:rsidRPr="001B6A33">
        <w:rPr>
          <w:rStyle w:val="4"/>
          <w:rFonts w:ascii="Times New Roman" w:hAnsi="Times New Roman" w:cs="Times New Roman"/>
          <w:sz w:val="28"/>
          <w:szCs w:val="28"/>
        </w:rPr>
        <w:t xml:space="preserve"> от  </w:t>
      </w:r>
      <w:r w:rsidR="00006AA4">
        <w:rPr>
          <w:rStyle w:val="4"/>
          <w:rFonts w:ascii="Times New Roman" w:hAnsi="Times New Roman" w:cs="Times New Roman"/>
          <w:sz w:val="28"/>
          <w:szCs w:val="28"/>
        </w:rPr>
        <w:t>05.12.2019</w:t>
      </w:r>
      <w:r w:rsidRPr="001B6A33">
        <w:rPr>
          <w:rStyle w:val="4"/>
          <w:rFonts w:ascii="Times New Roman" w:hAnsi="Times New Roman" w:cs="Times New Roman"/>
          <w:sz w:val="28"/>
          <w:szCs w:val="28"/>
        </w:rPr>
        <w:t xml:space="preserve"> г. юридическое лицо </w:t>
      </w:r>
      <w:r w:rsidRPr="000321AA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1B6A33">
        <w:rPr>
          <w:rStyle w:val="4"/>
          <w:rFonts w:ascii="Times New Roman" w:hAnsi="Times New Roman" w:cs="Times New Roman"/>
          <w:sz w:val="28"/>
          <w:szCs w:val="28"/>
        </w:rPr>
        <w:t>привлечено</w:t>
      </w:r>
      <w:r w:rsidR="00006AA4">
        <w:rPr>
          <w:rStyle w:val="4"/>
          <w:rFonts w:ascii="Times New Roman" w:hAnsi="Times New Roman" w:cs="Times New Roman"/>
          <w:sz w:val="28"/>
          <w:szCs w:val="28"/>
        </w:rPr>
        <w:t xml:space="preserve"> к  налоговой ответственности.</w:t>
      </w:r>
    </w:p>
    <w:p w:rsidR="001B6A33" w:rsidRPr="001B6A33" w:rsidP="00006AA4">
      <w:pPr>
        <w:pStyle w:val="7"/>
        <w:shd w:val="clear" w:color="auto" w:fill="auto"/>
        <w:spacing w:after="0" w:line="276" w:lineRule="auto"/>
        <w:ind w:left="-709" w:firstLine="709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 w:rsidRPr="001B6A33">
        <w:rPr>
          <w:rStyle w:val="4"/>
          <w:rFonts w:ascii="Times New Roman" w:hAnsi="Times New Roman" w:cs="Times New Roman"/>
          <w:sz w:val="28"/>
          <w:szCs w:val="28"/>
        </w:rPr>
        <w:t xml:space="preserve">Согласно сведений ЕГРЮЛ - директором  </w:t>
      </w:r>
      <w:r w:rsidRPr="000321AA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1B6A33">
        <w:rPr>
          <w:rStyle w:val="4"/>
          <w:rFonts w:ascii="Times New Roman" w:hAnsi="Times New Roman" w:cs="Times New Roman"/>
          <w:sz w:val="28"/>
          <w:szCs w:val="28"/>
        </w:rPr>
        <w:t xml:space="preserve">является </w:t>
      </w:r>
      <w:r w:rsidR="00006AA4">
        <w:rPr>
          <w:rStyle w:val="4"/>
          <w:rFonts w:ascii="Times New Roman" w:hAnsi="Times New Roman" w:cs="Times New Roman"/>
          <w:sz w:val="28"/>
          <w:szCs w:val="28"/>
        </w:rPr>
        <w:t>Сулиманова О.Д.</w:t>
      </w:r>
      <w:r w:rsidRPr="001B6A33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</w:p>
    <w:p w:rsidR="001B6A33" w:rsidRPr="001B6A33" w:rsidP="00006AA4">
      <w:pPr>
        <w:pStyle w:val="7"/>
        <w:shd w:val="clear" w:color="auto" w:fill="auto"/>
        <w:spacing w:after="0" w:line="276" w:lineRule="auto"/>
        <w:ind w:left="-709" w:firstLine="709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 w:rsidRPr="001B6A33">
        <w:rPr>
          <w:rStyle w:val="4"/>
          <w:rFonts w:ascii="Times New Roman" w:hAnsi="Times New Roman" w:cs="Times New Roman"/>
          <w:sz w:val="28"/>
          <w:szCs w:val="28"/>
        </w:rPr>
        <w:t xml:space="preserve">Сведения о наличии должности главного бухгалтера в </w:t>
      </w:r>
      <w:r w:rsidRPr="000321AA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1B6A33">
        <w:rPr>
          <w:rStyle w:val="4"/>
          <w:rFonts w:ascii="Times New Roman" w:hAnsi="Times New Roman" w:cs="Times New Roman"/>
          <w:sz w:val="28"/>
          <w:szCs w:val="28"/>
        </w:rPr>
        <w:t>отсутствуют.</w:t>
      </w:r>
    </w:p>
    <w:p w:rsidR="001B6A33" w:rsidRPr="001B6A33" w:rsidP="00006AA4">
      <w:pPr>
        <w:tabs>
          <w:tab w:val="left" w:pos="567"/>
        </w:tabs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>
        <w:rPr>
          <w:rFonts w:ascii="Times New Roman" w:hAnsi="Times New Roman" w:cs="Times New Roman"/>
          <w:color w:val="FF0000"/>
          <w:sz w:val="28"/>
          <w:szCs w:val="28"/>
        </w:rPr>
        <w:t>Сули</w:t>
      </w:r>
      <w:r>
        <w:rPr>
          <w:rFonts w:ascii="Times New Roman" w:hAnsi="Times New Roman" w:cs="Times New Roman"/>
          <w:color w:val="FF0000"/>
          <w:sz w:val="28"/>
          <w:szCs w:val="28"/>
        </w:rPr>
        <w:t>манова О.Д.</w:t>
      </w:r>
      <w:r w:rsidRPr="001B6A3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1B6A33">
        <w:rPr>
          <w:rFonts w:ascii="Times New Roman" w:hAnsi="Times New Roman" w:cs="Times New Roman"/>
          <w:sz w:val="28"/>
          <w:szCs w:val="28"/>
        </w:rPr>
        <w:t xml:space="preserve"> являясь должностным лицом –  директором </w:t>
      </w:r>
      <w:r w:rsidRPr="000321AA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006AA4">
        <w:rPr>
          <w:rStyle w:val="4"/>
          <w:rFonts w:ascii="Times New Roman" w:hAnsi="Times New Roman" w:cs="Times New Roman"/>
          <w:sz w:val="28"/>
          <w:szCs w:val="28"/>
        </w:rPr>
        <w:t>»</w:t>
      </w:r>
      <w:r w:rsidRPr="001B6A33">
        <w:rPr>
          <w:rFonts w:ascii="Times New Roman" w:hAnsi="Times New Roman" w:cs="Times New Roman"/>
          <w:sz w:val="28"/>
          <w:szCs w:val="28"/>
        </w:rPr>
        <w:t xml:space="preserve">, </w:t>
      </w:r>
      <w:r w:rsidRPr="001B6A33" w:rsidR="00006AA4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о налогах и сборах срок </w:t>
      </w:r>
      <w:r w:rsidR="00006AA4">
        <w:rPr>
          <w:rFonts w:ascii="Times New Roman" w:hAnsi="Times New Roman" w:cs="Times New Roman"/>
          <w:sz w:val="28"/>
          <w:szCs w:val="28"/>
        </w:rPr>
        <w:t>налоговую декларацию по налогу, уплачиваемому в связи с применением упрощенной системы налогооблажения</w:t>
      </w:r>
      <w:r w:rsidRPr="001B6A33" w:rsidR="00006AA4">
        <w:rPr>
          <w:rFonts w:ascii="Times New Roman" w:hAnsi="Times New Roman" w:cs="Times New Roman"/>
          <w:sz w:val="28"/>
          <w:szCs w:val="28"/>
        </w:rPr>
        <w:t xml:space="preserve"> за 2018 г</w:t>
      </w:r>
      <w:r w:rsidRPr="001B6A33">
        <w:rPr>
          <w:rFonts w:ascii="Times New Roman" w:hAnsi="Times New Roman" w:cs="Times New Roman"/>
          <w:sz w:val="28"/>
          <w:szCs w:val="28"/>
        </w:rPr>
        <w:t xml:space="preserve"> 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 xml:space="preserve">в ИФНС 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>России по г. Симферополю.</w:t>
      </w:r>
    </w:p>
    <w:p w:rsidR="001B6A33" w:rsidRPr="001B6A33" w:rsidP="00006AA4">
      <w:pPr>
        <w:tabs>
          <w:tab w:val="left" w:pos="567"/>
        </w:tabs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 xml:space="preserve">В соответствии с данным фактом должностным лицом ИФНС РФ по г.Симферополю в отношении   </w:t>
      </w:r>
      <w:r>
        <w:rPr>
          <w:rFonts w:ascii="Times New Roman" w:hAnsi="Times New Roman" w:cs="Times New Roman"/>
          <w:sz w:val="28"/>
          <w:szCs w:val="28"/>
        </w:rPr>
        <w:t>Сулиманов</w:t>
      </w:r>
      <w:r w:rsidR="00006AA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О.Д.</w:t>
      </w:r>
      <w:r w:rsidRPr="001B6A33">
        <w:rPr>
          <w:rFonts w:ascii="Times New Roman" w:hAnsi="Times New Roman" w:cs="Times New Roman"/>
          <w:sz w:val="28"/>
          <w:szCs w:val="28"/>
        </w:rPr>
        <w:t xml:space="preserve"> </w:t>
      </w:r>
      <w:r w:rsidR="00006AA4">
        <w:rPr>
          <w:rFonts w:ascii="Times New Roman" w:hAnsi="Times New Roman" w:cs="Times New Roman"/>
          <w:sz w:val="28"/>
          <w:szCs w:val="28"/>
        </w:rPr>
        <w:t>25.02.2020</w:t>
      </w:r>
      <w:r w:rsidRPr="001B6A33">
        <w:rPr>
          <w:rFonts w:ascii="Times New Roman" w:hAnsi="Times New Roman" w:cs="Times New Roman"/>
          <w:sz w:val="28"/>
          <w:szCs w:val="28"/>
        </w:rPr>
        <w:t xml:space="preserve"> г. составлен Протокол об административном правонарушении №</w:t>
      </w:r>
      <w:r w:rsidR="00006AA4">
        <w:rPr>
          <w:rFonts w:ascii="Times New Roman" w:hAnsi="Times New Roman" w:cs="Times New Roman"/>
          <w:sz w:val="28"/>
          <w:szCs w:val="28"/>
        </w:rPr>
        <w:t>91022002218283700002.</w:t>
      </w:r>
    </w:p>
    <w:p w:rsidR="001B6A33" w:rsidRPr="001B6A33" w:rsidP="00006AA4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sz w:val="28"/>
          <w:szCs w:val="28"/>
        </w:rPr>
      </w:pPr>
      <w:r w:rsidRPr="001B6A33">
        <w:rPr>
          <w:sz w:val="28"/>
          <w:szCs w:val="28"/>
        </w:rPr>
        <w:t xml:space="preserve">  В соответствии со ст. 24.1 КоАП </w:t>
      </w:r>
      <w:r w:rsidRPr="001B6A33">
        <w:rPr>
          <w:sz w:val="28"/>
          <w:szCs w:val="28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 w:rsidRPr="001B6A33">
        <w:rPr>
          <w:sz w:val="28"/>
          <w:szCs w:val="28"/>
        </w:rPr>
        <w:t>, а также выявление причин и условий, способствующих совершению административных правонарушений.</w:t>
      </w:r>
    </w:p>
    <w:p w:rsidR="001B6A33" w:rsidRPr="001B6A33" w:rsidP="00006AA4">
      <w:pPr>
        <w:pStyle w:val="NoSpacing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B6A33">
        <w:rPr>
          <w:rFonts w:ascii="Times New Roman" w:hAnsi="Times New Roman"/>
          <w:sz w:val="28"/>
          <w:szCs w:val="28"/>
        </w:rPr>
        <w:t xml:space="preserve"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</w:t>
      </w:r>
      <w:r w:rsidRPr="001B6A33">
        <w:rPr>
          <w:rFonts w:ascii="Times New Roman" w:hAnsi="Times New Roman"/>
          <w:sz w:val="28"/>
          <w:szCs w:val="28"/>
        </w:rPr>
        <w:t xml:space="preserve"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B6A33" w:rsidRPr="001B6A33" w:rsidP="00006AA4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>В соответствии с ч.1 ст.2.4 КоАП</w:t>
      </w:r>
      <w:r w:rsidRPr="001B6A33">
        <w:rPr>
          <w:rFonts w:ascii="Times New Roman" w:hAnsi="Times New Roman" w:cs="Times New Roman"/>
          <w:sz w:val="28"/>
          <w:szCs w:val="28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B6A33" w:rsidRPr="001B6A33" w:rsidP="00006AA4">
      <w:pPr>
        <w:pStyle w:val="NoSpacing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B6A33">
        <w:rPr>
          <w:rFonts w:ascii="Times New Roman" w:hAnsi="Times New Roman"/>
          <w:sz w:val="28"/>
          <w:szCs w:val="28"/>
        </w:rPr>
        <w:t>Оценивая в совокупности предоставленные доказательств</w:t>
      </w:r>
      <w:r w:rsidRPr="001B6A33">
        <w:rPr>
          <w:rFonts w:ascii="Times New Roman" w:hAnsi="Times New Roman"/>
          <w:sz w:val="28"/>
          <w:szCs w:val="28"/>
        </w:rPr>
        <w:t xml:space="preserve">а, судья считает, что событие административного правонарушения имело место, вина  </w:t>
      </w:r>
      <w:r>
        <w:rPr>
          <w:rFonts w:ascii="Times New Roman" w:hAnsi="Times New Roman"/>
          <w:color w:val="FF0000"/>
          <w:sz w:val="28"/>
          <w:szCs w:val="28"/>
        </w:rPr>
        <w:t>Сулиманов</w:t>
      </w:r>
      <w:r w:rsidR="00006AA4">
        <w:rPr>
          <w:rFonts w:ascii="Times New Roman" w:hAnsi="Times New Roman"/>
          <w:color w:val="FF0000"/>
          <w:sz w:val="28"/>
          <w:szCs w:val="28"/>
        </w:rPr>
        <w:t>ой</w:t>
      </w:r>
      <w:r>
        <w:rPr>
          <w:rFonts w:ascii="Times New Roman" w:hAnsi="Times New Roman"/>
          <w:color w:val="FF0000"/>
          <w:sz w:val="28"/>
          <w:szCs w:val="28"/>
        </w:rPr>
        <w:t xml:space="preserve"> О.Д.</w:t>
      </w:r>
      <w:r w:rsidRPr="001B6A3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установлена в полном объеме, </w:t>
      </w:r>
      <w:r w:rsidRPr="001B6A33">
        <w:rPr>
          <w:rFonts w:ascii="Times New Roman" w:hAnsi="Times New Roman"/>
          <w:color w:val="000000"/>
          <w:sz w:val="28"/>
          <w:szCs w:val="28"/>
        </w:rPr>
        <w:t xml:space="preserve"> подтверждается ус</w:t>
      </w:r>
      <w:r w:rsidRPr="001B6A33">
        <w:rPr>
          <w:rFonts w:ascii="Times New Roman" w:hAnsi="Times New Roman"/>
          <w:sz w:val="28"/>
          <w:szCs w:val="28"/>
        </w:rPr>
        <w:t xml:space="preserve">тановленными мировым судьей </w:t>
      </w:r>
      <w:r w:rsidRPr="001B6A33">
        <w:rPr>
          <w:rFonts w:ascii="Times New Roman" w:hAnsi="Times New Roman"/>
          <w:sz w:val="28"/>
          <w:szCs w:val="28"/>
        </w:rPr>
        <w:t xml:space="preserve">обстоятельствами по делу и исследованными доказательствами: </w:t>
      </w:r>
    </w:p>
    <w:p w:rsidR="001B6A33" w:rsidRPr="001B6A33" w:rsidP="00006AA4">
      <w:pPr>
        <w:pStyle w:val="NoSpacing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B6A33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006AA4">
        <w:rPr>
          <w:rFonts w:ascii="Times New Roman" w:hAnsi="Times New Roman"/>
          <w:sz w:val="28"/>
          <w:szCs w:val="28"/>
        </w:rPr>
        <w:t>25.02.2020</w:t>
      </w:r>
      <w:r w:rsidRPr="001B6A33">
        <w:rPr>
          <w:rFonts w:ascii="Times New Roman" w:hAnsi="Times New Roman"/>
          <w:sz w:val="28"/>
          <w:szCs w:val="28"/>
        </w:rPr>
        <w:t xml:space="preserve"> года №</w:t>
      </w:r>
      <w:r w:rsidR="00006AA4">
        <w:rPr>
          <w:rFonts w:ascii="Times New Roman" w:hAnsi="Times New Roman"/>
          <w:sz w:val="28"/>
          <w:szCs w:val="28"/>
        </w:rPr>
        <w:t>91022002218283700002</w:t>
      </w:r>
      <w:r w:rsidRPr="001B6A33">
        <w:rPr>
          <w:rFonts w:ascii="Times New Roman" w:hAnsi="Times New Roman"/>
          <w:sz w:val="28"/>
          <w:szCs w:val="28"/>
        </w:rPr>
        <w:t xml:space="preserve">, который составлен компетентным лицом в соответствие с требованиями ст.28.2 КоАП РФ,     </w:t>
      </w:r>
    </w:p>
    <w:p w:rsidR="001B6A33" w:rsidRPr="001B6A33" w:rsidP="00006AA4">
      <w:pPr>
        <w:pStyle w:val="NoSpacing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B6A33">
        <w:rPr>
          <w:rFonts w:ascii="Times New Roman" w:hAnsi="Times New Roman"/>
          <w:sz w:val="28"/>
          <w:szCs w:val="28"/>
        </w:rPr>
        <w:t xml:space="preserve">- сведениями из </w:t>
      </w:r>
      <w:r w:rsidRPr="001B6A33">
        <w:rPr>
          <w:rFonts w:ascii="Times New Roman" w:hAnsi="Times New Roman"/>
          <w:sz w:val="28"/>
          <w:szCs w:val="28"/>
        </w:rPr>
        <w:t>ЕГРЮЛ;</w:t>
      </w:r>
    </w:p>
    <w:p w:rsidR="001B6A33" w:rsidRPr="001B6A33" w:rsidP="00006AA4">
      <w:pPr>
        <w:pStyle w:val="NoSpacing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A33">
        <w:rPr>
          <w:rFonts w:ascii="Times New Roman" w:hAnsi="Times New Roman"/>
          <w:sz w:val="28"/>
          <w:szCs w:val="28"/>
        </w:rPr>
        <w:t>актом налоговой проверки</w:t>
      </w:r>
      <w:r>
        <w:rPr>
          <w:rFonts w:ascii="Times New Roman" w:hAnsi="Times New Roman"/>
          <w:sz w:val="28"/>
          <w:szCs w:val="28"/>
        </w:rPr>
        <w:t xml:space="preserve"> № 3302 от 23.10.2019</w:t>
      </w:r>
      <w:r w:rsidRPr="001B6A33">
        <w:rPr>
          <w:rFonts w:ascii="Times New Roman" w:hAnsi="Times New Roman"/>
          <w:sz w:val="28"/>
          <w:szCs w:val="28"/>
        </w:rPr>
        <w:t>, которым выявлен факт нарушения срока предоставления налоговой декларации;</w:t>
      </w:r>
    </w:p>
    <w:p w:rsidR="001B6A33" w:rsidRPr="001B6A33" w:rsidP="00006AA4">
      <w:pPr>
        <w:pStyle w:val="NoSpacing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B6A33">
        <w:rPr>
          <w:rFonts w:ascii="Times New Roman" w:hAnsi="Times New Roman"/>
          <w:sz w:val="28"/>
          <w:szCs w:val="28"/>
        </w:rPr>
        <w:t xml:space="preserve">- Решением налогового органа № </w:t>
      </w:r>
      <w:r w:rsidR="00006AA4">
        <w:rPr>
          <w:rFonts w:ascii="Times New Roman" w:hAnsi="Times New Roman"/>
          <w:sz w:val="28"/>
          <w:szCs w:val="28"/>
        </w:rPr>
        <w:t>3963</w:t>
      </w:r>
      <w:r w:rsidRPr="001B6A33">
        <w:rPr>
          <w:rFonts w:ascii="Times New Roman" w:hAnsi="Times New Roman"/>
          <w:sz w:val="28"/>
          <w:szCs w:val="28"/>
        </w:rPr>
        <w:t xml:space="preserve"> от </w:t>
      </w:r>
      <w:r w:rsidR="00006AA4">
        <w:rPr>
          <w:rFonts w:ascii="Times New Roman" w:hAnsi="Times New Roman"/>
          <w:sz w:val="28"/>
          <w:szCs w:val="28"/>
        </w:rPr>
        <w:t>05.12</w:t>
      </w:r>
      <w:r w:rsidRPr="001B6A33">
        <w:rPr>
          <w:rFonts w:ascii="Times New Roman" w:hAnsi="Times New Roman"/>
          <w:sz w:val="28"/>
          <w:szCs w:val="28"/>
        </w:rPr>
        <w:t>.2019 г.</w:t>
      </w:r>
    </w:p>
    <w:p w:rsidR="001B6A33" w:rsidRPr="001B6A33" w:rsidP="00006AA4">
      <w:pPr>
        <w:pStyle w:val="NoSpacing"/>
        <w:spacing w:line="276" w:lineRule="auto"/>
        <w:ind w:left="-70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B6A33">
        <w:rPr>
          <w:rFonts w:ascii="Times New Roman" w:hAnsi="Times New Roman"/>
          <w:sz w:val="28"/>
          <w:szCs w:val="28"/>
        </w:rPr>
        <w:t>- фактически представленной декларацией</w:t>
      </w:r>
      <w:r w:rsidR="00006AA4">
        <w:rPr>
          <w:rFonts w:ascii="Times New Roman" w:hAnsi="Times New Roman"/>
          <w:sz w:val="28"/>
          <w:szCs w:val="28"/>
        </w:rPr>
        <w:t>.</w:t>
      </w:r>
    </w:p>
    <w:p w:rsidR="001B6A33" w:rsidRPr="001B6A33" w:rsidP="00006AA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>При разрешении вопроса о примене</w:t>
      </w:r>
      <w:r w:rsidRPr="001B6A33">
        <w:rPr>
          <w:rFonts w:ascii="Times New Roman" w:hAnsi="Times New Roman" w:cs="Times New Roman"/>
          <w:sz w:val="28"/>
          <w:szCs w:val="28"/>
        </w:rPr>
        <w:t>нии административного наказания, принимается во внимание характер совершенного правонарушения, а так же личность виновной, отсутствие обстоятельств, в соответствие со ст.ст.4.2-4.3 КоАП РФ, смягчающих либо отягчающих административную ответственность и счит</w:t>
      </w:r>
      <w:r w:rsidRPr="001B6A33">
        <w:rPr>
          <w:rFonts w:ascii="Times New Roman" w:hAnsi="Times New Roman" w:cs="Times New Roman"/>
          <w:sz w:val="28"/>
          <w:szCs w:val="28"/>
        </w:rPr>
        <w:t xml:space="preserve">ает необходимым назначить ему наказание в пределах санкции ст. 15.5 КоАП РФ. </w:t>
      </w:r>
    </w:p>
    <w:p w:rsidR="001B6A33" w:rsidRPr="001B6A33" w:rsidP="00006AA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>Руководствуясь ст.с.29.9-29.10, 30.1 КоАП РФ, мировой судья –</w:t>
      </w:r>
    </w:p>
    <w:p w:rsidR="00006AA4" w:rsidP="00006AA4">
      <w:pPr>
        <w:spacing w:after="0"/>
        <w:ind w:left="-709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6AA4" w:rsidP="00006AA4">
      <w:pPr>
        <w:spacing w:after="0"/>
        <w:ind w:left="-709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A33" w:rsidRPr="001B6A33" w:rsidP="00006AA4">
      <w:pPr>
        <w:spacing w:after="0"/>
        <w:ind w:left="-709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 xml:space="preserve">ПОСТАНОВИЛ:   </w:t>
      </w:r>
    </w:p>
    <w:p w:rsidR="001B6A33" w:rsidRPr="001B6A33" w:rsidP="00006AA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 xml:space="preserve">Должностное лицо - директора </w:t>
      </w:r>
      <w:r w:rsidRPr="000321AA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="00006AA4">
        <w:rPr>
          <w:rFonts w:ascii="Times New Roman" w:hAnsi="Times New Roman" w:cs="Times New Roman"/>
          <w:sz w:val="28"/>
          <w:szCs w:val="28"/>
        </w:rPr>
        <w:t>Сулиманову Ольгу Дмитриевну</w:t>
      </w:r>
      <w:r w:rsidRPr="001B6A33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</w:t>
      </w:r>
      <w:r w:rsidRPr="001B6A33">
        <w:rPr>
          <w:rFonts w:ascii="Times New Roman" w:hAnsi="Times New Roman" w:cs="Times New Roman"/>
          <w:sz w:val="28"/>
          <w:szCs w:val="28"/>
        </w:rPr>
        <w:t>ст. 15.5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рублей.</w:t>
      </w:r>
    </w:p>
    <w:p w:rsidR="001B6A33" w:rsidRPr="001B6A33" w:rsidP="00006AA4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A33">
        <w:rPr>
          <w:rFonts w:ascii="Times New Roman" w:hAnsi="Times New Roman" w:cs="Times New Roman"/>
          <w:color w:val="000000"/>
          <w:sz w:val="28"/>
          <w:szCs w:val="28"/>
        </w:rPr>
        <w:t>Рекв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>изиты для уплаты административного штрафа: счет №</w:t>
      </w:r>
      <w:r w:rsidR="0037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 xml:space="preserve">40101810335100010001; ОКТМО – 35701000; ИНН получателя – </w:t>
      </w:r>
      <w:r w:rsidR="00375E7E">
        <w:rPr>
          <w:rFonts w:ascii="Times New Roman" w:hAnsi="Times New Roman" w:cs="Times New Roman"/>
          <w:color w:val="000000"/>
          <w:sz w:val="28"/>
          <w:szCs w:val="28"/>
        </w:rPr>
        <w:t>9102013284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>; КПП получателя – 910201001; получатель – Управление Федерального Казначейства по Республике Крым (ИФНС по г. Симферополю); Банк получател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>я – Отделение</w:t>
      </w:r>
      <w:r w:rsidR="00375E7E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</w:t>
      </w:r>
      <w:r w:rsidR="00375E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 xml:space="preserve"> Крым</w:t>
      </w:r>
      <w:r w:rsidR="00375E7E">
        <w:rPr>
          <w:rFonts w:ascii="Times New Roman" w:hAnsi="Times New Roman" w:cs="Times New Roman"/>
          <w:color w:val="000000"/>
          <w:sz w:val="28"/>
          <w:szCs w:val="28"/>
        </w:rPr>
        <w:t xml:space="preserve"> Южного главного управления ЦБРФ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 xml:space="preserve">; БИК – 043510001; КБК – </w:t>
      </w:r>
      <w:r w:rsidR="00006AA4">
        <w:rPr>
          <w:rFonts w:ascii="Times New Roman" w:hAnsi="Times New Roman" w:cs="Times New Roman"/>
          <w:color w:val="000000"/>
          <w:sz w:val="28"/>
          <w:szCs w:val="28"/>
        </w:rPr>
        <w:t>828 1 16 01153 01 0005 140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>; вид платежа – административный штраф; постановл</w:t>
      </w:r>
      <w:r w:rsidR="00006AA4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1B6A3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06AA4">
        <w:rPr>
          <w:rFonts w:ascii="Times New Roman" w:hAnsi="Times New Roman" w:cs="Times New Roman"/>
          <w:color w:val="000000"/>
          <w:sz w:val="28"/>
          <w:szCs w:val="28"/>
        </w:rPr>
        <w:t xml:space="preserve"> 05-0147/21/2020.</w:t>
      </w:r>
    </w:p>
    <w:p w:rsidR="001B6A33" w:rsidRPr="001B6A33" w:rsidP="00006AA4">
      <w:pPr>
        <w:spacing w:after="0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 xml:space="preserve">      В соответствии с ч. 1 ст. 20.25 КоАП РФ неуплата административ</w:t>
      </w:r>
      <w:r w:rsidRPr="001B6A33">
        <w:rPr>
          <w:rFonts w:ascii="Times New Roman" w:hAnsi="Times New Roman" w:cs="Times New Roman"/>
          <w:sz w:val="28"/>
          <w:szCs w:val="28"/>
        </w:rPr>
        <w:t>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1B6A33">
        <w:rPr>
          <w:rFonts w:ascii="Times New Roman" w:hAnsi="Times New Roman" w:cs="Times New Roman"/>
          <w:sz w:val="28"/>
          <w:szCs w:val="28"/>
        </w:rPr>
        <w:t xml:space="preserve">льные работы на срок до пятидесяти часов.   </w:t>
      </w:r>
    </w:p>
    <w:p w:rsidR="001B6A33" w:rsidRPr="001B6A33" w:rsidP="00006AA4">
      <w:pPr>
        <w:spacing w:after="0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 xml:space="preserve">     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1B6A33" w:rsidRPr="001B6A33" w:rsidP="00006AA4">
      <w:pPr>
        <w:spacing w:after="0"/>
        <w:ind w:left="-567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 xml:space="preserve">  </w:t>
      </w:r>
      <w:r w:rsidRPr="001B6A33">
        <w:rPr>
          <w:rFonts w:ascii="Times New Roman" w:hAnsi="Times New Roman" w:cs="Times New Roman"/>
          <w:sz w:val="28"/>
          <w:szCs w:val="28"/>
        </w:rPr>
        <w:t xml:space="preserve">    </w:t>
      </w:r>
      <w:r w:rsidRPr="001B6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1B6A33">
        <w:rPr>
          <w:rFonts w:ascii="Times New Roman" w:hAnsi="Times New Roman" w:cs="Times New Roman"/>
          <w:sz w:val="28"/>
          <w:szCs w:val="28"/>
        </w:rPr>
        <w:t>судебного участка №21 Центрального судебного района г. Симферополь (Центральный район городского округа Симферополя)</w:t>
      </w:r>
      <w:r w:rsidRPr="001B6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1B6A33" w:rsidRPr="001B6A33" w:rsidP="00006AA4">
      <w:pPr>
        <w:spacing w:after="0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A3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1B6A33">
        <w:rPr>
          <w:rFonts w:ascii="Times New Roman" w:hAnsi="Times New Roman" w:cs="Times New Roman"/>
          <w:sz w:val="28"/>
          <w:szCs w:val="28"/>
        </w:rPr>
        <w:t>ли получения копии постановления.</w:t>
      </w:r>
      <w:r w:rsidRPr="001B6A3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31BE3" w:rsidP="00006AA4">
      <w:pPr>
        <w:spacing w:after="0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BE3" w:rsidP="00006AA4">
      <w:pPr>
        <w:spacing w:after="0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A33" w:rsidRPr="001B6A33" w:rsidP="00006AA4">
      <w:pPr>
        <w:spacing w:after="0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A33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</w:t>
      </w:r>
      <w:r w:rsidRPr="001B6A33">
        <w:rPr>
          <w:rFonts w:ascii="Times New Roman" w:hAnsi="Times New Roman" w:cs="Times New Roman"/>
          <w:b/>
          <w:sz w:val="28"/>
          <w:szCs w:val="28"/>
        </w:rPr>
        <w:tab/>
        <w:t xml:space="preserve"> И.С. Василькова </w:t>
      </w:r>
    </w:p>
    <w:p w:rsidR="001B6A33" w:rsidRPr="001B6A33" w:rsidP="00006AA4">
      <w:pPr>
        <w:spacing w:after="0"/>
        <w:ind w:firstLine="709"/>
        <w:rPr>
          <w:rFonts w:ascii="Times New Roman" w:hAnsi="Times New Roman" w:cs="Times New Roman"/>
        </w:rPr>
      </w:pPr>
    </w:p>
    <w:sectPr w:rsidSect="001B6A33">
      <w:footerReference w:type="even" r:id="rId4"/>
      <w:footerReference w:type="default" r:id="rId5"/>
      <w:pgSz w:w="11906" w:h="16838"/>
      <w:pgMar w:top="567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AA4" w:rsidP="001B6A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6AA4" w:rsidP="001B6A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AA4" w:rsidP="001B6A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06AA4" w:rsidP="001B6A3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33"/>
    <w:rsid w:val="00006AA4"/>
    <w:rsid w:val="000321AA"/>
    <w:rsid w:val="001B6A33"/>
    <w:rsid w:val="00286840"/>
    <w:rsid w:val="00375E7E"/>
    <w:rsid w:val="00A31BE3"/>
    <w:rsid w:val="00D7485A"/>
    <w:rsid w:val="00DF0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B6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1B6A3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B6A33"/>
  </w:style>
  <w:style w:type="paragraph" w:styleId="NoSpacing">
    <w:name w:val="No Spacing"/>
    <w:uiPriority w:val="1"/>
    <w:qFormat/>
    <w:rsid w:val="001B6A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Основной текст_"/>
    <w:link w:val="7"/>
    <w:rsid w:val="001B6A33"/>
    <w:rPr>
      <w:shd w:val="clear" w:color="auto" w:fill="FFFFFF"/>
    </w:rPr>
  </w:style>
  <w:style w:type="character" w:customStyle="1" w:styleId="4">
    <w:name w:val="Основной текст4"/>
    <w:rsid w:val="001B6A33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0"/>
    <w:rsid w:val="001B6A33"/>
    <w:pPr>
      <w:widowControl w:val="0"/>
      <w:shd w:val="clear" w:color="auto" w:fill="FFFFFF"/>
      <w:spacing w:after="60" w:line="0" w:lineRule="atLeast"/>
      <w:jc w:val="center"/>
    </w:pPr>
  </w:style>
  <w:style w:type="paragraph" w:styleId="NormalWeb">
    <w:name w:val="Normal (Web)"/>
    <w:basedOn w:val="Normal"/>
    <w:uiPriority w:val="99"/>
    <w:unhideWhenUsed/>
    <w:rsid w:val="001B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