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887637" w:rsidP="00982619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87637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887637" w:rsidR="00AA0C83">
        <w:rPr>
          <w:rFonts w:ascii="Times New Roman" w:eastAsia="Times New Roman" w:hAnsi="Times New Roman" w:cs="Times New Roman"/>
          <w:sz w:val="16"/>
          <w:szCs w:val="16"/>
        </w:rPr>
        <w:t>150</w:t>
      </w:r>
      <w:r w:rsidRPr="00887637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887637" w:rsidR="00AA0C83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887637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887637" w:rsidR="009800AE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CF1EB4" w:rsidRPr="00887637" w:rsidP="00982619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8763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CF1EB4" w:rsidRPr="00887637" w:rsidP="0098261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7637">
        <w:rPr>
          <w:rFonts w:ascii="Times New Roman" w:eastAsia="Times New Roman" w:hAnsi="Times New Roman" w:cs="Times New Roman"/>
          <w:sz w:val="16"/>
          <w:szCs w:val="16"/>
        </w:rPr>
        <w:t xml:space="preserve">26 июня </w:t>
      </w:r>
      <w:r w:rsidRPr="00887637" w:rsidR="009800AE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887637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</w:t>
      </w:r>
      <w:r w:rsidRPr="00887637" w:rsidR="0098261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Pr="00887637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Симферополь</w:t>
      </w:r>
    </w:p>
    <w:p w:rsidR="00CF1EB4" w:rsidRPr="00887637" w:rsidP="0098261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5C2A" w:rsidRPr="00887637" w:rsidP="00982619">
      <w:pPr>
        <w:spacing w:after="0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</w:rPr>
      </w:pPr>
      <w:r w:rsidRPr="00887637">
        <w:rPr>
          <w:rFonts w:ascii="Times New Roman" w:hAnsi="Times New Roman" w:eastAsiaTheme="minorEastAsia" w:cs="Times New Roman"/>
          <w:sz w:val="16"/>
          <w:szCs w:val="16"/>
        </w:rPr>
        <w:t>Мировой судья судебного участка №</w:t>
      </w:r>
      <w:r w:rsidRPr="00887637" w:rsidR="00AA0C83">
        <w:rPr>
          <w:rFonts w:ascii="Times New Roman" w:hAnsi="Times New Roman" w:eastAsiaTheme="minorEastAsia" w:cs="Times New Roman"/>
          <w:sz w:val="16"/>
          <w:szCs w:val="16"/>
        </w:rPr>
        <w:t>21</w:t>
      </w:r>
      <w:r w:rsidRPr="00887637">
        <w:rPr>
          <w:rFonts w:ascii="Times New Roman" w:hAnsi="Times New Roman" w:eastAsiaTheme="minorEastAsia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887637" w:rsidR="00AA0C83">
        <w:rPr>
          <w:rFonts w:ascii="Times New Roman" w:hAnsi="Times New Roman" w:eastAsiaTheme="minorEastAsia" w:cs="Times New Roman"/>
          <w:sz w:val="16"/>
          <w:szCs w:val="16"/>
        </w:rPr>
        <w:t xml:space="preserve"> Василькова И.С.</w:t>
      </w:r>
      <w:r w:rsidRPr="00887637">
        <w:rPr>
          <w:rFonts w:ascii="Times New Roman" w:hAnsi="Times New Roman" w:eastAsiaTheme="minorEastAsia" w:cs="Times New Roman"/>
          <w:sz w:val="16"/>
          <w:szCs w:val="16"/>
        </w:rPr>
        <w:t xml:space="preserve">,  </w:t>
      </w:r>
    </w:p>
    <w:p w:rsidR="008344E8" w:rsidRPr="00887637" w:rsidP="00982619">
      <w:pPr>
        <w:spacing w:after="0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</w:rPr>
      </w:pPr>
      <w:r w:rsidRPr="00887637">
        <w:rPr>
          <w:rFonts w:ascii="Times New Roman" w:hAnsi="Times New Roman" w:eastAsiaTheme="minorEastAsia" w:cs="Times New Roman"/>
          <w:sz w:val="16"/>
          <w:szCs w:val="16"/>
        </w:rPr>
        <w:t>с участием защитника лица, в отношении которого ведется производство по делу об административном правонарушении –</w:t>
      </w:r>
      <w:r w:rsidRPr="00887637" w:rsidR="00AA0C83">
        <w:rPr>
          <w:rFonts w:ascii="Times New Roman" w:hAnsi="Times New Roman" w:eastAsiaTheme="minorEastAsia" w:cs="Times New Roman"/>
          <w:sz w:val="16"/>
          <w:szCs w:val="16"/>
        </w:rPr>
        <w:t xml:space="preserve"> </w:t>
      </w:r>
      <w:r w:rsidRPr="00887637" w:rsidR="00887637">
        <w:rPr>
          <w:rFonts w:ascii="Times New Roman" w:hAnsi="Times New Roman" w:eastAsiaTheme="minorEastAsia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eastAsiaTheme="minorEastAsia" w:cs="Times New Roman"/>
          <w:sz w:val="16"/>
          <w:szCs w:val="16"/>
        </w:rPr>
        <w:t xml:space="preserve">, </w:t>
      </w:r>
    </w:p>
    <w:p w:rsidR="00CF1EB4" w:rsidRPr="00887637" w:rsidP="0098261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7637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887637">
        <w:rPr>
          <w:rFonts w:ascii="Times New Roman" w:hAnsi="Times New Roman" w:eastAsiaTheme="minorEastAsia" w:cs="Times New Roman"/>
          <w:bCs/>
          <w:color w:val="000000"/>
          <w:sz w:val="16"/>
          <w:szCs w:val="16"/>
        </w:rPr>
        <w:t xml:space="preserve">помещении </w:t>
      </w:r>
      <w:r w:rsidRPr="00887637" w:rsidR="006F0953">
        <w:rPr>
          <w:rFonts w:ascii="Times New Roman" w:hAnsi="Times New Roman" w:eastAsiaTheme="minorEastAsia" w:cs="Times New Roman"/>
          <w:sz w:val="16"/>
          <w:szCs w:val="16"/>
        </w:rPr>
        <w:t>мировых судей</w:t>
      </w:r>
      <w:r w:rsidRPr="00887637">
        <w:rPr>
          <w:rFonts w:ascii="Times New Roman" w:hAnsi="Times New Roman" w:eastAsiaTheme="minorEastAsia" w:cs="Times New Roman"/>
          <w:sz w:val="16"/>
          <w:szCs w:val="16"/>
        </w:rPr>
        <w:t xml:space="preserve"> Центрального судебного района города Симферополь, по адресу: </w:t>
      </w:r>
      <w:r w:rsidRPr="00887637">
        <w:rPr>
          <w:rFonts w:ascii="Times New Roman" w:hAnsi="Times New Roman" w:eastAsiaTheme="minorEastAsia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887637">
        <w:rPr>
          <w:rFonts w:ascii="Times New Roman" w:hAnsi="Times New Roman" w:eastAsiaTheme="minorEastAsia" w:cs="Times New Roman"/>
          <w:sz w:val="16"/>
          <w:szCs w:val="16"/>
        </w:rPr>
        <w:t>дело об административном правонарушении</w:t>
      </w:r>
      <w:r w:rsidRPr="00887637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4212F" w:rsidRPr="00887637" w:rsidP="00982619">
      <w:pPr>
        <w:ind w:left="1276" w:right="-1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b/>
          <w:sz w:val="16"/>
          <w:szCs w:val="16"/>
        </w:rPr>
        <w:t xml:space="preserve">Солдатенко </w:t>
      </w:r>
      <w:r w:rsidRPr="00887637" w:rsidR="00887637">
        <w:rPr>
          <w:rFonts w:ascii="Times New Roman" w:hAnsi="Times New Roman" w:cs="Times New Roman"/>
          <w:b/>
          <w:sz w:val="16"/>
          <w:szCs w:val="16"/>
        </w:rPr>
        <w:t>С.В.</w:t>
      </w:r>
      <w:r w:rsidRPr="00887637">
        <w:rPr>
          <w:rFonts w:ascii="Times New Roman" w:hAnsi="Times New Roman" w:cs="Times New Roman"/>
          <w:sz w:val="16"/>
          <w:szCs w:val="16"/>
        </w:rPr>
        <w:t xml:space="preserve">,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CF1EB4" w:rsidRPr="00887637" w:rsidP="0098261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6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признакам состава правонарушения, предусмотренного ч. 1 ст. 15.33.2</w:t>
      </w:r>
      <w:r w:rsidRPr="0088763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876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 правонарушениях,</w:t>
      </w:r>
    </w:p>
    <w:p w:rsidR="00CF1EB4" w:rsidRPr="00887637" w:rsidP="00982619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637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B750D7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Солдатенко С.В.</w:t>
      </w:r>
      <w:r w:rsidRPr="00887637" w:rsidR="00475C2A">
        <w:rPr>
          <w:rFonts w:ascii="Times New Roman" w:hAnsi="Times New Roman" w:cs="Times New Roman"/>
          <w:sz w:val="16"/>
          <w:szCs w:val="16"/>
        </w:rPr>
        <w:t xml:space="preserve">, будучи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>,</w:t>
      </w:r>
      <w:r w:rsidRPr="00887637" w:rsidR="00475C2A">
        <w:rPr>
          <w:rFonts w:ascii="Times New Roman" w:hAnsi="Times New Roman" w:cs="Times New Roman"/>
          <w:sz w:val="16"/>
          <w:szCs w:val="16"/>
        </w:rPr>
        <w:t xml:space="preserve"> </w:t>
      </w:r>
      <w:r w:rsidRPr="00887637" w:rsidR="00E46DB8">
        <w:rPr>
          <w:rFonts w:ascii="Times New Roman" w:hAnsi="Times New Roman" w:cs="Times New Roman"/>
          <w:sz w:val="16"/>
          <w:szCs w:val="16"/>
        </w:rPr>
        <w:t xml:space="preserve">в нарушение </w:t>
      </w:r>
      <w:r w:rsidRPr="00887637" w:rsidR="00E46D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6 ст.  Федерального закона «Об индивидуальном (персонифицированном) учете в системах обязательного пенсионного страхования и обязательного социального страхования» №27-ФЗ от 01.04.1996 </w:t>
      </w:r>
      <w:r w:rsidRPr="00887637" w:rsidR="004C25E1">
        <w:rPr>
          <w:rFonts w:ascii="Times New Roman" w:hAnsi="Times New Roman" w:cs="Times New Roman"/>
          <w:sz w:val="16"/>
          <w:szCs w:val="16"/>
        </w:rPr>
        <w:t>не предоставил</w:t>
      </w:r>
      <w:r w:rsidRPr="00887637" w:rsidR="008344E8">
        <w:rPr>
          <w:rFonts w:ascii="Times New Roman" w:hAnsi="Times New Roman" w:cs="Times New Roman"/>
          <w:sz w:val="16"/>
          <w:szCs w:val="16"/>
        </w:rPr>
        <w:t>а</w:t>
      </w:r>
      <w:r w:rsidRPr="00887637" w:rsidR="004C25E1">
        <w:rPr>
          <w:rFonts w:ascii="Times New Roman" w:hAnsi="Times New Roman" w:cs="Times New Roman"/>
          <w:sz w:val="16"/>
          <w:szCs w:val="1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</w:t>
      </w:r>
      <w:r w:rsidRPr="00887637" w:rsidR="004C25E1">
        <w:rPr>
          <w:rFonts w:ascii="Times New Roman" w:hAnsi="Times New Roman" w:cs="Times New Roman"/>
          <w:sz w:val="16"/>
          <w:szCs w:val="16"/>
        </w:rPr>
        <w:t xml:space="preserve"> </w:t>
      </w:r>
      <w:r w:rsidRPr="00887637" w:rsidR="00D04F33">
        <w:rPr>
          <w:rFonts w:ascii="Times New Roman" w:hAnsi="Times New Roman" w:cs="Times New Roman"/>
          <w:sz w:val="16"/>
          <w:szCs w:val="16"/>
        </w:rPr>
        <w:t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</w:t>
      </w:r>
      <w:r w:rsidRPr="00887637" w:rsidR="00E46DB8">
        <w:rPr>
          <w:rFonts w:ascii="Times New Roman" w:hAnsi="Times New Roman" w:cs="Times New Roman"/>
          <w:sz w:val="16"/>
          <w:szCs w:val="16"/>
        </w:rPr>
        <w:t xml:space="preserve"> </w:t>
      </w:r>
      <w:r w:rsidRPr="00887637" w:rsidR="00E46D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сведения по форме ЕФС-1 подраздел 1.1 с кадровым мероприятием «Начало договора ГПХ»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 w:rsidR="00E46D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87637" w:rsidR="002F0EC3">
        <w:rPr>
          <w:rFonts w:ascii="Times New Roman" w:hAnsi="Times New Roman" w:cs="Times New Roman"/>
          <w:sz w:val="16"/>
          <w:szCs w:val="16"/>
        </w:rPr>
        <w:t xml:space="preserve">по сроку предоставления не позднее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 w:rsidR="009800AE">
        <w:rPr>
          <w:rFonts w:ascii="Times New Roman" w:hAnsi="Times New Roman" w:cs="Times New Roman"/>
          <w:sz w:val="16"/>
          <w:szCs w:val="16"/>
        </w:rPr>
        <w:t xml:space="preserve">, фактически сведения представлены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>.</w:t>
      </w:r>
    </w:p>
    <w:p w:rsidR="00475C2A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887637" w:rsidR="00BC0240">
        <w:rPr>
          <w:rFonts w:ascii="Times New Roman" w:hAnsi="Times New Roman" w:cs="Times New Roman"/>
          <w:sz w:val="16"/>
          <w:szCs w:val="16"/>
        </w:rPr>
        <w:t xml:space="preserve"> Солдатенко </w:t>
      </w:r>
      <w:r w:rsidRPr="00887637" w:rsidR="00D64961">
        <w:rPr>
          <w:rFonts w:ascii="Times New Roman" w:hAnsi="Times New Roman" w:cs="Times New Roman"/>
          <w:sz w:val="16"/>
          <w:szCs w:val="16"/>
        </w:rPr>
        <w:t xml:space="preserve">С.В. </w:t>
      </w:r>
      <w:r w:rsidRPr="00887637">
        <w:rPr>
          <w:rFonts w:ascii="Times New Roman" w:hAnsi="Times New Roman" w:cs="Times New Roman"/>
          <w:sz w:val="16"/>
          <w:szCs w:val="16"/>
        </w:rPr>
        <w:t>не явил</w:t>
      </w:r>
      <w:r w:rsidRPr="00887637" w:rsidR="008344E8">
        <w:rPr>
          <w:rFonts w:ascii="Times New Roman" w:hAnsi="Times New Roman" w:cs="Times New Roman"/>
          <w:sz w:val="16"/>
          <w:szCs w:val="16"/>
        </w:rPr>
        <w:t>ась</w:t>
      </w:r>
      <w:r w:rsidRPr="00887637">
        <w:rPr>
          <w:rFonts w:ascii="Times New Roman" w:hAnsi="Times New Roman" w:cs="Times New Roman"/>
          <w:sz w:val="16"/>
          <w:szCs w:val="16"/>
        </w:rPr>
        <w:t xml:space="preserve">, о дате, времени и месте рассмотрения дела </w:t>
      </w:r>
      <w:r w:rsidRPr="00887637">
        <w:rPr>
          <w:rFonts w:ascii="Times New Roman" w:hAnsi="Times New Roman" w:cs="Times New Roman"/>
          <w:sz w:val="16"/>
          <w:szCs w:val="16"/>
        </w:rPr>
        <w:t>уведомлен</w:t>
      </w:r>
      <w:r w:rsidRPr="00887637" w:rsidR="008344E8">
        <w:rPr>
          <w:rFonts w:ascii="Times New Roman" w:hAnsi="Times New Roman" w:cs="Times New Roman"/>
          <w:sz w:val="16"/>
          <w:szCs w:val="16"/>
        </w:rPr>
        <w:t>а</w:t>
      </w:r>
      <w:r w:rsidRPr="00887637" w:rsidR="00D64961">
        <w:rPr>
          <w:rFonts w:ascii="Times New Roman" w:hAnsi="Times New Roman" w:cs="Times New Roman"/>
          <w:sz w:val="16"/>
          <w:szCs w:val="16"/>
        </w:rPr>
        <w:t xml:space="preserve"> надлежащим образом</w:t>
      </w:r>
    </w:p>
    <w:p w:rsidR="00982619" w:rsidRPr="00887637" w:rsidP="00982619">
      <w:pPr>
        <w:pStyle w:val="20"/>
        <w:shd w:val="clear" w:color="auto" w:fill="auto"/>
        <w:spacing w:after="176" w:line="276" w:lineRule="auto"/>
        <w:ind w:firstLine="640"/>
        <w:contextualSpacing/>
        <w:jc w:val="both"/>
        <w:rPr>
          <w:sz w:val="16"/>
          <w:szCs w:val="16"/>
        </w:rPr>
      </w:pPr>
      <w:r w:rsidRPr="00887637">
        <w:rPr>
          <w:sz w:val="16"/>
          <w:szCs w:val="16"/>
        </w:rPr>
        <w:t>Защитник лица, в отношении которого ведется производство по делу об административном правонарушении</w:t>
      </w:r>
      <w:r w:rsidRPr="00887637" w:rsidR="00D64961">
        <w:rPr>
          <w:sz w:val="16"/>
          <w:szCs w:val="16"/>
        </w:rPr>
        <w:t xml:space="preserve"> </w:t>
      </w:r>
      <w:r w:rsidRPr="00887637" w:rsidR="00887637">
        <w:rPr>
          <w:sz w:val="16"/>
          <w:szCs w:val="16"/>
        </w:rPr>
        <w:t>«данные изъяты»</w:t>
      </w:r>
      <w:r w:rsidRPr="00887637">
        <w:rPr>
          <w:sz w:val="16"/>
          <w:szCs w:val="16"/>
        </w:rPr>
        <w:t xml:space="preserve">, </w:t>
      </w:r>
      <w:r w:rsidRPr="00887637" w:rsidR="00323AEE">
        <w:rPr>
          <w:sz w:val="16"/>
          <w:szCs w:val="16"/>
        </w:rPr>
        <w:t>в судебном заседании</w:t>
      </w:r>
      <w:r w:rsidRPr="00887637" w:rsidR="00D64961">
        <w:rPr>
          <w:sz w:val="16"/>
          <w:szCs w:val="16"/>
        </w:rPr>
        <w:t xml:space="preserve"> пояснила, что Солдатенко С.В.</w:t>
      </w:r>
      <w:r w:rsidRPr="00887637" w:rsidR="00323AEE">
        <w:rPr>
          <w:sz w:val="16"/>
          <w:szCs w:val="16"/>
        </w:rPr>
        <w:t xml:space="preserve"> вину в инкриминируемом </w:t>
      </w:r>
      <w:r w:rsidRPr="00887637" w:rsidR="00D64961">
        <w:rPr>
          <w:sz w:val="16"/>
          <w:szCs w:val="16"/>
        </w:rPr>
        <w:t xml:space="preserve"> ей </w:t>
      </w:r>
      <w:r w:rsidRPr="00887637" w:rsidR="00323AEE">
        <w:rPr>
          <w:sz w:val="16"/>
          <w:szCs w:val="16"/>
        </w:rPr>
        <w:t>правонарушении не призна</w:t>
      </w:r>
      <w:r w:rsidRPr="00887637" w:rsidR="00D64961">
        <w:rPr>
          <w:sz w:val="16"/>
          <w:szCs w:val="16"/>
        </w:rPr>
        <w:t>ет</w:t>
      </w:r>
      <w:r w:rsidRPr="00887637" w:rsidR="00323AEE">
        <w:rPr>
          <w:sz w:val="16"/>
          <w:szCs w:val="16"/>
        </w:rPr>
        <w:t xml:space="preserve">, </w:t>
      </w:r>
      <w:r w:rsidRPr="00887637" w:rsidR="00D64961">
        <w:rPr>
          <w:sz w:val="16"/>
          <w:szCs w:val="16"/>
        </w:rPr>
        <w:t xml:space="preserve">так как </w:t>
      </w:r>
      <w:r w:rsidRPr="00887637" w:rsidR="00323AEE">
        <w:rPr>
          <w:sz w:val="16"/>
          <w:szCs w:val="16"/>
        </w:rPr>
        <w:t xml:space="preserve"> не является субъектом вмененного ей правонарушения. </w:t>
      </w:r>
      <w:r w:rsidRPr="00887637" w:rsidR="00323AEE">
        <w:rPr>
          <w:sz w:val="16"/>
          <w:szCs w:val="16"/>
        </w:rPr>
        <w:t xml:space="preserve">Так, </w:t>
      </w:r>
      <w:r w:rsidRPr="00887637" w:rsidR="00887637">
        <w:rPr>
          <w:sz w:val="16"/>
          <w:szCs w:val="16"/>
        </w:rPr>
        <w:t>«данные изъяты»</w:t>
      </w:r>
      <w:r w:rsidRPr="00887637" w:rsidR="00E329C8">
        <w:rPr>
          <w:color w:val="000000"/>
          <w:sz w:val="16"/>
          <w:szCs w:val="16"/>
          <w:lang w:eastAsia="ru-RU" w:bidi="ru-RU"/>
        </w:rPr>
        <w:t xml:space="preserve"> в целях обеспечения ведения индивидуального (персонифицированного) учета в системах обязательного пенсионного страхования и обязательного социального страхования ответственным лицом за заполнение и своевременное направление в Фонд пенсионного и социального страхования Российской Федерации сведений подразделов 1.1, 1.2 подраздела 1, подраздела 2 раздела 1 «Сведения о трудовой (иной) деятельности, страховом стаже, заработной плате и дополнительных страховых взносах на накопительную пенсию</w:t>
      </w:r>
      <w:r w:rsidRPr="00887637" w:rsidR="00E329C8">
        <w:rPr>
          <w:color w:val="000000"/>
          <w:sz w:val="16"/>
          <w:szCs w:val="16"/>
          <w:lang w:eastAsia="ru-RU" w:bidi="ru-RU"/>
        </w:rPr>
        <w:t xml:space="preserve"> формы ЕФС-1 назначен заместитель </w:t>
      </w:r>
      <w:r w:rsidRPr="00887637" w:rsidR="00887637">
        <w:rPr>
          <w:sz w:val="16"/>
          <w:szCs w:val="16"/>
        </w:rPr>
        <w:t>«данные изъяты»</w:t>
      </w:r>
      <w:r w:rsidRPr="00887637" w:rsidR="00E329C8">
        <w:rPr>
          <w:color w:val="000000"/>
          <w:sz w:val="16"/>
          <w:szCs w:val="16"/>
          <w:lang w:eastAsia="ru-RU" w:bidi="ru-RU"/>
        </w:rPr>
        <w:t>. Тем самым, п</w:t>
      </w:r>
      <w:r w:rsidRPr="00887637" w:rsidR="00684E8F">
        <w:rPr>
          <w:sz w:val="16"/>
          <w:szCs w:val="16"/>
        </w:rPr>
        <w:t xml:space="preserve">о мнению защитника, производство по делу об административном правонарушении </w:t>
      </w:r>
      <w:r w:rsidRPr="00887637" w:rsidR="00E329C8">
        <w:rPr>
          <w:sz w:val="16"/>
          <w:szCs w:val="16"/>
        </w:rPr>
        <w:t xml:space="preserve"> в отношении Солдатенко С.В. </w:t>
      </w:r>
      <w:r w:rsidRPr="00887637" w:rsidR="00684E8F">
        <w:rPr>
          <w:sz w:val="16"/>
          <w:szCs w:val="16"/>
        </w:rPr>
        <w:t>подлежит прекращению.</w:t>
      </w:r>
    </w:p>
    <w:p w:rsidR="00684E8F" w:rsidRPr="00887637" w:rsidP="00982619">
      <w:pPr>
        <w:pStyle w:val="20"/>
        <w:shd w:val="clear" w:color="auto" w:fill="auto"/>
        <w:spacing w:after="176" w:line="276" w:lineRule="auto"/>
        <w:ind w:firstLine="640"/>
        <w:contextualSpacing/>
        <w:jc w:val="both"/>
        <w:rPr>
          <w:sz w:val="16"/>
          <w:szCs w:val="16"/>
        </w:rPr>
      </w:pPr>
      <w:r w:rsidRPr="00887637">
        <w:rPr>
          <w:sz w:val="16"/>
          <w:szCs w:val="16"/>
        </w:rPr>
        <w:t xml:space="preserve">Заслушав пояснения защитника, исследовав материалы дела, прихожу к следующему. 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887637">
        <w:rPr>
          <w:rFonts w:ascii="Times New Roman" w:hAnsi="Times New Roman" w:cs="Times New Roman"/>
          <w:sz w:val="16"/>
          <w:szCs w:val="16"/>
        </w:rPr>
        <w:t xml:space="preserve">п. 5 </w:t>
      </w:r>
      <w:r w:rsidRPr="00887637">
        <w:rPr>
          <w:rFonts w:ascii="Times New Roman" w:hAnsi="Times New Roman" w:cs="Times New Roman"/>
          <w:sz w:val="16"/>
          <w:szCs w:val="16"/>
        </w:rPr>
        <w:t xml:space="preserve">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887637">
        <w:rPr>
          <w:rFonts w:ascii="Times New Roman" w:hAnsi="Times New Roman" w:cs="Times New Roman"/>
          <w:sz w:val="16"/>
          <w:szCs w:val="1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887637">
        <w:rPr>
          <w:rFonts w:ascii="Times New Roman" w:hAnsi="Times New Roman" w:cs="Times New Roman"/>
          <w:sz w:val="16"/>
          <w:szCs w:val="16"/>
        </w:rPr>
        <w:t xml:space="preserve">, </w:t>
      </w:r>
      <w:r w:rsidRPr="00887637">
        <w:rPr>
          <w:rFonts w:ascii="Times New Roman" w:hAnsi="Times New Roman" w:cs="Times New Roman"/>
          <w:sz w:val="16"/>
          <w:szCs w:val="16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887637">
        <w:rPr>
          <w:rFonts w:ascii="Times New Roman" w:hAnsi="Times New Roman" w:cs="Times New Roman"/>
          <w:sz w:val="16"/>
          <w:szCs w:val="16"/>
        </w:rPr>
        <w:t xml:space="preserve">, </w:t>
      </w:r>
      <w:r w:rsidRPr="00887637">
        <w:rPr>
          <w:rFonts w:ascii="Times New Roman" w:hAnsi="Times New Roman" w:cs="Times New Roman"/>
          <w:sz w:val="16"/>
          <w:szCs w:val="16"/>
        </w:rPr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В</w:t>
      </w:r>
      <w:r w:rsidRPr="00887637" w:rsidR="00475C2A">
        <w:rPr>
          <w:rFonts w:ascii="Times New Roman" w:hAnsi="Times New Roman" w:cs="Times New Roman"/>
          <w:sz w:val="16"/>
          <w:szCs w:val="16"/>
        </w:rPr>
        <w:t xml:space="preserve"> с</w:t>
      </w:r>
      <w:r w:rsidRPr="00887637">
        <w:rPr>
          <w:rFonts w:ascii="Times New Roman" w:hAnsi="Times New Roman" w:cs="Times New Roman"/>
          <w:sz w:val="16"/>
          <w:szCs w:val="16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329C8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что </w:t>
      </w:r>
      <w:r w:rsidRPr="00887637">
        <w:rPr>
          <w:rFonts w:ascii="Times New Roman" w:hAnsi="Times New Roman" w:cs="Times New Roman"/>
          <w:sz w:val="16"/>
          <w:szCs w:val="16"/>
        </w:rPr>
        <w:t xml:space="preserve">Солдатенко С.В., будучи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 xml:space="preserve">, в нарушение </w:t>
      </w:r>
      <w:r w:rsidRPr="008876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6 ст.  Федерального закона «Об индивидуальном (персонифицированном) учете в системах обязательного пенсионного страхования и обязательного социального страхования» №27-ФЗ от 01.04.1996 </w:t>
      </w:r>
      <w:r w:rsidRPr="00887637">
        <w:rPr>
          <w:rFonts w:ascii="Times New Roman" w:hAnsi="Times New Roman" w:cs="Times New Roman"/>
          <w:sz w:val="16"/>
          <w:szCs w:val="16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</w:t>
      </w:r>
      <w:r w:rsidRPr="00887637">
        <w:rPr>
          <w:rFonts w:ascii="Times New Roman" w:hAnsi="Times New Roman" w:cs="Times New Roman"/>
          <w:sz w:val="16"/>
          <w:szCs w:val="16"/>
        </w:rPr>
        <w:t xml:space="preserve">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8876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сведения по форме ЕФС-1 подраздел 1.1 с кадровым мероприятием «Начало договора ГПХ»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87637">
        <w:rPr>
          <w:rFonts w:ascii="Times New Roman" w:hAnsi="Times New Roman" w:cs="Times New Roman"/>
          <w:sz w:val="16"/>
          <w:szCs w:val="16"/>
        </w:rPr>
        <w:t xml:space="preserve">по сроку предоставления не позднее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 xml:space="preserve">, фактически сведения представлены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>.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Доказательств представления сведений для ведения индивидуального (персонифицированного) учета </w:t>
      </w:r>
      <w:r w:rsidRPr="00887637" w:rsidR="002549D5">
        <w:rPr>
          <w:rFonts w:ascii="Times New Roman" w:hAnsi="Times New Roman" w:cs="Times New Roman"/>
          <w:sz w:val="16"/>
          <w:szCs w:val="16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887637">
        <w:rPr>
          <w:rFonts w:ascii="Times New Roman" w:hAnsi="Times New Roman" w:cs="Times New Roman"/>
          <w:sz w:val="16"/>
          <w:szCs w:val="16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 w:rsidRPr="00887637">
        <w:rPr>
          <w:rFonts w:ascii="Times New Roman" w:hAnsi="Times New Roman" w:cs="Times New Roman"/>
          <w:sz w:val="16"/>
          <w:szCs w:val="16"/>
        </w:rPr>
        <w:t xml:space="preserve">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6B3DEF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Довод защитника о том, что </w:t>
      </w:r>
      <w:r w:rsidRPr="00887637" w:rsidR="004C6CF1">
        <w:rPr>
          <w:rFonts w:ascii="Times New Roman" w:hAnsi="Times New Roman" w:cs="Times New Roman"/>
          <w:sz w:val="16"/>
          <w:szCs w:val="16"/>
        </w:rPr>
        <w:t xml:space="preserve">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 xml:space="preserve">не является надлежащим субъектом административного правонарушения, предусмотренного ч. 1 ст. 15.33.2 Кодекса Российской Федерации об административных правонарушениях, поскольку обязанность по </w:t>
      </w:r>
      <w:r w:rsidRPr="00887637" w:rsidR="004C6CF1">
        <w:rPr>
          <w:rFonts w:ascii="Times New Roman" w:hAnsi="Times New Roman" w:cs="Times New Roman"/>
          <w:sz w:val="16"/>
          <w:szCs w:val="16"/>
        </w:rPr>
        <w:t xml:space="preserve">заполнению </w:t>
      </w:r>
      <w:r w:rsidRPr="00887637">
        <w:rPr>
          <w:rFonts w:ascii="Times New Roman" w:hAnsi="Times New Roman" w:cs="Times New Roman"/>
          <w:sz w:val="16"/>
          <w:szCs w:val="16"/>
        </w:rPr>
        <w:t xml:space="preserve">и </w:t>
      </w:r>
      <w:r w:rsidRPr="00887637" w:rsidR="004C6CF1">
        <w:rPr>
          <w:rFonts w:ascii="Times New Roman" w:hAnsi="Times New Roman" w:cs="Times New Roman"/>
          <w:sz w:val="16"/>
          <w:szCs w:val="16"/>
        </w:rPr>
        <w:t>своевременному направлению</w:t>
      </w:r>
      <w:r w:rsidRPr="00887637">
        <w:rPr>
          <w:rFonts w:ascii="Times New Roman" w:hAnsi="Times New Roman" w:cs="Times New Roman"/>
          <w:sz w:val="16"/>
          <w:szCs w:val="16"/>
        </w:rPr>
        <w:t xml:space="preserve"> сведений в территориальный орган Фонда пенсионного и социального страхования Российской Федерации на основании локального нормативного акта </w:t>
      </w:r>
      <w:r w:rsidRPr="00887637" w:rsidR="004C6CF1">
        <w:rPr>
          <w:rFonts w:ascii="Times New Roman" w:hAnsi="Times New Roman" w:cs="Times New Roman"/>
          <w:sz w:val="16"/>
          <w:szCs w:val="16"/>
        </w:rPr>
        <w:t xml:space="preserve">  учреждения здравоохранения </w:t>
      </w:r>
      <w:r w:rsidRPr="00887637">
        <w:rPr>
          <w:rFonts w:ascii="Times New Roman" w:hAnsi="Times New Roman" w:cs="Times New Roman"/>
          <w:sz w:val="16"/>
          <w:szCs w:val="16"/>
        </w:rPr>
        <w:t xml:space="preserve">возложена на иное лицо, является несостоятельным. </w:t>
      </w:r>
    </w:p>
    <w:p w:rsidR="00E54D4A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 ч. 1 ст. 8 Федерального закона от 01.04.1996 №27-ФЗ «Об индивидуальном (персонифицированном) учете в системе обязательного пенсионного страхования» сведения для индивидуального (персонифицированного) учета представляются страхователями. </w:t>
      </w:r>
    </w:p>
    <w:p w:rsidR="006B3DEF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В силу ст. 11 Федерального закона от 01.04.1996 №27-ФЗ «Об индивидуальном (персонифицированном) учете в системе обязательного пенсионного страхования» с</w:t>
      </w:r>
      <w:r w:rsidRPr="00887637">
        <w:rPr>
          <w:rFonts w:ascii="Times New Roman" w:hAnsi="Times New Roman" w:cs="Times New Roman"/>
          <w:sz w:val="16"/>
          <w:szCs w:val="16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</w:t>
      </w:r>
      <w:r w:rsidRPr="00887637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E54D4A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Согласно ст. 15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Фонда сведения о застрахованных лицах, определенные настоящим Федеральным законом. </w:t>
      </w:r>
    </w:p>
    <w:p w:rsidR="00E838B4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со ст. 1 </w:t>
      </w:r>
      <w:r w:rsidRPr="00887637">
        <w:rPr>
          <w:rFonts w:ascii="Times New Roman" w:hAnsi="Times New Roman" w:cs="Times New Roman"/>
          <w:sz w:val="16"/>
          <w:szCs w:val="16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887637">
        <w:rPr>
          <w:rFonts w:ascii="Times New Roman" w:hAnsi="Times New Roman" w:cs="Times New Roman"/>
          <w:sz w:val="16"/>
          <w:szCs w:val="16"/>
        </w:rPr>
        <w:t xml:space="preserve"> страхователем является юридическое лицо </w:t>
      </w:r>
      <w:r w:rsidRPr="00887637" w:rsidR="004C6CF1">
        <w:rPr>
          <w:rFonts w:ascii="Times New Roman" w:hAnsi="Times New Roman" w:cs="Times New Roman"/>
          <w:sz w:val="16"/>
          <w:szCs w:val="16"/>
        </w:rPr>
        <w:t xml:space="preserve">–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501D4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Форма ЕФС-1, представленная по каналам электронной связи, была подписана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 w:rsidR="004C6CF1">
        <w:rPr>
          <w:rFonts w:ascii="Times New Roman" w:hAnsi="Times New Roman" w:cs="Times New Roman"/>
          <w:sz w:val="16"/>
          <w:szCs w:val="16"/>
        </w:rPr>
        <w:t xml:space="preserve"> – Солдатенко С.В.</w:t>
      </w:r>
    </w:p>
    <w:p w:rsidR="007501D4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Согласно части 1 статьи 28 Федерального закона от 12 января 1996 года №7-ФЗ «О некоммерческих организациях» структура,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законами, а в отношении казенного или бюджетного учреждения - также</w:t>
      </w:r>
      <w:r w:rsidRPr="00887637">
        <w:rPr>
          <w:rFonts w:ascii="Times New Roman" w:hAnsi="Times New Roman" w:cs="Times New Roman"/>
          <w:sz w:val="16"/>
          <w:szCs w:val="16"/>
        </w:rPr>
        <w:t xml:space="preserve"> </w:t>
      </w: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 нормативными правовыми актами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Федерации, органа публичной власти федеральной территории, местной администрации муниципального образования или в случаях, установленных федеральным законом, законом субъекта Российской Федерации 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самоуправления. </w:t>
      </w:r>
    </w:p>
    <w:p w:rsidR="007501D4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 пунктом 1 статьи 30 указанного Федерального закона исполнительный орган некоммерческой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некоммерческой организацией. </w:t>
      </w:r>
    </w:p>
    <w:p w:rsidR="00E54D4A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 w:rsidR="00C55F5E">
        <w:rPr>
          <w:rFonts w:ascii="Times New Roman" w:hAnsi="Times New Roman" w:cs="Times New Roman"/>
          <w:sz w:val="16"/>
          <w:szCs w:val="16"/>
        </w:rPr>
        <w:t xml:space="preserve"> </w:t>
      </w:r>
      <w:r w:rsidRPr="00887637">
        <w:rPr>
          <w:rFonts w:ascii="Times New Roman" w:hAnsi="Times New Roman" w:cs="Times New Roman"/>
          <w:sz w:val="16"/>
          <w:szCs w:val="16"/>
        </w:rPr>
        <w:t>является</w:t>
      </w:r>
      <w:r w:rsidRPr="00887637" w:rsidR="00C55F5E">
        <w:rPr>
          <w:rFonts w:ascii="Times New Roman" w:hAnsi="Times New Roman" w:cs="Times New Roman"/>
          <w:sz w:val="16"/>
          <w:szCs w:val="16"/>
        </w:rPr>
        <w:t xml:space="preserve"> Солдатенко С.В.</w:t>
      </w:r>
      <w:r w:rsidRPr="00887637" w:rsidR="00E838B4">
        <w:rPr>
          <w:rFonts w:ascii="Times New Roman" w:hAnsi="Times New Roman" w:cs="Times New Roman"/>
          <w:sz w:val="16"/>
          <w:szCs w:val="16"/>
        </w:rPr>
        <w:t>, которая без доверенности действует от имени юридического лица</w:t>
      </w:r>
      <w:r w:rsidRPr="00887637" w:rsidR="00B13B24">
        <w:rPr>
          <w:rFonts w:ascii="Times New Roman" w:hAnsi="Times New Roman" w:cs="Times New Roman"/>
          <w:sz w:val="16"/>
          <w:szCs w:val="16"/>
        </w:rPr>
        <w:t xml:space="preserve">, то есть, </w:t>
      </w:r>
      <w:r w:rsidRPr="00887637" w:rsidR="00C55F5E">
        <w:rPr>
          <w:rFonts w:ascii="Times New Roman" w:hAnsi="Times New Roman" w:cs="Times New Roman"/>
          <w:sz w:val="16"/>
          <w:szCs w:val="16"/>
        </w:rPr>
        <w:t xml:space="preserve"> </w:t>
      </w:r>
      <w:r w:rsidRPr="00887637" w:rsidR="00B13B24">
        <w:rPr>
          <w:rFonts w:ascii="Times New Roman" w:hAnsi="Times New Roman" w:cs="Times New Roman"/>
          <w:sz w:val="16"/>
          <w:szCs w:val="16"/>
        </w:rPr>
        <w:t>осуществляет функции исполнительного органа юридического лица</w:t>
      </w:r>
      <w:r w:rsidRPr="00887637" w:rsidR="007501D4">
        <w:rPr>
          <w:rFonts w:ascii="Times New Roman" w:hAnsi="Times New Roman" w:cs="Times New Roman"/>
          <w:sz w:val="16"/>
          <w:szCs w:val="16"/>
        </w:rPr>
        <w:t>.</w:t>
      </w:r>
      <w:r w:rsidRPr="00887637" w:rsidR="00E838B4">
        <w:rPr>
          <w:rFonts w:ascii="Times New Roman" w:hAnsi="Times New Roman" w:cs="Times New Roman"/>
          <w:sz w:val="16"/>
          <w:szCs w:val="16"/>
        </w:rPr>
        <w:t xml:space="preserve"> </w:t>
      </w:r>
      <w:r w:rsidRPr="0088763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55F5E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887637" w:rsidR="0077532C">
        <w:rPr>
          <w:rFonts w:ascii="Times New Roman" w:hAnsi="Times New Roman" w:cs="Times New Roman"/>
          <w:sz w:val="16"/>
          <w:szCs w:val="16"/>
        </w:rPr>
        <w:t xml:space="preserve">учитывая положения Федерального закона от 01.04.1996 №27-ФЗ «Об индивидуальном (персонифицированном) учете в системе обязательного пенсионного страхования», </w:t>
      </w:r>
      <w:r w:rsidRPr="00887637" w:rsidR="00B13B24">
        <w:rPr>
          <w:rFonts w:ascii="Times New Roman" w:hAnsi="Times New Roman" w:cs="Times New Roman"/>
          <w:sz w:val="16"/>
          <w:szCs w:val="16"/>
        </w:rPr>
        <w:t xml:space="preserve">ответственным должностным лицом за соблюдение приведенных требований действующего законодательства по предоставлению персонифицированных сведений является единоличный исполнительный орган юридического лица, в данном случае </w:t>
      </w:r>
      <w:r w:rsidRPr="00887637">
        <w:rPr>
          <w:rFonts w:ascii="Times New Roman" w:hAnsi="Times New Roman" w:cs="Times New Roman"/>
          <w:sz w:val="16"/>
          <w:szCs w:val="16"/>
        </w:rPr>
        <w:t xml:space="preserve">–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 xml:space="preserve"> Солдатенко С.В.</w:t>
      </w:r>
      <w:r w:rsidRPr="00887637" w:rsidR="00B13B2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30BF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этой связи не имеет правового значения приказ о возложении обязанности по предоставлению таких сведений на иное лицо, поскольку распределение своих обязанностей относится к компетенции руководителя организации и обусловлено трудовыми отношениями. Кроме того, какого-либо приказа </w:t>
      </w:r>
      <w:r w:rsidRPr="00887637" w:rsidR="00047E47">
        <w:rPr>
          <w:rFonts w:ascii="Times New Roman" w:hAnsi="Times New Roman" w:cs="Times New Roman"/>
          <w:sz w:val="16"/>
          <w:szCs w:val="16"/>
        </w:rPr>
        <w:t xml:space="preserve"> учреждением </w:t>
      </w:r>
      <w:r w:rsidRPr="00887637">
        <w:rPr>
          <w:rFonts w:ascii="Times New Roman" w:hAnsi="Times New Roman" w:cs="Times New Roman"/>
          <w:sz w:val="16"/>
          <w:szCs w:val="16"/>
        </w:rPr>
        <w:t xml:space="preserve">органам Фонда пенсионного и социального страхования Российской Федерации представлено не было. </w:t>
      </w:r>
    </w:p>
    <w:p w:rsidR="0077532C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Более того</w:t>
      </w:r>
      <w:r w:rsidRPr="00887637">
        <w:rPr>
          <w:rFonts w:ascii="Times New Roman" w:hAnsi="Times New Roman" w:cs="Times New Roman"/>
          <w:sz w:val="16"/>
          <w:szCs w:val="16"/>
        </w:rPr>
        <w:t xml:space="preserve">, будучи руководителем учреждения, являющегося в силу Федерального закона от 01.04.1996 №27-ФЗ «Об индивидуальном (персонифицированном) учете в системе обязательного пенсионного страхования», страхователем, осуществляя организационно-распорядительные функции, зная о возложенных на страхователя обязанностях по соблюдению требований пенсионного законодательства, </w:t>
      </w:r>
      <w:r w:rsidRPr="00887637" w:rsidR="00047E47">
        <w:rPr>
          <w:rFonts w:ascii="Times New Roman" w:hAnsi="Times New Roman" w:cs="Times New Roman"/>
          <w:sz w:val="16"/>
          <w:szCs w:val="16"/>
        </w:rPr>
        <w:t xml:space="preserve"> 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>исчерпывающие меры по их соблюдению не предприняла, чем не обеспечила исполнение названным страхователем возложенных на него обязанностей.</w:t>
      </w:r>
      <w:r w:rsidRPr="0088763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887637" w:rsidR="00047E47">
        <w:rPr>
          <w:rFonts w:ascii="Times New Roman" w:hAnsi="Times New Roman" w:cs="Times New Roman"/>
          <w:sz w:val="16"/>
          <w:szCs w:val="16"/>
        </w:rPr>
        <w:t xml:space="preserve"> 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887637" w:rsidR="008876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87637">
        <w:rPr>
          <w:rFonts w:ascii="Times New Roman" w:hAnsi="Times New Roman" w:cs="Times New Roman"/>
          <w:sz w:val="16"/>
          <w:szCs w:val="16"/>
        </w:rPr>
        <w:t xml:space="preserve">, </w:t>
      </w:r>
      <w:r w:rsidRPr="00887637" w:rsidR="009800AE">
        <w:rPr>
          <w:rFonts w:ascii="Times New Roman" w:hAnsi="Times New Roman" w:cs="Times New Roman"/>
          <w:sz w:val="16"/>
          <w:szCs w:val="16"/>
        </w:rPr>
        <w:t>копией сведений</w:t>
      </w:r>
      <w:r w:rsidRPr="00887637" w:rsidR="00D04F33">
        <w:rPr>
          <w:rFonts w:ascii="Times New Roman" w:hAnsi="Times New Roman" w:cs="Times New Roman"/>
          <w:sz w:val="16"/>
          <w:szCs w:val="16"/>
        </w:rPr>
        <w:t xml:space="preserve"> ЕФС-1</w:t>
      </w:r>
      <w:r w:rsidRPr="00887637" w:rsidR="009800AE">
        <w:rPr>
          <w:rFonts w:ascii="Times New Roman" w:hAnsi="Times New Roman" w:cs="Times New Roman"/>
          <w:sz w:val="16"/>
          <w:szCs w:val="16"/>
        </w:rPr>
        <w:t xml:space="preserve">, </w:t>
      </w:r>
      <w:r w:rsidRPr="00887637">
        <w:rPr>
          <w:rFonts w:ascii="Times New Roman" w:hAnsi="Times New Roman" w:cs="Times New Roman"/>
          <w:sz w:val="16"/>
          <w:szCs w:val="16"/>
        </w:rPr>
        <w:t>копией акта, выпиской из ЕГРЮЛ.</w:t>
      </w:r>
    </w:p>
    <w:p w:rsidR="00CE7E30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87637" w:rsidR="00CB6145">
        <w:rPr>
          <w:rFonts w:ascii="Times New Roman" w:hAnsi="Times New Roman" w:cs="Times New Roman"/>
          <w:sz w:val="16"/>
          <w:szCs w:val="16"/>
        </w:rPr>
        <w:t xml:space="preserve"> 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>совершил</w:t>
      </w:r>
      <w:r w:rsidRPr="00887637" w:rsidR="00CB6145">
        <w:rPr>
          <w:rFonts w:ascii="Times New Roman" w:hAnsi="Times New Roman" w:cs="Times New Roman"/>
          <w:sz w:val="16"/>
          <w:szCs w:val="16"/>
        </w:rPr>
        <w:t>а</w:t>
      </w:r>
      <w:r w:rsidRPr="00887637">
        <w:rPr>
          <w:rFonts w:ascii="Times New Roman" w:hAnsi="Times New Roman" w:cs="Times New Roman"/>
          <w:sz w:val="16"/>
          <w:szCs w:val="16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Pr="00887637" w:rsidR="00B800A5">
        <w:rPr>
          <w:rFonts w:ascii="Times New Roman" w:hAnsi="Times New Roman" w:cs="Times New Roman"/>
          <w:sz w:val="16"/>
          <w:szCs w:val="16"/>
        </w:rPr>
        <w:t>а</w:t>
      </w:r>
      <w:r w:rsidRPr="00887637">
        <w:rPr>
          <w:rFonts w:ascii="Times New Roman" w:hAnsi="Times New Roman" w:cs="Times New Roman"/>
          <w:sz w:val="16"/>
          <w:szCs w:val="16"/>
        </w:rPr>
        <w:t xml:space="preserve"> </w:t>
      </w:r>
      <w:r w:rsidRPr="00887637" w:rsidR="002549D5">
        <w:rPr>
          <w:rFonts w:ascii="Times New Roman" w:hAnsi="Times New Roman" w:cs="Times New Roman"/>
          <w:sz w:val="16"/>
          <w:szCs w:val="16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</w:t>
      </w:r>
      <w:r w:rsidRPr="00887637" w:rsidR="002549D5">
        <w:rPr>
          <w:rFonts w:ascii="Times New Roman" w:hAnsi="Times New Roman" w:cs="Times New Roman"/>
          <w:sz w:val="16"/>
          <w:szCs w:val="16"/>
        </w:rPr>
        <w:t xml:space="preserve">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88763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87637" w:rsidR="00CB6145">
        <w:rPr>
          <w:rFonts w:ascii="Times New Roman" w:hAnsi="Times New Roman" w:cs="Times New Roman"/>
          <w:sz w:val="16"/>
          <w:szCs w:val="16"/>
        </w:rPr>
        <w:t xml:space="preserve">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>при возбуждении производства по делу об административном правонарушении соблюдены.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Доводы защитника о том, что </w:t>
      </w:r>
      <w:r w:rsidRPr="00887637" w:rsidR="00CB6145">
        <w:rPr>
          <w:rFonts w:ascii="Times New Roman" w:hAnsi="Times New Roman" w:cs="Times New Roman"/>
          <w:sz w:val="16"/>
          <w:szCs w:val="16"/>
        </w:rPr>
        <w:t xml:space="preserve">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 xml:space="preserve">не была извещена о времени и месте составления протокола об административном правонарушении, опровергается материалами дела, из которых следует, что последняя была извещена как по месту своего жительства, так и по месту осуществления своих должностных обязанностей. </w:t>
      </w:r>
    </w:p>
    <w:p w:rsidR="002F0EC3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887637" w:rsidR="00CB6145">
        <w:rPr>
          <w:rFonts w:ascii="Times New Roman" w:hAnsi="Times New Roman" w:cs="Times New Roman"/>
          <w:sz w:val="16"/>
          <w:szCs w:val="16"/>
        </w:rPr>
        <w:t>й</w:t>
      </w:r>
      <w:r w:rsidRPr="00887637">
        <w:rPr>
          <w:rFonts w:ascii="Times New Roman" w:hAnsi="Times New Roman" w:cs="Times New Roman"/>
          <w:sz w:val="16"/>
          <w:szCs w:val="16"/>
        </w:rPr>
        <w:t>, е</w:t>
      </w:r>
      <w:r w:rsidRPr="00887637" w:rsidR="00CB6145">
        <w:rPr>
          <w:rFonts w:ascii="Times New Roman" w:hAnsi="Times New Roman" w:cs="Times New Roman"/>
          <w:sz w:val="16"/>
          <w:szCs w:val="16"/>
        </w:rPr>
        <w:t>е</w:t>
      </w:r>
      <w:r w:rsidRPr="00887637">
        <w:rPr>
          <w:rFonts w:ascii="Times New Roman" w:hAnsi="Times New Roman" w:cs="Times New Roman"/>
          <w:sz w:val="16"/>
          <w:szCs w:val="16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87637">
        <w:rPr>
          <w:rFonts w:ascii="Times New Roman" w:hAnsi="Times New Roman" w:cs="Times New Roman"/>
          <w:sz w:val="16"/>
          <w:szCs w:val="16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87637">
        <w:rPr>
          <w:rFonts w:ascii="Times New Roman" w:hAnsi="Times New Roman" w:cs="Times New Roman"/>
          <w:sz w:val="16"/>
          <w:szCs w:val="16"/>
        </w:rPr>
        <w:t xml:space="preserve"> при отсутствии имущественного ущерба.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887637">
        <w:rPr>
          <w:rFonts w:ascii="Times New Roman" w:hAnsi="Times New Roman" w:cs="Times New Roman"/>
          <w:sz w:val="16"/>
          <w:szCs w:val="16"/>
        </w:rPr>
        <w:t>ч.ч</w:t>
      </w:r>
      <w:r w:rsidRPr="00887637">
        <w:rPr>
          <w:rFonts w:ascii="Times New Roman" w:hAnsi="Times New Roman" w:cs="Times New Roman"/>
          <w:sz w:val="16"/>
          <w:szCs w:val="16"/>
        </w:rPr>
        <w:t xml:space="preserve">. 2, 3 ст. 3.4 Кодекса Российской Федерации об административных правонарушениях. 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виновной, которая ранее к административной ответственности за совершение однородных правонарушений не привлекалась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887637">
        <w:rPr>
          <w:rFonts w:ascii="Times New Roman" w:hAnsi="Times New Roman" w:cs="Times New Roman"/>
          <w:sz w:val="16"/>
          <w:szCs w:val="16"/>
        </w:rPr>
        <w:t xml:space="preserve">, то обстоятельство, что допущенные ею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887637" w:rsidR="00CB6145">
        <w:rPr>
          <w:rFonts w:ascii="Times New Roman" w:hAnsi="Times New Roman" w:cs="Times New Roman"/>
          <w:sz w:val="16"/>
          <w:szCs w:val="16"/>
        </w:rPr>
        <w:t xml:space="preserve">Солдатенко С.В. </w:t>
      </w:r>
      <w:r w:rsidRPr="00887637">
        <w:rPr>
          <w:rFonts w:ascii="Times New Roman" w:hAnsi="Times New Roman" w:cs="Times New Roman"/>
          <w:sz w:val="16"/>
          <w:szCs w:val="1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887637">
        <w:rPr>
          <w:rFonts w:ascii="Times New Roman" w:hAnsi="Times New Roman" w:cs="Times New Roman"/>
          <w:sz w:val="16"/>
          <w:szCs w:val="16"/>
        </w:rPr>
        <w:t>ст.ст</w:t>
      </w:r>
      <w:r w:rsidRPr="00887637">
        <w:rPr>
          <w:rFonts w:ascii="Times New Roman" w:hAnsi="Times New Roman" w:cs="Times New Roman"/>
          <w:sz w:val="16"/>
          <w:szCs w:val="16"/>
        </w:rPr>
        <w:t>. 3.4, 4.1, 4.1.1, 29.9, 29.10, 29.11 Кодекса Российской Федерации об административных правонарушениях, мировой судья</w:t>
      </w:r>
      <w:r w:rsidRPr="00887637" w:rsidR="00CE61A8">
        <w:rPr>
          <w:rFonts w:ascii="Times New Roman" w:hAnsi="Times New Roman" w:cs="Times New Roman"/>
          <w:sz w:val="16"/>
          <w:szCs w:val="16"/>
        </w:rPr>
        <w:t>, -</w:t>
      </w:r>
      <w:r w:rsidRPr="00887637">
        <w:rPr>
          <w:rFonts w:ascii="Times New Roman" w:hAnsi="Times New Roman" w:cs="Times New Roman"/>
          <w:sz w:val="16"/>
          <w:szCs w:val="16"/>
        </w:rPr>
        <w:t xml:space="preserve"> </w:t>
      </w:r>
      <w:r w:rsidRPr="00887637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4C25E1" w:rsidRPr="00887637" w:rsidP="0098261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ПОСТАНОВИЛ:</w:t>
      </w:r>
    </w:p>
    <w:p w:rsidR="00CE61A8" w:rsidRPr="00887637" w:rsidP="0098261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b/>
          <w:sz w:val="16"/>
          <w:szCs w:val="16"/>
        </w:rPr>
        <w:t xml:space="preserve">Солдатенко </w:t>
      </w:r>
      <w:r w:rsidRPr="00887637" w:rsidR="00887637">
        <w:rPr>
          <w:rFonts w:ascii="Times New Roman" w:hAnsi="Times New Roman" w:cs="Times New Roman"/>
          <w:b/>
          <w:sz w:val="16"/>
          <w:szCs w:val="16"/>
        </w:rPr>
        <w:t>С.В.</w:t>
      </w:r>
      <w:r w:rsidRPr="00887637">
        <w:rPr>
          <w:rFonts w:ascii="Times New Roman" w:hAnsi="Times New Roman" w:cs="Times New Roman"/>
          <w:sz w:val="16"/>
          <w:szCs w:val="16"/>
        </w:rPr>
        <w:t xml:space="preserve"> </w:t>
      </w:r>
      <w:r w:rsidRPr="00887637">
        <w:rPr>
          <w:rFonts w:ascii="Times New Roman" w:hAnsi="Times New Roman" w:cs="Times New Roman"/>
          <w:sz w:val="16"/>
          <w:szCs w:val="16"/>
        </w:rPr>
        <w:t>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B800A5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87637">
        <w:rPr>
          <w:rFonts w:ascii="Times New Roman" w:hAnsi="Times New Roman" w:cs="Times New Roman"/>
          <w:sz w:val="16"/>
          <w:szCs w:val="16"/>
        </w:rPr>
        <w:t>заменить на предупреждение</w:t>
      </w:r>
      <w:r w:rsidRPr="00887637">
        <w:rPr>
          <w:rFonts w:ascii="Times New Roman" w:hAnsi="Times New Roman" w:cs="Times New Roman"/>
          <w:sz w:val="16"/>
          <w:szCs w:val="16"/>
        </w:rPr>
        <w:t>.</w:t>
      </w:r>
    </w:p>
    <w:p w:rsidR="00CF5FBB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887637" w:rsidR="00CE61A8">
        <w:rPr>
          <w:rFonts w:ascii="Times New Roman" w:hAnsi="Times New Roman" w:cs="Times New Roman"/>
          <w:sz w:val="16"/>
          <w:szCs w:val="16"/>
        </w:rPr>
        <w:t>21</w:t>
      </w:r>
      <w:r w:rsidRPr="00887637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61A8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1A8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1A8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6AD1" w:rsidRPr="00887637" w:rsidP="009826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87637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</w:t>
      </w:r>
      <w:r w:rsidRPr="00887637">
        <w:rPr>
          <w:rFonts w:ascii="Times New Roman" w:hAnsi="Times New Roman" w:cs="Times New Roman"/>
          <w:sz w:val="16"/>
          <w:szCs w:val="16"/>
        </w:rPr>
        <w:t xml:space="preserve">                              И.С. Василькова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3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47E47"/>
    <w:rsid w:val="00082EAD"/>
    <w:rsid w:val="0009665A"/>
    <w:rsid w:val="000976E4"/>
    <w:rsid w:val="000A04C7"/>
    <w:rsid w:val="00113E10"/>
    <w:rsid w:val="00117CF2"/>
    <w:rsid w:val="001945F6"/>
    <w:rsid w:val="001B0B30"/>
    <w:rsid w:val="001E0764"/>
    <w:rsid w:val="00245104"/>
    <w:rsid w:val="002549D5"/>
    <w:rsid w:val="00264453"/>
    <w:rsid w:val="00272AA5"/>
    <w:rsid w:val="002C1AED"/>
    <w:rsid w:val="002C2EE9"/>
    <w:rsid w:val="002F0EC3"/>
    <w:rsid w:val="00323AEE"/>
    <w:rsid w:val="00356E3A"/>
    <w:rsid w:val="003C105B"/>
    <w:rsid w:val="003D08D5"/>
    <w:rsid w:val="00475C2A"/>
    <w:rsid w:val="004C25E1"/>
    <w:rsid w:val="004C51F3"/>
    <w:rsid w:val="004C6CF1"/>
    <w:rsid w:val="006111F0"/>
    <w:rsid w:val="0063546C"/>
    <w:rsid w:val="00635E82"/>
    <w:rsid w:val="00643801"/>
    <w:rsid w:val="00684E8F"/>
    <w:rsid w:val="006B3DEF"/>
    <w:rsid w:val="006F0953"/>
    <w:rsid w:val="006F54A0"/>
    <w:rsid w:val="00723EFD"/>
    <w:rsid w:val="00743776"/>
    <w:rsid w:val="00747C2B"/>
    <w:rsid w:val="007501D4"/>
    <w:rsid w:val="00754EA3"/>
    <w:rsid w:val="00771AA2"/>
    <w:rsid w:val="0077532C"/>
    <w:rsid w:val="007B5434"/>
    <w:rsid w:val="007C51E6"/>
    <w:rsid w:val="007E6AD1"/>
    <w:rsid w:val="008344E8"/>
    <w:rsid w:val="008461B5"/>
    <w:rsid w:val="00887637"/>
    <w:rsid w:val="00890A2A"/>
    <w:rsid w:val="008B3F1B"/>
    <w:rsid w:val="008D67D1"/>
    <w:rsid w:val="009800AE"/>
    <w:rsid w:val="00982619"/>
    <w:rsid w:val="00A77FD4"/>
    <w:rsid w:val="00AA0C83"/>
    <w:rsid w:val="00B00BC8"/>
    <w:rsid w:val="00B11D38"/>
    <w:rsid w:val="00B13B24"/>
    <w:rsid w:val="00B27F38"/>
    <w:rsid w:val="00B73BC0"/>
    <w:rsid w:val="00B750D7"/>
    <w:rsid w:val="00B800A5"/>
    <w:rsid w:val="00B80B85"/>
    <w:rsid w:val="00BC0240"/>
    <w:rsid w:val="00BF32CE"/>
    <w:rsid w:val="00C55F5E"/>
    <w:rsid w:val="00C92124"/>
    <w:rsid w:val="00C926CD"/>
    <w:rsid w:val="00CB6145"/>
    <w:rsid w:val="00CC2833"/>
    <w:rsid w:val="00CE61A8"/>
    <w:rsid w:val="00CE7E30"/>
    <w:rsid w:val="00CF1EB4"/>
    <w:rsid w:val="00CF5FBB"/>
    <w:rsid w:val="00D04F33"/>
    <w:rsid w:val="00D277DD"/>
    <w:rsid w:val="00D4050D"/>
    <w:rsid w:val="00D5006F"/>
    <w:rsid w:val="00D64961"/>
    <w:rsid w:val="00D904BB"/>
    <w:rsid w:val="00DB1BC5"/>
    <w:rsid w:val="00E329C8"/>
    <w:rsid w:val="00E4212F"/>
    <w:rsid w:val="00E46DB8"/>
    <w:rsid w:val="00E50383"/>
    <w:rsid w:val="00E54D4A"/>
    <w:rsid w:val="00E57979"/>
    <w:rsid w:val="00E77980"/>
    <w:rsid w:val="00E838B4"/>
    <w:rsid w:val="00EA30BF"/>
    <w:rsid w:val="00EC1360"/>
    <w:rsid w:val="00EC4B06"/>
    <w:rsid w:val="00EE0E9D"/>
    <w:rsid w:val="00F11E4D"/>
    <w:rsid w:val="00F1721B"/>
    <w:rsid w:val="00F5138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329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29C8"/>
    <w:pPr>
      <w:widowControl w:val="0"/>
      <w:shd w:val="clear" w:color="auto" w:fill="FFFFFF"/>
      <w:spacing w:after="18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