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6D40" w:rsidRPr="00A125DF" w:rsidP="002F7978">
      <w:pPr>
        <w:pStyle w:val="NoSpacing"/>
        <w:spacing w:line="276" w:lineRule="auto"/>
        <w:ind w:firstLine="709"/>
        <w:jc w:val="right"/>
        <w:rPr>
          <w:sz w:val="26"/>
          <w:szCs w:val="26"/>
          <w:lang w:val="ru-RU"/>
        </w:rPr>
      </w:pPr>
      <w:r w:rsidRPr="00A125DF">
        <w:rPr>
          <w:sz w:val="26"/>
          <w:szCs w:val="26"/>
          <w:lang w:val="ru-RU"/>
        </w:rPr>
        <w:t>Дело №  05-0</w:t>
      </w:r>
      <w:r w:rsidR="00804ECD">
        <w:rPr>
          <w:sz w:val="26"/>
          <w:szCs w:val="26"/>
          <w:lang w:val="ru-RU"/>
        </w:rPr>
        <w:t>151</w:t>
      </w:r>
      <w:r w:rsidRPr="00A125DF">
        <w:rPr>
          <w:sz w:val="26"/>
          <w:szCs w:val="26"/>
          <w:lang w:val="ru-RU"/>
        </w:rPr>
        <w:t>/</w:t>
      </w:r>
      <w:r w:rsidRPr="00A125DF" w:rsidR="00E46269">
        <w:rPr>
          <w:sz w:val="26"/>
          <w:szCs w:val="26"/>
          <w:lang w:val="ru-RU"/>
        </w:rPr>
        <w:t>2</w:t>
      </w:r>
      <w:r w:rsidRPr="00A125DF">
        <w:rPr>
          <w:sz w:val="26"/>
          <w:szCs w:val="26"/>
          <w:lang w:val="ru-RU"/>
        </w:rPr>
        <w:t>1/20</w:t>
      </w:r>
      <w:r w:rsidRPr="00A125DF" w:rsidR="00E46269">
        <w:rPr>
          <w:sz w:val="26"/>
          <w:szCs w:val="26"/>
          <w:lang w:val="ru-RU"/>
        </w:rPr>
        <w:t>2</w:t>
      </w:r>
      <w:r w:rsidRPr="00A125DF" w:rsidR="006C2ED5">
        <w:rPr>
          <w:sz w:val="26"/>
          <w:szCs w:val="26"/>
          <w:lang w:val="ru-RU"/>
        </w:rPr>
        <w:t>2</w:t>
      </w:r>
    </w:p>
    <w:p w:rsidR="00506D40" w:rsidRPr="00A125DF" w:rsidP="002F7978">
      <w:pPr>
        <w:pStyle w:val="NoSpacing"/>
        <w:spacing w:line="276" w:lineRule="auto"/>
        <w:ind w:firstLine="709"/>
        <w:jc w:val="center"/>
        <w:rPr>
          <w:sz w:val="26"/>
          <w:szCs w:val="26"/>
          <w:lang w:val="ru-RU"/>
        </w:rPr>
      </w:pPr>
      <w:r w:rsidRPr="00A125DF">
        <w:rPr>
          <w:sz w:val="26"/>
          <w:szCs w:val="26"/>
          <w:lang w:val="ru-RU"/>
        </w:rPr>
        <w:t>ПОСТАНОВЛЕНИЕ</w:t>
      </w:r>
    </w:p>
    <w:p w:rsidR="00506D40" w:rsidRPr="00A125DF" w:rsidP="002F7978">
      <w:pPr>
        <w:pStyle w:val="NoSpacing"/>
        <w:spacing w:line="276" w:lineRule="auto"/>
        <w:ind w:left="-567" w:firstLine="709"/>
        <w:jc w:val="both"/>
        <w:rPr>
          <w:sz w:val="26"/>
          <w:szCs w:val="26"/>
          <w:lang w:val="ru-RU"/>
        </w:rPr>
      </w:pPr>
      <w:r>
        <w:rPr>
          <w:sz w:val="26"/>
          <w:szCs w:val="26"/>
          <w:lang w:val="ru-RU"/>
        </w:rPr>
        <w:t>11 мая</w:t>
      </w:r>
      <w:r w:rsidRPr="00A125DF">
        <w:rPr>
          <w:sz w:val="26"/>
          <w:szCs w:val="26"/>
          <w:lang w:val="ru-RU"/>
        </w:rPr>
        <w:t xml:space="preserve"> 20</w:t>
      </w:r>
      <w:r w:rsidRPr="00A125DF" w:rsidR="00E46269">
        <w:rPr>
          <w:sz w:val="26"/>
          <w:szCs w:val="26"/>
          <w:lang w:val="ru-RU"/>
        </w:rPr>
        <w:t>2</w:t>
      </w:r>
      <w:r w:rsidRPr="00A125DF" w:rsidR="006C2ED5">
        <w:rPr>
          <w:sz w:val="26"/>
          <w:szCs w:val="26"/>
          <w:lang w:val="ru-RU"/>
        </w:rPr>
        <w:t>2</w:t>
      </w:r>
      <w:r w:rsidRPr="00A125DF">
        <w:rPr>
          <w:sz w:val="26"/>
          <w:szCs w:val="26"/>
          <w:lang w:val="ru-RU"/>
        </w:rPr>
        <w:t xml:space="preserve"> года                                                       </w:t>
      </w:r>
      <w:r w:rsidRPr="00A125DF" w:rsidR="00E46269">
        <w:rPr>
          <w:sz w:val="26"/>
          <w:szCs w:val="26"/>
          <w:lang w:val="ru-RU"/>
        </w:rPr>
        <w:t xml:space="preserve">             </w:t>
      </w:r>
      <w:r w:rsidRPr="00A125DF">
        <w:rPr>
          <w:sz w:val="26"/>
          <w:szCs w:val="26"/>
          <w:lang w:val="ru-RU"/>
        </w:rPr>
        <w:t xml:space="preserve"> г. Симферополь</w:t>
      </w:r>
    </w:p>
    <w:p w:rsidR="00506D40" w:rsidRPr="00A125DF" w:rsidP="002F7978">
      <w:pPr>
        <w:pStyle w:val="NoSpacing"/>
        <w:spacing w:line="276" w:lineRule="auto"/>
        <w:ind w:left="-567" w:firstLine="709"/>
        <w:jc w:val="both"/>
        <w:rPr>
          <w:sz w:val="26"/>
          <w:szCs w:val="26"/>
          <w:lang w:val="ru-RU"/>
        </w:rPr>
      </w:pPr>
    </w:p>
    <w:p w:rsidR="00506D40" w:rsidRPr="00A125DF" w:rsidP="002F7978">
      <w:pPr>
        <w:pStyle w:val="NoSpacing"/>
        <w:spacing w:line="276" w:lineRule="auto"/>
        <w:ind w:left="-567" w:firstLine="709"/>
        <w:jc w:val="both"/>
        <w:rPr>
          <w:sz w:val="26"/>
          <w:szCs w:val="26"/>
          <w:lang w:val="ru-RU" w:eastAsia="ru-RU"/>
        </w:rPr>
      </w:pPr>
      <w:r w:rsidRPr="00A125DF">
        <w:rPr>
          <w:sz w:val="26"/>
          <w:szCs w:val="26"/>
          <w:lang w:val="ru-RU" w:eastAsia="ru-RU"/>
        </w:rPr>
        <w:t>Мировой судья судебного участка №</w:t>
      </w:r>
      <w:r w:rsidRPr="00A125DF" w:rsidR="00E46269">
        <w:rPr>
          <w:sz w:val="26"/>
          <w:szCs w:val="26"/>
          <w:lang w:val="ru-RU" w:eastAsia="ru-RU"/>
        </w:rPr>
        <w:t>21</w:t>
      </w:r>
      <w:r w:rsidRPr="00A125DF">
        <w:rPr>
          <w:sz w:val="26"/>
          <w:szCs w:val="26"/>
          <w:lang w:val="ru-RU" w:eastAsia="ru-RU"/>
        </w:rPr>
        <w:t xml:space="preserve"> Центрального судебного района города Симферополь (Центральный район городского округа Симферополь) Республики Крым –</w:t>
      </w:r>
      <w:r w:rsidRPr="00A125DF" w:rsidR="00E46269">
        <w:rPr>
          <w:sz w:val="26"/>
          <w:szCs w:val="26"/>
          <w:lang w:val="ru-RU" w:eastAsia="ru-RU"/>
        </w:rPr>
        <w:t>Василькова И.С.</w:t>
      </w:r>
      <w:r w:rsidRPr="00A125DF">
        <w:rPr>
          <w:sz w:val="26"/>
          <w:szCs w:val="26"/>
          <w:lang w:val="ru-RU" w:eastAsia="ru-RU"/>
        </w:rPr>
        <w:t>,</w:t>
      </w:r>
    </w:p>
    <w:p w:rsidR="00506D40" w:rsidRPr="00A125DF" w:rsidP="002F7978">
      <w:pPr>
        <w:pStyle w:val="NoSpacing"/>
        <w:spacing w:line="276" w:lineRule="auto"/>
        <w:ind w:left="-567" w:firstLine="709"/>
        <w:jc w:val="both"/>
        <w:rPr>
          <w:sz w:val="26"/>
          <w:szCs w:val="26"/>
          <w:lang w:val="ru-RU" w:eastAsia="ru-RU"/>
        </w:rPr>
      </w:pPr>
      <w:r w:rsidRPr="00A125DF">
        <w:rPr>
          <w:sz w:val="26"/>
          <w:szCs w:val="26"/>
          <w:lang w:val="ru-RU" w:eastAsia="ru-RU"/>
        </w:rPr>
        <w:t>с участием лица, в отношении которого ведется производство по делу об административном правонарушении –</w:t>
      </w:r>
      <w:r w:rsidRPr="00A125DF" w:rsidR="00B904EF">
        <w:rPr>
          <w:sz w:val="26"/>
          <w:szCs w:val="26"/>
          <w:lang w:val="ru-RU" w:eastAsia="ru-RU"/>
        </w:rPr>
        <w:t xml:space="preserve"> </w:t>
      </w:r>
      <w:r w:rsidR="00804ECD">
        <w:rPr>
          <w:sz w:val="26"/>
          <w:szCs w:val="26"/>
          <w:lang w:val="ru-RU" w:eastAsia="ru-RU"/>
        </w:rPr>
        <w:t>Ля</w:t>
      </w:r>
      <w:r w:rsidR="00F604B7">
        <w:rPr>
          <w:sz w:val="26"/>
          <w:szCs w:val="26"/>
          <w:lang w:val="ru-RU" w:eastAsia="ru-RU"/>
        </w:rPr>
        <w:t>щ</w:t>
      </w:r>
      <w:r w:rsidR="00804ECD">
        <w:rPr>
          <w:sz w:val="26"/>
          <w:szCs w:val="26"/>
          <w:lang w:val="ru-RU" w:eastAsia="ru-RU"/>
        </w:rPr>
        <w:t>енко А.Ю.</w:t>
      </w:r>
      <w:r w:rsidRPr="00A125DF">
        <w:rPr>
          <w:sz w:val="26"/>
          <w:szCs w:val="26"/>
          <w:lang w:val="ru-RU" w:eastAsia="ru-RU"/>
        </w:rPr>
        <w:t>,</w:t>
      </w:r>
    </w:p>
    <w:p w:rsidR="00E46269" w:rsidRPr="00A125DF" w:rsidP="002F7978">
      <w:pPr>
        <w:pStyle w:val="NoSpacing"/>
        <w:spacing w:line="276" w:lineRule="auto"/>
        <w:ind w:left="-567" w:firstLine="709"/>
        <w:jc w:val="both"/>
        <w:rPr>
          <w:sz w:val="26"/>
          <w:szCs w:val="26"/>
          <w:lang w:val="ru-RU" w:eastAsia="ru-RU"/>
        </w:rPr>
      </w:pPr>
      <w:r>
        <w:rPr>
          <w:sz w:val="26"/>
          <w:szCs w:val="26"/>
          <w:lang w:val="ru-RU" w:eastAsia="ru-RU"/>
        </w:rPr>
        <w:t xml:space="preserve">представителя </w:t>
      </w:r>
      <w:r w:rsidRPr="00A125DF">
        <w:rPr>
          <w:sz w:val="26"/>
          <w:szCs w:val="26"/>
          <w:lang w:val="ru-RU" w:eastAsia="ru-RU"/>
        </w:rPr>
        <w:t>потерпевше</w:t>
      </w:r>
      <w:r w:rsidRPr="00A125DF" w:rsidR="00AE01E7">
        <w:rPr>
          <w:sz w:val="26"/>
          <w:szCs w:val="26"/>
          <w:lang w:val="ru-RU" w:eastAsia="ru-RU"/>
        </w:rPr>
        <w:t>го</w:t>
      </w:r>
      <w:r w:rsidRPr="00A125DF">
        <w:rPr>
          <w:sz w:val="26"/>
          <w:szCs w:val="26"/>
          <w:lang w:val="ru-RU" w:eastAsia="ru-RU"/>
        </w:rPr>
        <w:t xml:space="preserve"> –</w:t>
      </w:r>
      <w:r w:rsidRPr="00A125DF" w:rsidR="00AE01E7">
        <w:rPr>
          <w:sz w:val="26"/>
          <w:szCs w:val="26"/>
          <w:lang w:val="ru-RU" w:eastAsia="ru-RU"/>
        </w:rPr>
        <w:t xml:space="preserve"> </w:t>
      </w:r>
      <w:r>
        <w:rPr>
          <w:sz w:val="26"/>
          <w:szCs w:val="26"/>
          <w:lang w:val="ru-RU" w:eastAsia="ru-RU"/>
        </w:rPr>
        <w:t>Панкратовой В.А.</w:t>
      </w:r>
      <w:r w:rsidRPr="00A125DF" w:rsidR="006C2ED5">
        <w:rPr>
          <w:sz w:val="26"/>
          <w:szCs w:val="26"/>
          <w:lang w:val="ru-RU" w:eastAsia="ru-RU"/>
        </w:rPr>
        <w:t>,</w:t>
      </w:r>
    </w:p>
    <w:p w:rsidR="00506D40" w:rsidRPr="00A125DF" w:rsidP="002F7978">
      <w:pPr>
        <w:spacing w:line="276" w:lineRule="auto"/>
        <w:rPr>
          <w:sz w:val="26"/>
          <w:szCs w:val="26"/>
          <w:lang w:val="ru-RU" w:eastAsia="ru-RU"/>
        </w:rPr>
      </w:pPr>
      <w:r w:rsidRPr="00A125DF">
        <w:rPr>
          <w:sz w:val="26"/>
          <w:szCs w:val="26"/>
          <w:lang w:val="ru-RU" w:eastAsia="ru-RU"/>
        </w:rPr>
        <w:t>рассмотрев в помещении мировых судей по адресу: г. Симферополь, ул. Крымских Партизан, д.3-а, дело об административном правонарушении в отношении</w:t>
      </w:r>
      <w:r w:rsidRPr="00A125DF" w:rsidR="00404C3F">
        <w:rPr>
          <w:sz w:val="26"/>
          <w:szCs w:val="26"/>
          <w:lang w:val="ru-RU" w:eastAsia="ru-RU"/>
        </w:rPr>
        <w:t>:</w:t>
      </w:r>
      <w:r w:rsidRPr="00A125DF">
        <w:rPr>
          <w:sz w:val="26"/>
          <w:szCs w:val="26"/>
          <w:lang w:val="ru-RU" w:eastAsia="ru-RU"/>
        </w:rPr>
        <w:t xml:space="preserve"> </w:t>
      </w:r>
    </w:p>
    <w:p w:rsidR="00506D40" w:rsidRPr="00A125DF" w:rsidP="001B796A">
      <w:pPr>
        <w:pStyle w:val="NoSpacing"/>
        <w:spacing w:line="276" w:lineRule="auto"/>
        <w:ind w:left="3544"/>
        <w:jc w:val="both"/>
        <w:rPr>
          <w:color w:val="FF0000"/>
          <w:sz w:val="26"/>
          <w:szCs w:val="26"/>
          <w:lang w:val="ru-RU" w:eastAsia="ru-RU"/>
        </w:rPr>
      </w:pPr>
      <w:r>
        <w:rPr>
          <w:sz w:val="26"/>
          <w:szCs w:val="26"/>
          <w:lang w:val="ru-RU" w:eastAsia="ru-RU"/>
        </w:rPr>
        <w:t>Ля</w:t>
      </w:r>
      <w:r w:rsidR="0080429C">
        <w:rPr>
          <w:sz w:val="26"/>
          <w:szCs w:val="26"/>
          <w:lang w:val="ru-RU" w:eastAsia="ru-RU"/>
        </w:rPr>
        <w:t>щ</w:t>
      </w:r>
      <w:r>
        <w:rPr>
          <w:sz w:val="26"/>
          <w:szCs w:val="26"/>
          <w:lang w:val="ru-RU" w:eastAsia="ru-RU"/>
        </w:rPr>
        <w:t xml:space="preserve">енко Александра Юрьевича, </w:t>
      </w:r>
      <w:r w:rsidR="001147FB">
        <w:rPr>
          <w:sz w:val="28"/>
          <w:szCs w:val="28"/>
        </w:rPr>
        <w:t>«Данные изъяты»</w:t>
      </w:r>
      <w:r w:rsidR="001B796A">
        <w:rPr>
          <w:color w:val="FF0000"/>
          <w:sz w:val="26"/>
          <w:szCs w:val="26"/>
          <w:lang w:val="ru-RU" w:eastAsia="ru-RU"/>
        </w:rPr>
        <w:t xml:space="preserve">,  </w:t>
      </w:r>
    </w:p>
    <w:p w:rsidR="00506D40" w:rsidRPr="00A125DF" w:rsidP="002F7978">
      <w:pPr>
        <w:pStyle w:val="NoSpacing"/>
        <w:spacing w:line="276" w:lineRule="auto"/>
        <w:ind w:left="-567" w:firstLine="709"/>
        <w:jc w:val="both"/>
        <w:rPr>
          <w:sz w:val="26"/>
          <w:szCs w:val="26"/>
          <w:lang w:val="ru-RU" w:eastAsia="ru-RU"/>
        </w:rPr>
      </w:pPr>
      <w:r w:rsidRPr="00A125DF">
        <w:rPr>
          <w:sz w:val="26"/>
          <w:szCs w:val="26"/>
          <w:lang w:val="ru-RU" w:eastAsia="ru-RU"/>
        </w:rPr>
        <w:t>по признакам состава правонарушения, предусмотренного ч.2 ст.12.27 Кодекса Российской  Федерации об  административных правонарушениях,-</w:t>
      </w:r>
    </w:p>
    <w:p w:rsidR="00506D40" w:rsidRPr="00A125DF" w:rsidP="002F7978">
      <w:pPr>
        <w:pStyle w:val="NoSpacing"/>
        <w:spacing w:line="276" w:lineRule="auto"/>
        <w:ind w:left="-567" w:firstLine="709"/>
        <w:jc w:val="center"/>
        <w:rPr>
          <w:sz w:val="26"/>
          <w:szCs w:val="26"/>
          <w:lang w:val="ru-RU"/>
        </w:rPr>
      </w:pPr>
      <w:r w:rsidRPr="00A125DF">
        <w:rPr>
          <w:sz w:val="26"/>
          <w:szCs w:val="26"/>
          <w:lang w:val="ru-RU"/>
        </w:rPr>
        <w:t>УСТАНОВИЛ:</w:t>
      </w:r>
    </w:p>
    <w:p w:rsidR="00506D40" w:rsidRPr="00A125DF" w:rsidP="002F7978">
      <w:pPr>
        <w:pStyle w:val="NoSpacing"/>
        <w:spacing w:line="276" w:lineRule="auto"/>
        <w:ind w:left="-567" w:firstLine="709"/>
        <w:jc w:val="both"/>
        <w:rPr>
          <w:sz w:val="26"/>
          <w:szCs w:val="26"/>
          <w:lang w:val="ru-RU"/>
        </w:rPr>
      </w:pPr>
      <w:r>
        <w:rPr>
          <w:sz w:val="26"/>
          <w:szCs w:val="26"/>
          <w:lang w:val="ru-RU"/>
        </w:rPr>
        <w:t>30.04.2022 г. в 23 ч. 4</w:t>
      </w:r>
      <w:r w:rsidRPr="00A125DF" w:rsidR="00BB230C">
        <w:rPr>
          <w:sz w:val="26"/>
          <w:szCs w:val="26"/>
          <w:lang w:val="ru-RU"/>
        </w:rPr>
        <w:t xml:space="preserve">5 мин. </w:t>
      </w:r>
      <w:r>
        <w:rPr>
          <w:sz w:val="26"/>
          <w:szCs w:val="26"/>
          <w:lang w:val="ru-RU"/>
        </w:rPr>
        <w:t>Ля</w:t>
      </w:r>
      <w:r w:rsidR="0080429C">
        <w:rPr>
          <w:sz w:val="26"/>
          <w:szCs w:val="26"/>
          <w:lang w:val="ru-RU"/>
        </w:rPr>
        <w:t>щ</w:t>
      </w:r>
      <w:r>
        <w:rPr>
          <w:sz w:val="26"/>
          <w:szCs w:val="26"/>
          <w:lang w:val="ru-RU"/>
        </w:rPr>
        <w:t>енко А.Ю.</w:t>
      </w:r>
      <w:r w:rsidR="00BC1EA0">
        <w:rPr>
          <w:sz w:val="26"/>
          <w:szCs w:val="26"/>
          <w:lang w:val="ru-RU"/>
        </w:rPr>
        <w:t xml:space="preserve">, </w:t>
      </w:r>
      <w:r w:rsidRPr="00A125DF">
        <w:rPr>
          <w:sz w:val="26"/>
          <w:szCs w:val="26"/>
          <w:lang w:val="ru-RU"/>
        </w:rPr>
        <w:t xml:space="preserve">управляя транспортным средством </w:t>
      </w:r>
      <w:r w:rsidRPr="001147FB" w:rsidR="001147FB">
        <w:rPr>
          <w:sz w:val="26"/>
          <w:szCs w:val="26"/>
          <w:lang w:val="ru-RU"/>
        </w:rPr>
        <w:t>«Данные изъяты»</w:t>
      </w:r>
      <w:r w:rsidRPr="00A125DF" w:rsidR="00AE01E7">
        <w:rPr>
          <w:sz w:val="26"/>
          <w:szCs w:val="26"/>
          <w:lang w:val="ru-RU"/>
        </w:rPr>
        <w:t xml:space="preserve"> с </w:t>
      </w:r>
      <w:r w:rsidRPr="00A125DF" w:rsidR="00AE01E7">
        <w:rPr>
          <w:bCs/>
          <w:sz w:val="26"/>
          <w:szCs w:val="26"/>
          <w:shd w:val="clear" w:color="auto" w:fill="FFFFFF"/>
          <w:lang w:val="ru-RU"/>
        </w:rPr>
        <w:t xml:space="preserve"> </w:t>
      </w:r>
      <w:r w:rsidRPr="00A125DF">
        <w:rPr>
          <w:sz w:val="26"/>
          <w:szCs w:val="26"/>
          <w:lang w:val="ru-RU"/>
        </w:rPr>
        <w:t>государственны</w:t>
      </w:r>
      <w:r w:rsidRPr="00A125DF" w:rsidR="00760F0B">
        <w:rPr>
          <w:sz w:val="26"/>
          <w:szCs w:val="26"/>
          <w:lang w:val="ru-RU"/>
        </w:rPr>
        <w:t>м регистрационным</w:t>
      </w:r>
      <w:r w:rsidRPr="00A125DF">
        <w:rPr>
          <w:sz w:val="26"/>
          <w:szCs w:val="26"/>
          <w:lang w:val="ru-RU"/>
        </w:rPr>
        <w:t xml:space="preserve"> знак</w:t>
      </w:r>
      <w:r w:rsidRPr="00A125DF" w:rsidR="00760F0B">
        <w:rPr>
          <w:sz w:val="26"/>
          <w:szCs w:val="26"/>
          <w:lang w:val="ru-RU"/>
        </w:rPr>
        <w:t>ом</w:t>
      </w:r>
      <w:r w:rsidRPr="00A125DF" w:rsidR="00AE01E7">
        <w:rPr>
          <w:sz w:val="26"/>
          <w:szCs w:val="26"/>
          <w:lang w:val="ru-RU"/>
        </w:rPr>
        <w:t xml:space="preserve"> </w:t>
      </w:r>
      <w:r w:rsidRPr="001147FB" w:rsidR="001147FB">
        <w:rPr>
          <w:sz w:val="26"/>
          <w:szCs w:val="26"/>
          <w:lang w:val="ru-RU"/>
        </w:rPr>
        <w:t>«Данные изъяты»</w:t>
      </w:r>
      <w:r w:rsidRPr="00A125DF">
        <w:rPr>
          <w:sz w:val="26"/>
          <w:szCs w:val="26"/>
          <w:lang w:val="ru-RU"/>
        </w:rPr>
        <w:t xml:space="preserve"> по адресу</w:t>
      </w:r>
      <w:r w:rsidR="001147FB">
        <w:rPr>
          <w:sz w:val="26"/>
          <w:szCs w:val="26"/>
          <w:lang w:val="ru-RU"/>
        </w:rPr>
        <w:t xml:space="preserve"> </w:t>
      </w:r>
      <w:r w:rsidR="001147FB">
        <w:rPr>
          <w:sz w:val="28"/>
          <w:szCs w:val="28"/>
        </w:rPr>
        <w:t>«Данные изъяты»</w:t>
      </w:r>
      <w:r w:rsidR="0080429C">
        <w:rPr>
          <w:sz w:val="26"/>
          <w:szCs w:val="26"/>
          <w:lang w:val="ru-RU"/>
        </w:rPr>
        <w:t xml:space="preserve">, принадлежащей ООО </w:t>
      </w:r>
      <w:r w:rsidRPr="001147FB" w:rsidR="001147FB">
        <w:rPr>
          <w:sz w:val="26"/>
          <w:szCs w:val="26"/>
          <w:lang w:val="ru-RU"/>
        </w:rPr>
        <w:t>«Данные изъяты»</w:t>
      </w:r>
      <w:r w:rsidR="0080429C">
        <w:rPr>
          <w:sz w:val="26"/>
          <w:szCs w:val="26"/>
          <w:lang w:val="ru-RU"/>
        </w:rPr>
        <w:t>,</w:t>
      </w:r>
      <w:r w:rsidRPr="00A125DF">
        <w:rPr>
          <w:sz w:val="26"/>
          <w:szCs w:val="26"/>
          <w:lang w:val="ru-RU"/>
        </w:rPr>
        <w:t xml:space="preserve"> </w:t>
      </w:r>
      <w:r w:rsidRPr="00A125DF" w:rsidR="00AE01E7">
        <w:rPr>
          <w:sz w:val="26"/>
          <w:szCs w:val="26"/>
          <w:lang w:val="ru-RU"/>
        </w:rPr>
        <w:t>не убедившись в безопасности</w:t>
      </w:r>
      <w:r w:rsidRPr="00A125DF" w:rsidR="00E964FE">
        <w:rPr>
          <w:sz w:val="26"/>
          <w:szCs w:val="26"/>
          <w:lang w:val="ru-RU"/>
        </w:rPr>
        <w:t xml:space="preserve"> движения</w:t>
      </w:r>
      <w:r w:rsidRPr="00A125DF" w:rsidR="00860AAF">
        <w:rPr>
          <w:sz w:val="26"/>
          <w:szCs w:val="26"/>
          <w:lang w:val="ru-RU"/>
        </w:rPr>
        <w:t>,</w:t>
      </w:r>
      <w:r w:rsidRPr="00A125DF" w:rsidR="00E964FE">
        <w:rPr>
          <w:sz w:val="26"/>
          <w:szCs w:val="26"/>
          <w:lang w:val="ru-RU"/>
        </w:rPr>
        <w:t xml:space="preserve"> </w:t>
      </w:r>
      <w:r w:rsidRPr="00A125DF" w:rsidR="001B796A">
        <w:rPr>
          <w:sz w:val="26"/>
          <w:szCs w:val="26"/>
          <w:lang w:val="ru-RU"/>
        </w:rPr>
        <w:t xml:space="preserve">при движении допустил </w:t>
      </w:r>
      <w:r w:rsidR="001B796A">
        <w:rPr>
          <w:sz w:val="26"/>
          <w:szCs w:val="26"/>
          <w:lang w:val="ru-RU"/>
        </w:rPr>
        <w:t xml:space="preserve">обрыв заправочного пистолета, </w:t>
      </w:r>
      <w:r w:rsidRPr="00A125DF" w:rsidR="001B796A">
        <w:rPr>
          <w:sz w:val="26"/>
          <w:szCs w:val="26"/>
          <w:lang w:val="ru-RU"/>
        </w:rPr>
        <w:t xml:space="preserve"> </w:t>
      </w:r>
      <w:r w:rsidRPr="00A125DF" w:rsidR="005757A6">
        <w:rPr>
          <w:sz w:val="26"/>
          <w:szCs w:val="26"/>
          <w:lang w:val="ru-RU"/>
        </w:rPr>
        <w:t>после чего</w:t>
      </w:r>
      <w:r w:rsidR="001B796A">
        <w:rPr>
          <w:sz w:val="26"/>
          <w:szCs w:val="26"/>
          <w:lang w:val="ru-RU"/>
        </w:rPr>
        <w:t>,</w:t>
      </w:r>
      <w:r w:rsidRPr="00A125DF" w:rsidR="005757A6">
        <w:rPr>
          <w:sz w:val="26"/>
          <w:szCs w:val="26"/>
          <w:lang w:val="ru-RU"/>
        </w:rPr>
        <w:t xml:space="preserve"> </w:t>
      </w:r>
      <w:r w:rsidRPr="00A125DF" w:rsidR="001B796A">
        <w:rPr>
          <w:sz w:val="26"/>
          <w:szCs w:val="26"/>
          <w:lang w:val="ru-RU"/>
        </w:rPr>
        <w:t>будучи причастным к ДТП</w:t>
      </w:r>
      <w:r w:rsidR="001B796A">
        <w:rPr>
          <w:sz w:val="26"/>
          <w:szCs w:val="26"/>
          <w:lang w:val="ru-RU"/>
        </w:rPr>
        <w:t>,</w:t>
      </w:r>
      <w:r w:rsidRPr="00A125DF" w:rsidR="001B796A">
        <w:rPr>
          <w:sz w:val="26"/>
          <w:szCs w:val="26"/>
          <w:lang w:val="ru-RU"/>
        </w:rPr>
        <w:t xml:space="preserve"> </w:t>
      </w:r>
      <w:r w:rsidRPr="00A125DF" w:rsidR="005757A6">
        <w:rPr>
          <w:sz w:val="26"/>
          <w:szCs w:val="26"/>
          <w:lang w:val="ru-RU"/>
        </w:rPr>
        <w:t xml:space="preserve">в нарушение п.2.5 Правил дорожного движения Российской Федерации, оставил место дорожно-транспортного происшествия, участником которого он являлся. </w:t>
      </w:r>
      <w:r w:rsidRPr="00A125DF">
        <w:rPr>
          <w:sz w:val="26"/>
          <w:szCs w:val="26"/>
          <w:lang w:val="ru-RU"/>
        </w:rPr>
        <w:t xml:space="preserve"> </w:t>
      </w:r>
    </w:p>
    <w:p w:rsidR="00E964FE" w:rsidRPr="00A125DF" w:rsidP="00BC1EA0">
      <w:pPr>
        <w:pStyle w:val="NoSpacing"/>
        <w:spacing w:line="276" w:lineRule="auto"/>
        <w:ind w:left="-567" w:firstLine="709"/>
        <w:jc w:val="both"/>
        <w:rPr>
          <w:sz w:val="26"/>
          <w:szCs w:val="26"/>
          <w:lang w:val="ru-RU"/>
        </w:rPr>
      </w:pPr>
      <w:r w:rsidRPr="00A125DF">
        <w:rPr>
          <w:sz w:val="26"/>
          <w:szCs w:val="26"/>
          <w:lang w:val="ru-RU"/>
        </w:rPr>
        <w:t xml:space="preserve">В судебном заседании </w:t>
      </w:r>
      <w:r w:rsidR="00BC1EA0">
        <w:rPr>
          <w:sz w:val="26"/>
          <w:szCs w:val="26"/>
          <w:lang w:val="ru-RU"/>
        </w:rPr>
        <w:t>Ля</w:t>
      </w:r>
      <w:r w:rsidR="0080429C">
        <w:rPr>
          <w:sz w:val="26"/>
          <w:szCs w:val="26"/>
          <w:lang w:val="ru-RU"/>
        </w:rPr>
        <w:t>щ</w:t>
      </w:r>
      <w:r w:rsidR="00BC1EA0">
        <w:rPr>
          <w:sz w:val="26"/>
          <w:szCs w:val="26"/>
          <w:lang w:val="ru-RU"/>
        </w:rPr>
        <w:t>енко А.Ю.</w:t>
      </w:r>
      <w:r w:rsidRPr="00A125DF">
        <w:rPr>
          <w:sz w:val="26"/>
          <w:szCs w:val="26"/>
          <w:lang w:val="ru-RU"/>
        </w:rPr>
        <w:t xml:space="preserve"> </w:t>
      </w:r>
      <w:r w:rsidRPr="00A125DF">
        <w:rPr>
          <w:sz w:val="26"/>
          <w:szCs w:val="26"/>
          <w:lang w:val="ru-RU"/>
        </w:rPr>
        <w:t xml:space="preserve">вину в совершении административного правонарушения признал, в содеянном </w:t>
      </w:r>
      <w:r w:rsidRPr="00A125DF" w:rsidR="00630B76">
        <w:rPr>
          <w:sz w:val="26"/>
          <w:szCs w:val="26"/>
          <w:lang w:val="ru-RU"/>
        </w:rPr>
        <w:t xml:space="preserve">чистосердечно </w:t>
      </w:r>
      <w:r w:rsidRPr="00A125DF">
        <w:rPr>
          <w:sz w:val="26"/>
          <w:szCs w:val="26"/>
          <w:lang w:val="ru-RU"/>
        </w:rPr>
        <w:t>раскаялся, обстоятельства, установленные при возбуждении производства по делу об административном правонарушении не оспаривал, указав, что</w:t>
      </w:r>
      <w:r w:rsidRPr="00A125DF">
        <w:rPr>
          <w:sz w:val="26"/>
          <w:szCs w:val="26"/>
          <w:lang w:val="ru-RU"/>
        </w:rPr>
        <w:t xml:space="preserve"> с места ДТП не скрывался, уехал в связи с тем, </w:t>
      </w:r>
      <w:r w:rsidR="0080429C">
        <w:rPr>
          <w:sz w:val="26"/>
          <w:szCs w:val="26"/>
          <w:lang w:val="ru-RU"/>
        </w:rPr>
        <w:t xml:space="preserve">что </w:t>
      </w:r>
      <w:r w:rsidR="00BC1EA0">
        <w:rPr>
          <w:sz w:val="26"/>
          <w:szCs w:val="26"/>
          <w:lang w:val="ru-RU"/>
        </w:rPr>
        <w:t xml:space="preserve">сотрудник АЗС не мог уточнить </w:t>
      </w:r>
      <w:r w:rsidR="00AA40FB">
        <w:rPr>
          <w:sz w:val="26"/>
          <w:szCs w:val="26"/>
          <w:lang w:val="ru-RU"/>
        </w:rPr>
        <w:t>сумму</w:t>
      </w:r>
      <w:r w:rsidR="00BC1EA0">
        <w:rPr>
          <w:sz w:val="26"/>
          <w:szCs w:val="26"/>
          <w:lang w:val="ru-RU"/>
        </w:rPr>
        <w:t xml:space="preserve"> нанесенного </w:t>
      </w:r>
      <w:r w:rsidR="00AA40FB">
        <w:rPr>
          <w:sz w:val="26"/>
          <w:szCs w:val="26"/>
          <w:lang w:val="ru-RU"/>
        </w:rPr>
        <w:t>им</w:t>
      </w:r>
      <w:r w:rsidR="00BC1EA0">
        <w:rPr>
          <w:sz w:val="26"/>
          <w:szCs w:val="26"/>
          <w:lang w:val="ru-RU"/>
        </w:rPr>
        <w:t xml:space="preserve"> ущерба, и </w:t>
      </w:r>
      <w:r w:rsidR="00AA40FB">
        <w:rPr>
          <w:sz w:val="26"/>
          <w:szCs w:val="26"/>
          <w:lang w:val="ru-RU"/>
        </w:rPr>
        <w:t>он принял</w:t>
      </w:r>
      <w:r w:rsidR="00BC1EA0">
        <w:rPr>
          <w:sz w:val="26"/>
          <w:szCs w:val="26"/>
          <w:lang w:val="ru-RU"/>
        </w:rPr>
        <w:t xml:space="preserve"> решение, заехать в дневное время и урегулировать данную ситуацию</w:t>
      </w:r>
      <w:r w:rsidR="00F81514">
        <w:rPr>
          <w:sz w:val="26"/>
          <w:szCs w:val="26"/>
          <w:lang w:val="ru-RU"/>
        </w:rPr>
        <w:t>, п</w:t>
      </w:r>
      <w:r w:rsidR="00BC1EA0">
        <w:rPr>
          <w:sz w:val="26"/>
          <w:szCs w:val="26"/>
          <w:lang w:val="ru-RU"/>
        </w:rPr>
        <w:t>о возв</w:t>
      </w:r>
      <w:r w:rsidR="00F81514">
        <w:rPr>
          <w:sz w:val="26"/>
          <w:szCs w:val="26"/>
          <w:lang w:val="ru-RU"/>
        </w:rPr>
        <w:t>ращение с рабочей командировки</w:t>
      </w:r>
      <w:r w:rsidR="00BC1EA0">
        <w:rPr>
          <w:sz w:val="26"/>
          <w:szCs w:val="26"/>
          <w:lang w:val="ru-RU"/>
        </w:rPr>
        <w:t xml:space="preserve"> заехал на данную АЗС и </w:t>
      </w:r>
      <w:r w:rsidR="00F81514">
        <w:rPr>
          <w:sz w:val="26"/>
          <w:szCs w:val="26"/>
          <w:lang w:val="ru-RU"/>
        </w:rPr>
        <w:t>возместил</w:t>
      </w:r>
      <w:r w:rsidR="00BC1EA0">
        <w:rPr>
          <w:sz w:val="26"/>
          <w:szCs w:val="26"/>
          <w:lang w:val="ru-RU"/>
        </w:rPr>
        <w:t xml:space="preserve"> по</w:t>
      </w:r>
      <w:r w:rsidR="00F81514">
        <w:rPr>
          <w:sz w:val="26"/>
          <w:szCs w:val="26"/>
          <w:lang w:val="ru-RU"/>
        </w:rPr>
        <w:t>не</w:t>
      </w:r>
      <w:r w:rsidR="00BC1EA0">
        <w:rPr>
          <w:sz w:val="26"/>
          <w:szCs w:val="26"/>
          <w:lang w:val="ru-RU"/>
        </w:rPr>
        <w:t xml:space="preserve">сенный </w:t>
      </w:r>
      <w:r w:rsidR="00F81514">
        <w:rPr>
          <w:sz w:val="26"/>
          <w:szCs w:val="26"/>
          <w:lang w:val="ru-RU"/>
        </w:rPr>
        <w:t>им</w:t>
      </w:r>
      <w:r w:rsidR="00BC1EA0">
        <w:rPr>
          <w:sz w:val="26"/>
          <w:szCs w:val="26"/>
          <w:lang w:val="ru-RU"/>
        </w:rPr>
        <w:t xml:space="preserve"> ущерб</w:t>
      </w:r>
      <w:r w:rsidR="00F81514">
        <w:rPr>
          <w:sz w:val="26"/>
          <w:szCs w:val="26"/>
          <w:lang w:val="ru-RU"/>
        </w:rPr>
        <w:t>.</w:t>
      </w:r>
      <w:r w:rsidRPr="00A125DF" w:rsidR="00760F0B">
        <w:rPr>
          <w:sz w:val="26"/>
          <w:szCs w:val="26"/>
          <w:lang w:val="ru-RU"/>
        </w:rPr>
        <w:t xml:space="preserve"> </w:t>
      </w:r>
      <w:r w:rsidRPr="00A125DF">
        <w:rPr>
          <w:sz w:val="26"/>
          <w:szCs w:val="26"/>
          <w:lang w:val="ru-RU"/>
        </w:rPr>
        <w:t xml:space="preserve"> </w:t>
      </w:r>
    </w:p>
    <w:p w:rsidR="00506D40" w:rsidRPr="00A125DF" w:rsidP="002F7978">
      <w:pPr>
        <w:pStyle w:val="NoSpacing"/>
        <w:spacing w:line="276" w:lineRule="auto"/>
        <w:ind w:left="-567" w:firstLine="709"/>
        <w:jc w:val="both"/>
        <w:rPr>
          <w:sz w:val="26"/>
          <w:szCs w:val="26"/>
          <w:lang w:val="ru-RU"/>
        </w:rPr>
      </w:pPr>
      <w:r>
        <w:rPr>
          <w:sz w:val="26"/>
          <w:szCs w:val="26"/>
          <w:lang w:val="ru-RU"/>
        </w:rPr>
        <w:t>Представитель п</w:t>
      </w:r>
      <w:r w:rsidRPr="00A125DF">
        <w:rPr>
          <w:sz w:val="26"/>
          <w:szCs w:val="26"/>
          <w:lang w:val="ru-RU"/>
        </w:rPr>
        <w:t>отерпевш</w:t>
      </w:r>
      <w:r>
        <w:rPr>
          <w:sz w:val="26"/>
          <w:szCs w:val="26"/>
          <w:lang w:val="ru-RU"/>
        </w:rPr>
        <w:t xml:space="preserve">его Панкратова В.А., действующая по доверенности, </w:t>
      </w:r>
      <w:r w:rsidRPr="00A125DF">
        <w:rPr>
          <w:sz w:val="26"/>
          <w:szCs w:val="26"/>
          <w:lang w:val="ru-RU"/>
        </w:rPr>
        <w:t xml:space="preserve"> в судебно</w:t>
      </w:r>
      <w:r w:rsidRPr="00A125DF" w:rsidR="00A024BD">
        <w:rPr>
          <w:sz w:val="26"/>
          <w:szCs w:val="26"/>
          <w:lang w:val="ru-RU"/>
        </w:rPr>
        <w:t>м</w:t>
      </w:r>
      <w:r w:rsidRPr="00A125DF">
        <w:rPr>
          <w:sz w:val="26"/>
          <w:szCs w:val="26"/>
          <w:lang w:val="ru-RU"/>
        </w:rPr>
        <w:t xml:space="preserve"> заседани</w:t>
      </w:r>
      <w:r w:rsidRPr="00A125DF" w:rsidR="00A024BD">
        <w:rPr>
          <w:sz w:val="26"/>
          <w:szCs w:val="26"/>
          <w:lang w:val="ru-RU"/>
        </w:rPr>
        <w:t>и обстоятельства, установленные при возбуждении производства по делу об административном правонарушении также подтвердил</w:t>
      </w:r>
      <w:r>
        <w:rPr>
          <w:sz w:val="26"/>
          <w:szCs w:val="26"/>
          <w:lang w:val="ru-RU"/>
        </w:rPr>
        <w:t>а</w:t>
      </w:r>
      <w:r w:rsidRPr="00A125DF" w:rsidR="00A024BD">
        <w:rPr>
          <w:sz w:val="26"/>
          <w:szCs w:val="26"/>
          <w:lang w:val="ru-RU"/>
        </w:rPr>
        <w:t xml:space="preserve">, </w:t>
      </w:r>
      <w:r w:rsidRPr="00A125DF" w:rsidR="00630B76">
        <w:rPr>
          <w:sz w:val="26"/>
          <w:szCs w:val="26"/>
          <w:lang w:val="ru-RU"/>
        </w:rPr>
        <w:t>указал</w:t>
      </w:r>
      <w:r>
        <w:rPr>
          <w:sz w:val="26"/>
          <w:szCs w:val="26"/>
          <w:lang w:val="ru-RU"/>
        </w:rPr>
        <w:t>а</w:t>
      </w:r>
      <w:r w:rsidRPr="00A125DF" w:rsidR="00630B76">
        <w:rPr>
          <w:sz w:val="26"/>
          <w:szCs w:val="26"/>
          <w:lang w:val="ru-RU"/>
        </w:rPr>
        <w:t>, что</w:t>
      </w:r>
      <w:r w:rsidR="00F81514">
        <w:rPr>
          <w:sz w:val="26"/>
          <w:szCs w:val="26"/>
          <w:lang w:val="ru-RU"/>
        </w:rPr>
        <w:t xml:space="preserve"> в настоящее время претензий к</w:t>
      </w:r>
      <w:r w:rsidRPr="00A125DF" w:rsidR="00630B76">
        <w:rPr>
          <w:sz w:val="26"/>
          <w:szCs w:val="26"/>
          <w:lang w:val="ru-RU"/>
        </w:rPr>
        <w:t xml:space="preserve"> </w:t>
      </w:r>
      <w:r w:rsidR="00F81514">
        <w:rPr>
          <w:sz w:val="26"/>
          <w:szCs w:val="26"/>
          <w:lang w:val="ru-RU"/>
        </w:rPr>
        <w:t>Ля</w:t>
      </w:r>
      <w:r>
        <w:rPr>
          <w:sz w:val="26"/>
          <w:szCs w:val="26"/>
          <w:lang w:val="ru-RU"/>
        </w:rPr>
        <w:t>щ</w:t>
      </w:r>
      <w:r w:rsidR="00F81514">
        <w:rPr>
          <w:sz w:val="26"/>
          <w:szCs w:val="26"/>
          <w:lang w:val="ru-RU"/>
        </w:rPr>
        <w:t>енко А.Ю.</w:t>
      </w:r>
      <w:r w:rsidRPr="00A125DF" w:rsidR="00BB230C">
        <w:rPr>
          <w:sz w:val="26"/>
          <w:szCs w:val="26"/>
          <w:lang w:val="ru-RU"/>
        </w:rPr>
        <w:t xml:space="preserve"> не имеет, </w:t>
      </w:r>
      <w:r w:rsidR="00F81514">
        <w:rPr>
          <w:sz w:val="26"/>
          <w:szCs w:val="26"/>
          <w:lang w:val="ru-RU"/>
        </w:rPr>
        <w:t>при этом подтвердив, что ущерб, понесенный Ля</w:t>
      </w:r>
      <w:r>
        <w:rPr>
          <w:sz w:val="26"/>
          <w:szCs w:val="26"/>
          <w:lang w:val="ru-RU"/>
        </w:rPr>
        <w:t>щ</w:t>
      </w:r>
      <w:r w:rsidR="00F81514">
        <w:rPr>
          <w:sz w:val="26"/>
          <w:szCs w:val="26"/>
          <w:lang w:val="ru-RU"/>
        </w:rPr>
        <w:t xml:space="preserve">енко А.Ю. был возмещен в полном </w:t>
      </w:r>
      <w:r w:rsidR="00AA40FB">
        <w:rPr>
          <w:sz w:val="26"/>
          <w:szCs w:val="26"/>
          <w:lang w:val="ru-RU"/>
        </w:rPr>
        <w:t>объеме</w:t>
      </w:r>
      <w:r w:rsidRPr="00A125DF" w:rsidR="00BB230C">
        <w:rPr>
          <w:sz w:val="26"/>
          <w:szCs w:val="26"/>
          <w:lang w:val="ru-RU"/>
        </w:rPr>
        <w:t>.</w:t>
      </w:r>
      <w:r w:rsidRPr="00A125DF">
        <w:rPr>
          <w:sz w:val="26"/>
          <w:szCs w:val="26"/>
          <w:lang w:val="ru-RU"/>
        </w:rPr>
        <w:t xml:space="preserve"> </w:t>
      </w:r>
    </w:p>
    <w:p w:rsidR="00506D40" w:rsidRPr="00A125DF" w:rsidP="002F7978">
      <w:pPr>
        <w:pStyle w:val="NoSpacing"/>
        <w:spacing w:line="276" w:lineRule="auto"/>
        <w:ind w:left="-567" w:firstLine="709"/>
        <w:jc w:val="both"/>
        <w:rPr>
          <w:sz w:val="26"/>
          <w:szCs w:val="26"/>
          <w:lang w:val="ru-RU"/>
        </w:rPr>
      </w:pPr>
      <w:r w:rsidRPr="00A125DF">
        <w:rPr>
          <w:sz w:val="26"/>
          <w:szCs w:val="26"/>
          <w:lang w:val="ru-RU"/>
        </w:rPr>
        <w:t xml:space="preserve">Выслушав </w:t>
      </w:r>
      <w:r w:rsidRPr="00A125DF">
        <w:rPr>
          <w:sz w:val="26"/>
          <w:szCs w:val="26"/>
          <w:lang w:val="ru-RU" w:eastAsia="ru-RU"/>
        </w:rPr>
        <w:t>лицо, в отношении которого ведется производство по делу об административном правонарушении</w:t>
      </w:r>
      <w:r w:rsidRPr="00A125DF">
        <w:rPr>
          <w:sz w:val="26"/>
          <w:szCs w:val="26"/>
          <w:lang w:val="ru-RU"/>
        </w:rPr>
        <w:t>,</w:t>
      </w:r>
      <w:r w:rsidRPr="00A125DF" w:rsidR="00A024BD">
        <w:rPr>
          <w:sz w:val="26"/>
          <w:szCs w:val="26"/>
          <w:lang w:val="ru-RU"/>
        </w:rPr>
        <w:t xml:space="preserve"> </w:t>
      </w:r>
      <w:r w:rsidR="0080429C">
        <w:rPr>
          <w:sz w:val="26"/>
          <w:szCs w:val="26"/>
          <w:lang w:val="ru-RU"/>
        </w:rPr>
        <w:t xml:space="preserve">представителя </w:t>
      </w:r>
      <w:r w:rsidRPr="00A125DF" w:rsidR="00A024BD">
        <w:rPr>
          <w:sz w:val="26"/>
          <w:szCs w:val="26"/>
          <w:lang w:val="ru-RU"/>
        </w:rPr>
        <w:t>потерпевш</w:t>
      </w:r>
      <w:r w:rsidRPr="00A125DF" w:rsidR="00860AAF">
        <w:rPr>
          <w:sz w:val="26"/>
          <w:szCs w:val="26"/>
          <w:lang w:val="ru-RU"/>
        </w:rPr>
        <w:t>его</w:t>
      </w:r>
      <w:r w:rsidRPr="00A125DF" w:rsidR="00A024BD">
        <w:rPr>
          <w:sz w:val="26"/>
          <w:szCs w:val="26"/>
          <w:lang w:val="ru-RU"/>
        </w:rPr>
        <w:t>,</w:t>
      </w:r>
      <w:r w:rsidRPr="00A125DF">
        <w:rPr>
          <w:sz w:val="26"/>
          <w:szCs w:val="26"/>
          <w:lang w:val="ru-RU"/>
        </w:rPr>
        <w:t xml:space="preserve"> исследовав материалы дела, прихожу к следующему.</w:t>
      </w:r>
    </w:p>
    <w:p w:rsidR="00A024BD" w:rsidRPr="00A125DF" w:rsidP="002F7978">
      <w:pPr>
        <w:spacing w:line="276" w:lineRule="auto"/>
        <w:ind w:left="-567" w:firstLine="709"/>
        <w:jc w:val="both"/>
        <w:rPr>
          <w:sz w:val="26"/>
          <w:szCs w:val="26"/>
          <w:lang w:val="ru-RU"/>
        </w:rPr>
      </w:pPr>
      <w:r w:rsidRPr="00A125DF">
        <w:rPr>
          <w:sz w:val="26"/>
          <w:szCs w:val="26"/>
          <w:lang w:val="ru-RU"/>
        </w:rPr>
        <w:t>В соответствии с п.4 ст. 22 и п.4 ст. 24 Федерального закона от 10 декабря 1995 года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A024BD" w:rsidRPr="00A125DF" w:rsidP="002F7978">
      <w:pPr>
        <w:pStyle w:val="NoSpacing"/>
        <w:spacing w:line="276" w:lineRule="auto"/>
        <w:ind w:left="-546" w:firstLine="770"/>
        <w:contextualSpacing/>
        <w:jc w:val="both"/>
        <w:rPr>
          <w:sz w:val="26"/>
          <w:szCs w:val="26"/>
          <w:lang w:val="ru-RU"/>
        </w:rPr>
      </w:pPr>
      <w:r w:rsidRPr="00A125DF">
        <w:rPr>
          <w:sz w:val="26"/>
          <w:szCs w:val="26"/>
          <w:lang w:val="ru-RU"/>
        </w:rPr>
        <w:t>Участники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A024BD" w:rsidRPr="00A125DF" w:rsidP="002F7978">
      <w:pPr>
        <w:pStyle w:val="NoSpacing"/>
        <w:spacing w:line="276" w:lineRule="auto"/>
        <w:ind w:left="-546" w:firstLine="770"/>
        <w:contextualSpacing/>
        <w:jc w:val="both"/>
        <w:rPr>
          <w:sz w:val="26"/>
          <w:szCs w:val="26"/>
          <w:lang w:val="ru-RU"/>
        </w:rPr>
      </w:pPr>
      <w:r w:rsidRPr="00A125DF">
        <w:rPr>
          <w:sz w:val="26"/>
          <w:szCs w:val="26"/>
          <w:lang w:val="ru-RU"/>
        </w:rPr>
        <w:t>Постановлением Совета Министров - Правительства РФ от 23 октября 1993 года №1090 утверждены Правила дорожного движения Российской Федерации.</w:t>
      </w:r>
    </w:p>
    <w:p w:rsidR="00A024BD" w:rsidRPr="00A125DF" w:rsidP="002F7978">
      <w:pPr>
        <w:pStyle w:val="NoSpacing"/>
        <w:spacing w:line="276" w:lineRule="auto"/>
        <w:ind w:left="-546" w:firstLine="770"/>
        <w:contextualSpacing/>
        <w:jc w:val="both"/>
        <w:rPr>
          <w:sz w:val="26"/>
          <w:szCs w:val="26"/>
          <w:lang w:val="ru-RU"/>
        </w:rPr>
      </w:pPr>
      <w:r w:rsidRPr="00A125DF">
        <w:rPr>
          <w:sz w:val="26"/>
          <w:szCs w:val="26"/>
          <w:lang w:val="ru-RU"/>
        </w:rP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принять меры для оказания первой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 следы и предметы, относящиеся к происшествию, и принять все возможные меры к их сохранению и организации объезда места происшествия; сообщить о случившемся в полицию, записать фамилии и адреса очевидцев и ожидать прибытия сотрудников полиции.</w:t>
      </w:r>
    </w:p>
    <w:p w:rsidR="00A024BD" w:rsidRPr="00A125DF" w:rsidP="002F7978">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A125DF">
        <w:rPr>
          <w:rFonts w:eastAsiaTheme="minorHAnsi"/>
          <w:b w:val="0"/>
          <w:sz w:val="26"/>
          <w:szCs w:val="26"/>
          <w:lang w:eastAsia="en-US"/>
        </w:rPr>
        <w:t>В соответствии с п.20</w:t>
      </w:r>
      <w:r w:rsidRPr="00A125DF">
        <w:rPr>
          <w:b w:val="0"/>
          <w:sz w:val="26"/>
          <w:szCs w:val="26"/>
        </w:rPr>
        <w:t xml:space="preserve"> Постановления Пленума Верховного Суда РФ от </w:t>
      </w:r>
      <w:r w:rsidRPr="00A125DF">
        <w:rPr>
          <w:b w:val="0"/>
          <w:sz w:val="26"/>
          <w:szCs w:val="26"/>
          <w:shd w:val="clear" w:color="auto" w:fill="FFFFFF"/>
        </w:rPr>
        <w:t>25.06.2019 N 20</w:t>
      </w:r>
      <w:r w:rsidRPr="00A125DF">
        <w:rPr>
          <w:b w:val="0"/>
          <w:sz w:val="26"/>
          <w:szCs w:val="26"/>
        </w:rPr>
        <w:t xml:space="preserve">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A125DF">
        <w:rPr>
          <w:rFonts w:eastAsiaTheme="minorHAnsi"/>
          <w:b w:val="0"/>
          <w:sz w:val="26"/>
          <w:szCs w:val="26"/>
          <w:lang w:eastAsia="en-US"/>
        </w:rPr>
        <w:t xml:space="preserve"> </w:t>
      </w:r>
      <w:hyperlink r:id="rId4" w:history="1">
        <w:r w:rsidRPr="00A125DF">
          <w:rPr>
            <w:rFonts w:eastAsiaTheme="minorHAnsi"/>
            <w:b w:val="0"/>
            <w:sz w:val="26"/>
            <w:szCs w:val="26"/>
            <w:lang w:eastAsia="en-US"/>
          </w:rPr>
          <w:t>ст. 12.27</w:t>
        </w:r>
      </w:hyperlink>
      <w:r w:rsidRPr="00A125DF">
        <w:rPr>
          <w:rFonts w:eastAsiaTheme="minorHAnsi"/>
          <w:b w:val="0"/>
          <w:sz w:val="26"/>
          <w:szCs w:val="26"/>
          <w:lang w:eastAsia="en-US"/>
        </w:rPr>
        <w:t xml:space="preserve">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 </w:t>
      </w:r>
    </w:p>
    <w:p w:rsidR="00A024BD" w:rsidRPr="00A125DF" w:rsidP="002F7978">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A125DF">
        <w:rPr>
          <w:rFonts w:eastAsiaTheme="minorHAnsi"/>
          <w:b w:val="0"/>
          <w:sz w:val="26"/>
          <w:szCs w:val="26"/>
          <w:lang w:eastAsia="en-US"/>
        </w:rPr>
        <w:t xml:space="preserve">С учетом этого административной ответственности по </w:t>
      </w:r>
      <w:hyperlink r:id="rId4" w:history="1">
        <w:r w:rsidRPr="00A125DF">
          <w:rPr>
            <w:rFonts w:eastAsiaTheme="minorHAnsi"/>
            <w:b w:val="0"/>
            <w:sz w:val="26"/>
            <w:szCs w:val="26"/>
            <w:lang w:eastAsia="en-US"/>
          </w:rPr>
          <w:t>статье 12.27</w:t>
        </w:r>
      </w:hyperlink>
      <w:r w:rsidRPr="00A125DF">
        <w:rPr>
          <w:rFonts w:eastAsiaTheme="minorHAnsi"/>
          <w:b w:val="0"/>
          <w:sz w:val="26"/>
          <w:szCs w:val="26"/>
          <w:lang w:eastAsia="en-US"/>
        </w:rPr>
        <w:t xml:space="preserve"> КоАП РФ подлежит водитель транспортного средства, причастный к дорожно-транспортному происшествию. </w:t>
      </w:r>
    </w:p>
    <w:p w:rsidR="00A024BD" w:rsidRPr="00A125DF" w:rsidP="002F7978">
      <w:pPr>
        <w:pStyle w:val="Heading1"/>
        <w:shd w:val="clear" w:color="auto" w:fill="FFFFFF"/>
        <w:spacing w:before="0" w:beforeAutospacing="0" w:after="144" w:afterAutospacing="0" w:line="276" w:lineRule="auto"/>
        <w:ind w:left="-546" w:firstLine="770"/>
        <w:contextualSpacing/>
        <w:jc w:val="both"/>
        <w:rPr>
          <w:rFonts w:eastAsiaTheme="minorHAnsi"/>
          <w:b w:val="0"/>
          <w:sz w:val="26"/>
          <w:szCs w:val="26"/>
          <w:lang w:eastAsia="en-US"/>
        </w:rPr>
      </w:pPr>
      <w:r w:rsidRPr="00A125DF">
        <w:rPr>
          <w:rFonts w:eastAsiaTheme="minorHAnsi"/>
          <w:b w:val="0"/>
          <w:sz w:val="26"/>
          <w:szCs w:val="26"/>
          <w:lang w:eastAsia="en-US"/>
        </w:rPr>
        <w:t xml:space="preserve">При этом оставление водителем в нарушение требований </w:t>
      </w:r>
      <w:hyperlink r:id="rId5" w:history="1">
        <w:r w:rsidRPr="00A125DF">
          <w:rPr>
            <w:rFonts w:eastAsiaTheme="minorHAnsi"/>
            <w:b w:val="0"/>
            <w:sz w:val="26"/>
            <w:szCs w:val="26"/>
            <w:lang w:eastAsia="en-US"/>
          </w:rPr>
          <w:t>ПДД</w:t>
        </w:r>
      </w:hyperlink>
      <w:r w:rsidRPr="00A125DF">
        <w:rPr>
          <w:rFonts w:eastAsiaTheme="minorHAnsi"/>
          <w:b w:val="0"/>
          <w:sz w:val="26"/>
          <w:szCs w:val="26"/>
          <w:lang w:eastAsia="en-US"/>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6" w:history="1">
        <w:r w:rsidRPr="00A125DF">
          <w:rPr>
            <w:rFonts w:eastAsiaTheme="minorHAnsi"/>
            <w:b w:val="0"/>
            <w:sz w:val="26"/>
            <w:szCs w:val="26"/>
            <w:lang w:eastAsia="en-US"/>
          </w:rPr>
          <w:t>частью 2 статьи 12.27</w:t>
        </w:r>
      </w:hyperlink>
      <w:r w:rsidRPr="00A125DF">
        <w:rPr>
          <w:rFonts w:eastAsiaTheme="minorHAnsi"/>
          <w:b w:val="0"/>
          <w:sz w:val="26"/>
          <w:szCs w:val="26"/>
          <w:lang w:eastAsia="en-US"/>
        </w:rPr>
        <w:t xml:space="preserve"> КоАП РФ.</w:t>
      </w:r>
    </w:p>
    <w:p w:rsidR="00A024BD" w:rsidRPr="00A125DF" w:rsidP="002F7978">
      <w:pPr>
        <w:pStyle w:val="NoSpacing"/>
        <w:spacing w:line="276" w:lineRule="auto"/>
        <w:ind w:left="-425" w:firstLine="1134"/>
        <w:contextualSpacing/>
        <w:jc w:val="both"/>
        <w:rPr>
          <w:sz w:val="26"/>
          <w:szCs w:val="26"/>
          <w:lang w:val="ru-RU"/>
        </w:rPr>
      </w:pPr>
      <w:r w:rsidRPr="00A125DF">
        <w:rPr>
          <w:sz w:val="26"/>
          <w:szCs w:val="26"/>
          <w:lang w:val="ru-RU"/>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A024BD" w:rsidRPr="00A125DF" w:rsidP="002F7978">
      <w:pPr>
        <w:pStyle w:val="NoSpacing"/>
        <w:spacing w:line="276" w:lineRule="auto"/>
        <w:ind w:left="-425" w:firstLine="1134"/>
        <w:contextualSpacing/>
        <w:jc w:val="both"/>
        <w:rPr>
          <w:sz w:val="26"/>
          <w:szCs w:val="26"/>
          <w:lang w:val="ru-RU"/>
        </w:rPr>
      </w:pPr>
      <w:r w:rsidRPr="00A125DF">
        <w:rPr>
          <w:sz w:val="26"/>
          <w:szCs w:val="26"/>
          <w:lang w:val="ru-RU"/>
        </w:rPr>
        <w:t>Согласно статье 2 Федерального закона от 10 декабря 1995 года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024BD" w:rsidRPr="00A125DF" w:rsidP="002F7978">
      <w:pPr>
        <w:pStyle w:val="NoSpacing"/>
        <w:spacing w:line="276" w:lineRule="auto"/>
        <w:ind w:left="-426" w:firstLine="1135"/>
        <w:contextualSpacing/>
        <w:jc w:val="both"/>
        <w:rPr>
          <w:sz w:val="26"/>
          <w:szCs w:val="26"/>
          <w:lang w:val="ru-RU"/>
        </w:rPr>
      </w:pPr>
      <w:r w:rsidRPr="00A125DF">
        <w:rPr>
          <w:sz w:val="26"/>
          <w:szCs w:val="26"/>
          <w:lang w:val="ru-RU"/>
        </w:rPr>
        <w:t>Аналогичное понятие дорожно-транспортного происшествия содержится в пункте 1.2 Правил дорожного движения Российской Федерации.</w:t>
      </w:r>
    </w:p>
    <w:p w:rsidR="008C3C2C" w:rsidRPr="00A125DF" w:rsidP="002F7978">
      <w:pPr>
        <w:pStyle w:val="NoSpacing"/>
        <w:spacing w:line="276" w:lineRule="auto"/>
        <w:ind w:left="-567" w:firstLine="709"/>
        <w:jc w:val="both"/>
        <w:rPr>
          <w:sz w:val="26"/>
          <w:szCs w:val="26"/>
          <w:lang w:val="ru-RU"/>
        </w:rPr>
      </w:pPr>
      <w:r w:rsidRPr="00A125DF">
        <w:rPr>
          <w:sz w:val="26"/>
          <w:szCs w:val="26"/>
          <w:lang w:val="ru-RU"/>
        </w:rPr>
        <w:t xml:space="preserve">В судебном заседании установлено, что </w:t>
      </w:r>
      <w:r w:rsidRPr="00F81514" w:rsidR="00F81514">
        <w:rPr>
          <w:sz w:val="26"/>
          <w:szCs w:val="26"/>
          <w:lang w:val="ru-RU"/>
        </w:rPr>
        <w:t>30.04.2022 г. в 23 ч. 45 мин. Ля</w:t>
      </w:r>
      <w:r w:rsidR="0080429C">
        <w:rPr>
          <w:sz w:val="26"/>
          <w:szCs w:val="26"/>
          <w:lang w:val="ru-RU"/>
        </w:rPr>
        <w:t>щ</w:t>
      </w:r>
      <w:r w:rsidRPr="00F81514" w:rsidR="00F81514">
        <w:rPr>
          <w:sz w:val="26"/>
          <w:szCs w:val="26"/>
          <w:lang w:val="ru-RU"/>
        </w:rPr>
        <w:t xml:space="preserve">енко А.Ю., управляя транспортным средством </w:t>
      </w:r>
      <w:r w:rsidR="001147FB">
        <w:rPr>
          <w:sz w:val="28"/>
          <w:szCs w:val="28"/>
        </w:rPr>
        <w:t>«Данные изъяты»</w:t>
      </w:r>
      <w:r w:rsidRPr="00F81514" w:rsidR="00F81514">
        <w:rPr>
          <w:sz w:val="26"/>
          <w:szCs w:val="26"/>
          <w:lang w:val="ru-RU"/>
        </w:rPr>
        <w:t xml:space="preserve"> с  государственным регистрационным знаком </w:t>
      </w:r>
      <w:r w:rsidR="001147FB">
        <w:rPr>
          <w:sz w:val="28"/>
          <w:szCs w:val="28"/>
        </w:rPr>
        <w:t>«Данные изъяты»</w:t>
      </w:r>
      <w:r w:rsidRPr="00F81514" w:rsidR="00F81514">
        <w:rPr>
          <w:sz w:val="26"/>
          <w:szCs w:val="26"/>
          <w:lang w:val="ru-RU"/>
        </w:rPr>
        <w:t xml:space="preserve"> по адресу: </w:t>
      </w:r>
      <w:r w:rsidR="001147FB">
        <w:rPr>
          <w:sz w:val="28"/>
          <w:szCs w:val="28"/>
        </w:rPr>
        <w:t>«Данные изъяты»</w:t>
      </w:r>
      <w:r w:rsidR="0080429C">
        <w:rPr>
          <w:sz w:val="26"/>
          <w:szCs w:val="26"/>
          <w:lang w:val="ru-RU"/>
        </w:rPr>
        <w:t xml:space="preserve">, принадлежащей ООО </w:t>
      </w:r>
      <w:r w:rsidR="001147FB">
        <w:rPr>
          <w:sz w:val="28"/>
          <w:szCs w:val="28"/>
        </w:rPr>
        <w:t>«Данные изъяты»</w:t>
      </w:r>
      <w:r w:rsidR="0080429C">
        <w:rPr>
          <w:sz w:val="26"/>
          <w:szCs w:val="26"/>
          <w:lang w:val="ru-RU"/>
        </w:rPr>
        <w:t>,</w:t>
      </w:r>
      <w:r w:rsidRPr="00F81514" w:rsidR="00F81514">
        <w:rPr>
          <w:sz w:val="26"/>
          <w:szCs w:val="26"/>
          <w:lang w:val="ru-RU"/>
        </w:rPr>
        <w:t xml:space="preserve"> не убедившись в безопасности движения, </w:t>
      </w:r>
      <w:r w:rsidRPr="00F81514" w:rsidR="001B796A">
        <w:rPr>
          <w:sz w:val="26"/>
          <w:szCs w:val="26"/>
          <w:lang w:val="ru-RU"/>
        </w:rPr>
        <w:t>при движении допустил обрыв заправочного пистолета</w:t>
      </w:r>
      <w:r w:rsidR="001B796A">
        <w:rPr>
          <w:sz w:val="26"/>
          <w:szCs w:val="26"/>
          <w:lang w:val="ru-RU"/>
        </w:rPr>
        <w:t>,</w:t>
      </w:r>
      <w:r w:rsidRPr="00F81514" w:rsidR="001B796A">
        <w:rPr>
          <w:sz w:val="26"/>
          <w:szCs w:val="26"/>
          <w:lang w:val="ru-RU"/>
        </w:rPr>
        <w:t xml:space="preserve"> после чего</w:t>
      </w:r>
      <w:r w:rsidR="001B796A">
        <w:rPr>
          <w:sz w:val="26"/>
          <w:szCs w:val="26"/>
          <w:lang w:val="ru-RU"/>
        </w:rPr>
        <w:t>,</w:t>
      </w:r>
      <w:r w:rsidRPr="00F81514" w:rsidR="001B796A">
        <w:rPr>
          <w:sz w:val="26"/>
          <w:szCs w:val="26"/>
          <w:lang w:val="ru-RU"/>
        </w:rPr>
        <w:t xml:space="preserve"> </w:t>
      </w:r>
      <w:r w:rsidRPr="00F81514" w:rsidR="00F81514">
        <w:rPr>
          <w:sz w:val="26"/>
          <w:szCs w:val="26"/>
          <w:lang w:val="ru-RU"/>
        </w:rPr>
        <w:t>будучи причастным к ДТП,  в нарушение п.2.5 Правил дорожного движения Российской Федерации, оставил место дорожно-транспортного происшествия, участником которого он являлся.</w:t>
      </w:r>
      <w:r w:rsidRPr="00A125DF">
        <w:rPr>
          <w:sz w:val="26"/>
          <w:szCs w:val="26"/>
          <w:lang w:val="ru-RU"/>
        </w:rPr>
        <w:t xml:space="preserve"> </w:t>
      </w:r>
    </w:p>
    <w:p w:rsidR="00A024BD" w:rsidRPr="00A125DF" w:rsidP="002F7978">
      <w:pPr>
        <w:pStyle w:val="NoSpacing"/>
        <w:spacing w:line="276" w:lineRule="auto"/>
        <w:ind w:left="-426" w:firstLine="709"/>
        <w:jc w:val="both"/>
        <w:rPr>
          <w:sz w:val="26"/>
          <w:szCs w:val="26"/>
          <w:lang w:val="ru-RU"/>
        </w:rPr>
      </w:pPr>
      <w:r w:rsidRPr="00A125DF">
        <w:rPr>
          <w:sz w:val="26"/>
          <w:szCs w:val="26"/>
          <w:lang w:val="ru-RU"/>
        </w:rPr>
        <w:t xml:space="preserve">Указанные обстоятельства подтверждаются протоколом об административном правонарушении </w:t>
      </w:r>
      <w:r w:rsidR="00F81514">
        <w:rPr>
          <w:sz w:val="26"/>
          <w:szCs w:val="26"/>
          <w:lang w:val="ru-RU"/>
        </w:rPr>
        <w:t>63 СК 645906</w:t>
      </w:r>
      <w:r w:rsidRPr="00A125DF" w:rsidR="005B2228">
        <w:rPr>
          <w:sz w:val="26"/>
          <w:szCs w:val="26"/>
          <w:lang w:val="ru-RU"/>
        </w:rPr>
        <w:t xml:space="preserve"> от </w:t>
      </w:r>
      <w:r w:rsidR="00F81514">
        <w:rPr>
          <w:sz w:val="26"/>
          <w:szCs w:val="26"/>
          <w:lang w:val="ru-RU"/>
        </w:rPr>
        <w:t>10.05</w:t>
      </w:r>
      <w:r w:rsidRPr="00A125DF" w:rsidR="005B2228">
        <w:rPr>
          <w:sz w:val="26"/>
          <w:szCs w:val="26"/>
          <w:lang w:val="ru-RU"/>
        </w:rPr>
        <w:t>.20</w:t>
      </w:r>
      <w:r w:rsidRPr="00A125DF">
        <w:rPr>
          <w:sz w:val="26"/>
          <w:szCs w:val="26"/>
          <w:lang w:val="ru-RU"/>
        </w:rPr>
        <w:t>2</w:t>
      </w:r>
      <w:r w:rsidRPr="00A125DF" w:rsidR="005757A6">
        <w:rPr>
          <w:sz w:val="26"/>
          <w:szCs w:val="26"/>
          <w:lang w:val="ru-RU"/>
        </w:rPr>
        <w:t>2</w:t>
      </w:r>
      <w:r w:rsidRPr="00A125DF" w:rsidR="005B2228">
        <w:rPr>
          <w:sz w:val="26"/>
          <w:szCs w:val="26"/>
          <w:lang w:val="ru-RU"/>
        </w:rPr>
        <w:t xml:space="preserve">, </w:t>
      </w:r>
      <w:r w:rsidRPr="00A125DF" w:rsidR="00E964FE">
        <w:rPr>
          <w:sz w:val="26"/>
          <w:szCs w:val="26"/>
          <w:lang w:val="ru-RU"/>
        </w:rPr>
        <w:t xml:space="preserve"> Определением  об отказе в возбуждении дела об административ</w:t>
      </w:r>
      <w:r w:rsidR="00F81514">
        <w:rPr>
          <w:sz w:val="26"/>
          <w:szCs w:val="26"/>
          <w:lang w:val="ru-RU"/>
        </w:rPr>
        <w:t>ном правонарушении 82ОО № 053132 от 10.05.2022г.</w:t>
      </w:r>
      <w:r w:rsidRPr="00A125DF" w:rsidR="00E964FE">
        <w:rPr>
          <w:sz w:val="26"/>
          <w:szCs w:val="26"/>
          <w:lang w:val="ru-RU"/>
        </w:rPr>
        <w:t xml:space="preserve">, </w:t>
      </w:r>
      <w:r w:rsidRPr="00A125DF" w:rsidR="008C3C2C">
        <w:rPr>
          <w:sz w:val="26"/>
          <w:szCs w:val="26"/>
          <w:lang w:val="ru-RU"/>
        </w:rPr>
        <w:t xml:space="preserve">приложением к </w:t>
      </w:r>
      <w:r w:rsidRPr="00A125DF" w:rsidR="005B2228">
        <w:rPr>
          <w:sz w:val="26"/>
          <w:szCs w:val="26"/>
          <w:lang w:val="ru-RU"/>
        </w:rPr>
        <w:t xml:space="preserve"> определени</w:t>
      </w:r>
      <w:r w:rsidRPr="00A125DF" w:rsidR="008C3C2C">
        <w:rPr>
          <w:sz w:val="26"/>
          <w:szCs w:val="26"/>
          <w:lang w:val="ru-RU"/>
        </w:rPr>
        <w:t>ю</w:t>
      </w:r>
      <w:r w:rsidRPr="00A125DF" w:rsidR="005B2228">
        <w:rPr>
          <w:sz w:val="26"/>
          <w:szCs w:val="26"/>
          <w:lang w:val="ru-RU"/>
        </w:rPr>
        <w:t xml:space="preserve"> </w:t>
      </w:r>
      <w:r w:rsidR="00F81514">
        <w:rPr>
          <w:sz w:val="26"/>
          <w:szCs w:val="26"/>
          <w:lang w:val="ru-RU"/>
        </w:rPr>
        <w:t>82ОО № 053132 от 10.05.2022г.</w:t>
      </w:r>
      <w:r w:rsidRPr="00A125DF" w:rsidR="005B2228">
        <w:rPr>
          <w:sz w:val="26"/>
          <w:szCs w:val="26"/>
          <w:lang w:val="ru-RU"/>
        </w:rPr>
        <w:t>,</w:t>
      </w:r>
      <w:r w:rsidRPr="00A125DF" w:rsidR="00BA00C0">
        <w:rPr>
          <w:sz w:val="26"/>
          <w:szCs w:val="26"/>
          <w:lang w:val="ru-RU"/>
        </w:rPr>
        <w:t xml:space="preserve"> </w:t>
      </w:r>
      <w:r w:rsidRPr="00A125DF">
        <w:rPr>
          <w:sz w:val="26"/>
          <w:szCs w:val="26"/>
          <w:lang w:val="ru-RU"/>
        </w:rPr>
        <w:t>схемой места совершения административного правонарушения</w:t>
      </w:r>
      <w:r w:rsidRPr="00A125DF" w:rsidR="008C3C2C">
        <w:rPr>
          <w:sz w:val="26"/>
          <w:szCs w:val="26"/>
          <w:lang w:val="ru-RU"/>
        </w:rPr>
        <w:t xml:space="preserve"> от </w:t>
      </w:r>
      <w:r w:rsidR="00F81514">
        <w:rPr>
          <w:sz w:val="26"/>
          <w:szCs w:val="26"/>
          <w:lang w:val="ru-RU"/>
        </w:rPr>
        <w:t>01.05</w:t>
      </w:r>
      <w:r w:rsidRPr="00A125DF" w:rsidR="005757A6">
        <w:rPr>
          <w:sz w:val="26"/>
          <w:szCs w:val="26"/>
          <w:lang w:val="ru-RU"/>
        </w:rPr>
        <w:t>.2022</w:t>
      </w:r>
      <w:r w:rsidRPr="00A125DF" w:rsidR="008C3C2C">
        <w:rPr>
          <w:sz w:val="26"/>
          <w:szCs w:val="26"/>
          <w:lang w:val="ru-RU"/>
        </w:rPr>
        <w:t xml:space="preserve"> г.</w:t>
      </w:r>
      <w:r w:rsidRPr="00A125DF">
        <w:rPr>
          <w:sz w:val="26"/>
          <w:szCs w:val="26"/>
          <w:lang w:val="ru-RU"/>
        </w:rPr>
        <w:t xml:space="preserve">, </w:t>
      </w:r>
      <w:r w:rsidRPr="00A125DF" w:rsidR="00861F1A">
        <w:rPr>
          <w:sz w:val="26"/>
          <w:szCs w:val="26"/>
          <w:lang w:val="ru-RU"/>
        </w:rPr>
        <w:t>пояснениями данными</w:t>
      </w:r>
      <w:r w:rsidRPr="00A125DF" w:rsidR="004F44DD">
        <w:rPr>
          <w:sz w:val="26"/>
          <w:szCs w:val="26"/>
          <w:lang w:val="ru-RU"/>
        </w:rPr>
        <w:t xml:space="preserve"> </w:t>
      </w:r>
      <w:r w:rsidR="00F81514">
        <w:rPr>
          <w:sz w:val="26"/>
          <w:szCs w:val="26"/>
          <w:lang w:val="ru-RU"/>
        </w:rPr>
        <w:t>Ля</w:t>
      </w:r>
      <w:r w:rsidR="0080429C">
        <w:rPr>
          <w:sz w:val="26"/>
          <w:szCs w:val="26"/>
          <w:lang w:val="ru-RU"/>
        </w:rPr>
        <w:t>щ</w:t>
      </w:r>
      <w:r w:rsidR="00F81514">
        <w:rPr>
          <w:sz w:val="26"/>
          <w:szCs w:val="26"/>
          <w:lang w:val="ru-RU"/>
        </w:rPr>
        <w:t>енко А.Ю.,</w:t>
      </w:r>
      <w:r w:rsidRPr="00A125DF" w:rsidR="008C3C2C">
        <w:rPr>
          <w:sz w:val="26"/>
          <w:szCs w:val="26"/>
          <w:lang w:val="ru-RU"/>
        </w:rPr>
        <w:t xml:space="preserve"> </w:t>
      </w:r>
      <w:r w:rsidR="00F81514">
        <w:rPr>
          <w:sz w:val="26"/>
          <w:szCs w:val="26"/>
          <w:lang w:val="ru-RU"/>
        </w:rPr>
        <w:t>Панкратовой В.А.</w:t>
      </w:r>
      <w:r w:rsidRPr="00A125DF" w:rsidR="00BA00C0">
        <w:rPr>
          <w:sz w:val="26"/>
          <w:szCs w:val="26"/>
          <w:lang w:val="ru-RU"/>
        </w:rPr>
        <w:t>,</w:t>
      </w:r>
      <w:r w:rsidRPr="00A125DF" w:rsidR="004F44DD">
        <w:rPr>
          <w:sz w:val="26"/>
          <w:szCs w:val="26"/>
          <w:lang w:val="ru-RU"/>
        </w:rPr>
        <w:t xml:space="preserve"> </w:t>
      </w:r>
      <w:r w:rsidRPr="00A125DF" w:rsidR="00861F1A">
        <w:rPr>
          <w:sz w:val="26"/>
          <w:szCs w:val="26"/>
          <w:lang w:val="ru-RU"/>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506D40" w:rsidRPr="00A125DF" w:rsidP="002F7978">
      <w:pPr>
        <w:pStyle w:val="NoSpacing"/>
        <w:spacing w:line="276" w:lineRule="auto"/>
        <w:ind w:left="-426" w:firstLine="709"/>
        <w:jc w:val="both"/>
        <w:rPr>
          <w:sz w:val="26"/>
          <w:szCs w:val="26"/>
          <w:lang w:val="ru-RU"/>
        </w:rPr>
      </w:pPr>
      <w:r w:rsidRPr="00A125DF">
        <w:rPr>
          <w:sz w:val="26"/>
          <w:szCs w:val="26"/>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F81514">
        <w:rPr>
          <w:sz w:val="26"/>
          <w:szCs w:val="26"/>
          <w:lang w:val="ru-RU"/>
        </w:rPr>
        <w:t>Ля</w:t>
      </w:r>
      <w:r w:rsidR="0080429C">
        <w:rPr>
          <w:sz w:val="26"/>
          <w:szCs w:val="26"/>
          <w:lang w:val="ru-RU"/>
        </w:rPr>
        <w:t>щ</w:t>
      </w:r>
      <w:r w:rsidR="00F81514">
        <w:rPr>
          <w:sz w:val="26"/>
          <w:szCs w:val="26"/>
          <w:lang w:val="ru-RU"/>
        </w:rPr>
        <w:t>енко А.Ю.</w:t>
      </w:r>
      <w:r w:rsidRPr="00A125DF" w:rsidR="004F44DD">
        <w:rPr>
          <w:sz w:val="26"/>
          <w:szCs w:val="26"/>
          <w:lang w:val="ru-RU"/>
        </w:rPr>
        <w:t xml:space="preserve"> </w:t>
      </w:r>
      <w:r w:rsidRPr="00A125DF">
        <w:rPr>
          <w:sz w:val="26"/>
          <w:szCs w:val="26"/>
          <w:lang w:val="ru-RU"/>
        </w:rPr>
        <w:t xml:space="preserve">в совершении инкриминируемого административного правонарушения. </w:t>
      </w:r>
    </w:p>
    <w:p w:rsidR="00506D40" w:rsidRPr="00A125DF" w:rsidP="002F7978">
      <w:pPr>
        <w:pStyle w:val="NoSpacing"/>
        <w:spacing w:line="276" w:lineRule="auto"/>
        <w:ind w:left="-426" w:firstLine="709"/>
        <w:jc w:val="both"/>
        <w:rPr>
          <w:sz w:val="26"/>
          <w:szCs w:val="26"/>
          <w:lang w:val="ru-RU"/>
        </w:rPr>
      </w:pPr>
      <w:r>
        <w:rPr>
          <w:sz w:val="26"/>
          <w:szCs w:val="26"/>
          <w:lang w:val="ru-RU"/>
        </w:rPr>
        <w:t>Ля</w:t>
      </w:r>
      <w:r w:rsidR="0080429C">
        <w:rPr>
          <w:sz w:val="26"/>
          <w:szCs w:val="26"/>
          <w:lang w:val="ru-RU"/>
        </w:rPr>
        <w:t>щ</w:t>
      </w:r>
      <w:r>
        <w:rPr>
          <w:sz w:val="26"/>
          <w:szCs w:val="26"/>
          <w:lang w:val="ru-RU"/>
        </w:rPr>
        <w:t>енко А.Ю.</w:t>
      </w:r>
      <w:r w:rsidRPr="00A125DF" w:rsidR="004F44DD">
        <w:rPr>
          <w:sz w:val="26"/>
          <w:szCs w:val="26"/>
          <w:lang w:val="ru-RU"/>
        </w:rPr>
        <w:t xml:space="preserve"> </w:t>
      </w:r>
      <w:r w:rsidRPr="00A125DF">
        <w:rPr>
          <w:sz w:val="26"/>
          <w:szCs w:val="26"/>
          <w:lang w:val="ru-RU"/>
        </w:rPr>
        <w:t>возражений, относительно занесенных в протокол об административном правонарушении сведений об управлении транспортным средством, оставлении места дорожно-транспортного происшествия, участником которого он является, не выразил, такой возможности лишен не был, указав на оставление им дорожно-транспортного происшествия.</w:t>
      </w:r>
    </w:p>
    <w:p w:rsidR="00506D40" w:rsidRPr="00A125DF" w:rsidP="002F7978">
      <w:pPr>
        <w:pStyle w:val="NoSpacing"/>
        <w:spacing w:line="276" w:lineRule="auto"/>
        <w:ind w:left="-426" w:firstLine="709"/>
        <w:jc w:val="both"/>
        <w:rPr>
          <w:sz w:val="26"/>
          <w:szCs w:val="26"/>
          <w:lang w:val="ru-RU"/>
        </w:rPr>
      </w:pPr>
      <w:r w:rsidRPr="00A125DF">
        <w:rPr>
          <w:sz w:val="26"/>
          <w:szCs w:val="26"/>
          <w:lang w:val="ru-RU"/>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A125DF" w:rsidR="00715E03">
        <w:rPr>
          <w:sz w:val="26"/>
          <w:szCs w:val="26"/>
          <w:lang w:val="ru-RU"/>
        </w:rPr>
        <w:t xml:space="preserve"> </w:t>
      </w:r>
      <w:r w:rsidRPr="00A125DF" w:rsidR="004F44DD">
        <w:rPr>
          <w:sz w:val="26"/>
          <w:szCs w:val="26"/>
          <w:lang w:val="ru-RU"/>
        </w:rPr>
        <w:t xml:space="preserve"> </w:t>
      </w:r>
      <w:r w:rsidR="00F81514">
        <w:rPr>
          <w:sz w:val="26"/>
          <w:szCs w:val="26"/>
          <w:lang w:val="ru-RU"/>
        </w:rPr>
        <w:t>Ля</w:t>
      </w:r>
      <w:r w:rsidR="0080429C">
        <w:rPr>
          <w:sz w:val="26"/>
          <w:szCs w:val="26"/>
          <w:lang w:val="ru-RU"/>
        </w:rPr>
        <w:t>щ</w:t>
      </w:r>
      <w:r w:rsidR="00F81514">
        <w:rPr>
          <w:sz w:val="26"/>
          <w:szCs w:val="26"/>
          <w:lang w:val="ru-RU"/>
        </w:rPr>
        <w:t>енко А.Ю.</w:t>
      </w:r>
      <w:r w:rsidRPr="00A125DF" w:rsidR="004F44DD">
        <w:rPr>
          <w:sz w:val="26"/>
          <w:szCs w:val="26"/>
          <w:lang w:val="ru-RU"/>
        </w:rPr>
        <w:t xml:space="preserve"> </w:t>
      </w:r>
      <w:r w:rsidRPr="00A125DF">
        <w:rPr>
          <w:sz w:val="26"/>
          <w:szCs w:val="26"/>
          <w:lang w:val="ru-RU"/>
        </w:rPr>
        <w:t xml:space="preserve">квалифицирую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p>
    <w:p w:rsidR="00506D40" w:rsidRPr="00A125DF" w:rsidP="002F7978">
      <w:pPr>
        <w:pStyle w:val="NoSpacing"/>
        <w:spacing w:line="276" w:lineRule="auto"/>
        <w:ind w:left="-426" w:firstLine="710"/>
        <w:jc w:val="both"/>
        <w:rPr>
          <w:sz w:val="26"/>
          <w:szCs w:val="26"/>
          <w:lang w:val="ru-RU"/>
        </w:rPr>
      </w:pPr>
      <w:r w:rsidRPr="00A125DF">
        <w:rPr>
          <w:sz w:val="26"/>
          <w:szCs w:val="26"/>
          <w:lang w:val="ru-RU"/>
        </w:rPr>
        <w:t>Процессуальных нарушений и обстоятельств, исключающих производство по делу, не установлено. Протокол об административном правонарушении и другие процессуальные документы составлены с соблюдением требований закона, противоречий не соде</w:t>
      </w:r>
      <w:r w:rsidRPr="00A125DF" w:rsidR="00BA00C0">
        <w:rPr>
          <w:sz w:val="26"/>
          <w:szCs w:val="26"/>
          <w:lang w:val="ru-RU"/>
        </w:rPr>
        <w:t>ржат. Права и законные интересы</w:t>
      </w:r>
      <w:r w:rsidRPr="00A125DF" w:rsidR="004F44DD">
        <w:rPr>
          <w:sz w:val="26"/>
          <w:szCs w:val="26"/>
          <w:lang w:val="ru-RU"/>
        </w:rPr>
        <w:t xml:space="preserve"> </w:t>
      </w:r>
      <w:r w:rsidR="00F81514">
        <w:rPr>
          <w:sz w:val="26"/>
          <w:szCs w:val="26"/>
          <w:lang w:val="ru-RU"/>
        </w:rPr>
        <w:t>Ля</w:t>
      </w:r>
      <w:r w:rsidR="0080429C">
        <w:rPr>
          <w:sz w:val="26"/>
          <w:szCs w:val="26"/>
          <w:lang w:val="ru-RU"/>
        </w:rPr>
        <w:t>щ</w:t>
      </w:r>
      <w:r w:rsidR="00F81514">
        <w:rPr>
          <w:sz w:val="26"/>
          <w:szCs w:val="26"/>
          <w:lang w:val="ru-RU"/>
        </w:rPr>
        <w:t>енко А.Ю.</w:t>
      </w:r>
      <w:r w:rsidRPr="00A125DF" w:rsidR="00F81514">
        <w:rPr>
          <w:sz w:val="26"/>
          <w:szCs w:val="26"/>
          <w:lang w:val="ru-RU"/>
        </w:rPr>
        <w:t xml:space="preserve"> </w:t>
      </w:r>
      <w:r w:rsidRPr="00A125DF" w:rsidR="004F44DD">
        <w:rPr>
          <w:sz w:val="26"/>
          <w:szCs w:val="26"/>
          <w:lang w:val="ru-RU"/>
        </w:rPr>
        <w:t xml:space="preserve"> </w:t>
      </w:r>
      <w:r w:rsidRPr="00A125DF">
        <w:rPr>
          <w:sz w:val="26"/>
          <w:szCs w:val="26"/>
          <w:lang w:val="ru-RU"/>
        </w:rPr>
        <w:t>при возбуждении дела об административном правонарушении нарушены не были.</w:t>
      </w:r>
    </w:p>
    <w:p w:rsidR="005B2228" w:rsidRPr="00A125DF" w:rsidP="002F7978">
      <w:pPr>
        <w:pStyle w:val="NoSpacing"/>
        <w:spacing w:line="276" w:lineRule="auto"/>
        <w:ind w:left="-426" w:firstLine="710"/>
        <w:jc w:val="both"/>
        <w:rPr>
          <w:sz w:val="26"/>
          <w:szCs w:val="26"/>
          <w:lang w:val="ru-RU"/>
        </w:rPr>
      </w:pPr>
      <w:r w:rsidRPr="00A125DF">
        <w:rPr>
          <w:sz w:val="26"/>
          <w:szCs w:val="26"/>
          <w:lang w:val="ru-RU"/>
        </w:rPr>
        <w:t>Вместе с тем имеются основания для признания совершенного</w:t>
      </w:r>
      <w:r w:rsidRPr="00A125DF" w:rsidR="004F44DD">
        <w:rPr>
          <w:sz w:val="26"/>
          <w:szCs w:val="26"/>
          <w:lang w:val="ru-RU"/>
        </w:rPr>
        <w:t xml:space="preserve"> </w:t>
      </w:r>
      <w:r w:rsidRPr="00F81514" w:rsidR="00F81514">
        <w:rPr>
          <w:sz w:val="26"/>
          <w:szCs w:val="26"/>
          <w:lang w:val="ru-RU"/>
        </w:rPr>
        <w:t>Ля</w:t>
      </w:r>
      <w:r w:rsidR="0080429C">
        <w:rPr>
          <w:sz w:val="26"/>
          <w:szCs w:val="26"/>
          <w:lang w:val="ru-RU"/>
        </w:rPr>
        <w:t>щ</w:t>
      </w:r>
      <w:r w:rsidRPr="00F81514" w:rsidR="00F81514">
        <w:rPr>
          <w:sz w:val="26"/>
          <w:szCs w:val="26"/>
          <w:lang w:val="ru-RU"/>
        </w:rPr>
        <w:t xml:space="preserve">енко А.Ю. </w:t>
      </w:r>
      <w:r w:rsidRPr="00A125DF" w:rsidR="004F44DD">
        <w:rPr>
          <w:sz w:val="26"/>
          <w:szCs w:val="26"/>
          <w:lang w:val="ru-RU"/>
        </w:rPr>
        <w:t xml:space="preserve"> </w:t>
      </w:r>
      <w:r w:rsidRPr="00A125DF">
        <w:rPr>
          <w:sz w:val="26"/>
          <w:szCs w:val="26"/>
          <w:lang w:val="ru-RU"/>
        </w:rPr>
        <w:t>административного правонарушения малозначительным.</w:t>
      </w:r>
    </w:p>
    <w:p w:rsidR="005B2228" w:rsidRPr="00A125DF" w:rsidP="002F7978">
      <w:pPr>
        <w:pStyle w:val="NoSpacing"/>
        <w:spacing w:line="276" w:lineRule="auto"/>
        <w:ind w:left="-426" w:firstLine="710"/>
        <w:jc w:val="both"/>
        <w:rPr>
          <w:sz w:val="26"/>
          <w:szCs w:val="26"/>
          <w:lang w:val="ru-RU"/>
        </w:rPr>
      </w:pPr>
      <w:r w:rsidRPr="00A125DF">
        <w:rPr>
          <w:sz w:val="26"/>
          <w:szCs w:val="26"/>
          <w:lang w:val="ru-RU"/>
        </w:rPr>
        <w:t>В соответствии со ст.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B2228" w:rsidRPr="00A125DF" w:rsidP="002F7978">
      <w:pPr>
        <w:pStyle w:val="NoSpacing"/>
        <w:spacing w:line="276" w:lineRule="auto"/>
        <w:ind w:left="-426" w:firstLine="710"/>
        <w:jc w:val="both"/>
        <w:rPr>
          <w:sz w:val="26"/>
          <w:szCs w:val="26"/>
          <w:lang w:val="ru-RU"/>
        </w:rPr>
      </w:pPr>
      <w:r w:rsidRPr="00A125DF">
        <w:rPr>
          <w:sz w:val="26"/>
          <w:szCs w:val="26"/>
          <w:lang w:val="ru-RU"/>
        </w:rPr>
        <w:t xml:space="preserve">Согласно п.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5B2228" w:rsidRPr="00A125DF" w:rsidP="002F7978">
      <w:pPr>
        <w:pStyle w:val="NoSpacing"/>
        <w:spacing w:line="276" w:lineRule="auto"/>
        <w:ind w:left="-426" w:firstLine="710"/>
        <w:jc w:val="both"/>
        <w:rPr>
          <w:sz w:val="26"/>
          <w:szCs w:val="26"/>
          <w:lang w:val="ru-RU"/>
        </w:rPr>
      </w:pPr>
      <w:r w:rsidRPr="00A125DF">
        <w:rPr>
          <w:sz w:val="26"/>
          <w:szCs w:val="26"/>
          <w:lang w:val="ru-RU"/>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B2228" w:rsidRPr="00A125DF" w:rsidP="002F7978">
      <w:pPr>
        <w:pStyle w:val="NoSpacing"/>
        <w:spacing w:line="276" w:lineRule="auto"/>
        <w:ind w:left="-426" w:firstLine="709"/>
        <w:jc w:val="both"/>
        <w:rPr>
          <w:sz w:val="26"/>
          <w:szCs w:val="26"/>
          <w:lang w:val="ru-RU"/>
        </w:rPr>
      </w:pPr>
      <w:r w:rsidRPr="00A125DF">
        <w:rPr>
          <w:sz w:val="26"/>
          <w:szCs w:val="26"/>
          <w:lang w:val="ru-RU"/>
        </w:rPr>
        <w:t xml:space="preserve">Исходя из правовой позиции, изложенной в Определении Конституционного Суда Российской Федерации от 07.12.2010 № 1702-О-О </w:t>
      </w:r>
      <w:r w:rsidRPr="00A125DF" w:rsidR="00D460B3">
        <w:rPr>
          <w:sz w:val="26"/>
          <w:szCs w:val="26"/>
          <w:lang w:val="ru-RU"/>
        </w:rPr>
        <w:t>«</w:t>
      </w:r>
      <w:r w:rsidRPr="00A125DF">
        <w:rPr>
          <w:sz w:val="26"/>
          <w:szCs w:val="26"/>
          <w:lang w:val="ru-RU"/>
        </w:rPr>
        <w:t>Об отказе в принятии к рассмотрению жалобы гражданина Криводанова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A125DF" w:rsidR="00D460B3">
        <w:rPr>
          <w:sz w:val="26"/>
          <w:szCs w:val="26"/>
          <w:lang w:val="ru-RU"/>
        </w:rPr>
        <w:t>»</w:t>
      </w:r>
      <w:r w:rsidRPr="00A125DF">
        <w:rPr>
          <w:sz w:val="26"/>
          <w:szCs w:val="26"/>
          <w:lang w:val="ru-RU"/>
        </w:rPr>
        <w:t>, административное правонарушение, предусмотренное частью 2 статьи 12.27 Кодекса Российской Федерации об</w:t>
      </w:r>
      <w:r w:rsidRPr="00A125DF" w:rsidR="00D460B3">
        <w:rPr>
          <w:sz w:val="26"/>
          <w:szCs w:val="26"/>
          <w:lang w:val="ru-RU"/>
        </w:rPr>
        <w:t xml:space="preserve"> </w:t>
      </w:r>
      <w:r w:rsidRPr="00A125DF">
        <w:rPr>
          <w:sz w:val="26"/>
          <w:szCs w:val="26"/>
          <w:lang w:val="ru-RU"/>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B2228" w:rsidRPr="00A125DF" w:rsidP="002F7978">
      <w:pPr>
        <w:pStyle w:val="NoSpacing"/>
        <w:spacing w:line="276" w:lineRule="auto"/>
        <w:ind w:left="-426" w:firstLine="709"/>
        <w:jc w:val="both"/>
        <w:rPr>
          <w:sz w:val="26"/>
          <w:szCs w:val="26"/>
          <w:lang w:val="ru-RU"/>
        </w:rPr>
      </w:pPr>
      <w:r w:rsidRPr="00A125DF">
        <w:rPr>
          <w:sz w:val="26"/>
          <w:szCs w:val="26"/>
          <w:lang w:val="ru-RU"/>
        </w:rPr>
        <w:t xml:space="preserve">Принимая во внимание вышеизложенное и те обстоятельства, что совершенное </w:t>
      </w:r>
      <w:r w:rsidRPr="00A125DF" w:rsidR="00715E03">
        <w:rPr>
          <w:sz w:val="26"/>
          <w:szCs w:val="26"/>
          <w:lang w:val="ru-RU"/>
        </w:rPr>
        <w:t xml:space="preserve"> </w:t>
      </w:r>
      <w:r w:rsidRPr="00A125DF" w:rsidR="004F44DD">
        <w:rPr>
          <w:sz w:val="26"/>
          <w:szCs w:val="26"/>
          <w:lang w:val="ru-RU"/>
        </w:rPr>
        <w:t xml:space="preserve"> </w:t>
      </w:r>
      <w:r w:rsidR="00F81514">
        <w:rPr>
          <w:sz w:val="26"/>
          <w:szCs w:val="26"/>
          <w:lang w:val="ru-RU"/>
        </w:rPr>
        <w:t>Ля</w:t>
      </w:r>
      <w:r w:rsidR="00BA7E51">
        <w:rPr>
          <w:sz w:val="26"/>
          <w:szCs w:val="26"/>
          <w:lang w:val="ru-RU"/>
        </w:rPr>
        <w:t>щ</w:t>
      </w:r>
      <w:r w:rsidR="00F81514">
        <w:rPr>
          <w:sz w:val="26"/>
          <w:szCs w:val="26"/>
          <w:lang w:val="ru-RU"/>
        </w:rPr>
        <w:t>енко А.Ю.</w:t>
      </w:r>
      <w:r w:rsidRPr="00A125DF" w:rsidR="00F81514">
        <w:rPr>
          <w:sz w:val="26"/>
          <w:szCs w:val="26"/>
          <w:lang w:val="ru-RU"/>
        </w:rPr>
        <w:t xml:space="preserve"> </w:t>
      </w:r>
      <w:r w:rsidRPr="00A125DF" w:rsidR="004F44DD">
        <w:rPr>
          <w:sz w:val="26"/>
          <w:szCs w:val="26"/>
          <w:lang w:val="ru-RU"/>
        </w:rPr>
        <w:t xml:space="preserve"> </w:t>
      </w:r>
      <w:r w:rsidRPr="00A125DF">
        <w:rPr>
          <w:sz w:val="26"/>
          <w:szCs w:val="26"/>
          <w:lang w:val="ru-RU"/>
        </w:rPr>
        <w:t xml:space="preserve">деяние не повлекло вредных последствий, вред здоровью и крупный ущерб в результате дорожно-транспортного происшествия кому-либо не причинен, </w:t>
      </w:r>
      <w:r w:rsidRPr="00A125DF">
        <w:rPr>
          <w:sz w:val="26"/>
          <w:szCs w:val="26"/>
          <w:lang w:val="ru-RU"/>
        </w:rPr>
        <w:t>существенного нарушения охраняемых общественных отношений не последовало,</w:t>
      </w:r>
      <w:r w:rsidR="00881402">
        <w:rPr>
          <w:sz w:val="26"/>
          <w:szCs w:val="26"/>
          <w:lang w:val="ru-RU"/>
        </w:rPr>
        <w:t xml:space="preserve"> а также ущерб, понесенный Ля</w:t>
      </w:r>
      <w:r w:rsidR="00BA7E51">
        <w:rPr>
          <w:sz w:val="26"/>
          <w:szCs w:val="26"/>
          <w:lang w:val="ru-RU"/>
        </w:rPr>
        <w:t>щ</w:t>
      </w:r>
      <w:r w:rsidR="00881402">
        <w:rPr>
          <w:sz w:val="26"/>
          <w:szCs w:val="26"/>
          <w:lang w:val="ru-RU"/>
        </w:rPr>
        <w:t>енко А.Ю. был возмещен в полном объеме, согласно</w:t>
      </w:r>
      <w:r w:rsidRPr="00A125DF">
        <w:rPr>
          <w:sz w:val="26"/>
          <w:szCs w:val="26"/>
          <w:lang w:val="ru-RU"/>
        </w:rPr>
        <w:t xml:space="preserve"> </w:t>
      </w:r>
      <w:r w:rsidR="00881402">
        <w:rPr>
          <w:sz w:val="26"/>
          <w:szCs w:val="26"/>
          <w:lang w:val="ru-RU"/>
        </w:rPr>
        <w:t xml:space="preserve">кассового чека </w:t>
      </w:r>
      <w:r w:rsidR="00BA7E51">
        <w:rPr>
          <w:sz w:val="26"/>
          <w:szCs w:val="26"/>
          <w:lang w:val="ru-RU"/>
        </w:rPr>
        <w:t>№ 1</w:t>
      </w:r>
      <w:r w:rsidR="00881402">
        <w:rPr>
          <w:sz w:val="26"/>
          <w:szCs w:val="26"/>
          <w:lang w:val="ru-RU"/>
        </w:rPr>
        <w:t>61783</w:t>
      </w:r>
      <w:r w:rsidR="00BA7E51">
        <w:rPr>
          <w:sz w:val="26"/>
          <w:szCs w:val="26"/>
          <w:lang w:val="ru-RU"/>
        </w:rPr>
        <w:t xml:space="preserve"> от 6.05.</w:t>
      </w:r>
      <w:r w:rsidR="001B796A">
        <w:rPr>
          <w:sz w:val="26"/>
          <w:szCs w:val="26"/>
          <w:lang w:val="ru-RU"/>
        </w:rPr>
        <w:t>20</w:t>
      </w:r>
      <w:r w:rsidR="00BA7E51">
        <w:rPr>
          <w:sz w:val="26"/>
          <w:szCs w:val="26"/>
          <w:lang w:val="ru-RU"/>
        </w:rPr>
        <w:t>22 г.</w:t>
      </w:r>
      <w:r w:rsidR="00881402">
        <w:rPr>
          <w:sz w:val="26"/>
          <w:szCs w:val="26"/>
          <w:lang w:val="ru-RU"/>
        </w:rPr>
        <w:t xml:space="preserve">, </w:t>
      </w:r>
      <w:r w:rsidRPr="00A125DF">
        <w:rPr>
          <w:sz w:val="26"/>
          <w:szCs w:val="26"/>
          <w:lang w:val="ru-RU"/>
        </w:rPr>
        <w:t>имеются основания для признания административного правонарушения малозначительным.</w:t>
      </w:r>
    </w:p>
    <w:p w:rsidR="00506D40" w:rsidRPr="00A125DF" w:rsidP="002F7978">
      <w:pPr>
        <w:pStyle w:val="NoSpacing"/>
        <w:spacing w:line="276" w:lineRule="auto"/>
        <w:ind w:left="-426" w:firstLine="709"/>
        <w:jc w:val="both"/>
        <w:rPr>
          <w:sz w:val="26"/>
          <w:szCs w:val="26"/>
          <w:lang w:val="ru-RU"/>
        </w:rPr>
      </w:pPr>
      <w:r w:rsidRPr="00A125DF">
        <w:rPr>
          <w:sz w:val="26"/>
          <w:szCs w:val="26"/>
          <w:lang w:val="ru-RU"/>
        </w:rPr>
        <w:t xml:space="preserve">Учитывая, малозначительность совершенного правонарушения, </w:t>
      </w:r>
      <w:r w:rsidR="00F81514">
        <w:rPr>
          <w:sz w:val="26"/>
          <w:szCs w:val="26"/>
          <w:lang w:val="ru-RU"/>
        </w:rPr>
        <w:t>мировой судья считает возможным</w:t>
      </w:r>
      <w:r w:rsidRPr="00A125DF" w:rsidR="004F44DD">
        <w:rPr>
          <w:sz w:val="26"/>
          <w:szCs w:val="26"/>
          <w:lang w:val="ru-RU"/>
        </w:rPr>
        <w:t xml:space="preserve"> </w:t>
      </w:r>
      <w:r w:rsidRPr="00F81514" w:rsidR="00F81514">
        <w:rPr>
          <w:sz w:val="26"/>
          <w:szCs w:val="26"/>
          <w:lang w:val="ru-RU"/>
        </w:rPr>
        <w:t>Ля</w:t>
      </w:r>
      <w:r w:rsidR="00BA7E51">
        <w:rPr>
          <w:sz w:val="26"/>
          <w:szCs w:val="26"/>
          <w:lang w:val="ru-RU"/>
        </w:rPr>
        <w:t>щ</w:t>
      </w:r>
      <w:r w:rsidRPr="00F81514" w:rsidR="00F81514">
        <w:rPr>
          <w:sz w:val="26"/>
          <w:szCs w:val="26"/>
          <w:lang w:val="ru-RU"/>
        </w:rPr>
        <w:t xml:space="preserve">енко А.Ю. </w:t>
      </w:r>
      <w:r w:rsidRPr="00A125DF" w:rsidR="004F44DD">
        <w:rPr>
          <w:sz w:val="26"/>
          <w:szCs w:val="26"/>
          <w:lang w:val="ru-RU"/>
        </w:rPr>
        <w:t xml:space="preserve"> </w:t>
      </w:r>
      <w:r w:rsidRPr="00A125DF">
        <w:rPr>
          <w:sz w:val="26"/>
          <w:szCs w:val="26"/>
          <w:lang w:val="ru-RU"/>
        </w:rPr>
        <w:t>освободить 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506D40" w:rsidRPr="00A125DF" w:rsidP="002F7978">
      <w:pPr>
        <w:pStyle w:val="NoSpacing"/>
        <w:spacing w:line="276" w:lineRule="auto"/>
        <w:ind w:left="-426" w:firstLine="709"/>
        <w:jc w:val="both"/>
        <w:rPr>
          <w:sz w:val="26"/>
          <w:szCs w:val="26"/>
          <w:lang w:val="ru-RU"/>
        </w:rPr>
      </w:pPr>
      <w:r w:rsidRPr="00A125DF">
        <w:rPr>
          <w:sz w:val="26"/>
          <w:szCs w:val="26"/>
          <w:lang w:val="ru-RU"/>
        </w:rPr>
        <w:t>На основании вышеизложенного и руководствуясь ст. ст. 29.9-29.10, 30.1 Кодекса Российской Федерации об административных правонарушениях, мировой судья –</w:t>
      </w:r>
    </w:p>
    <w:p w:rsidR="004968A6" w:rsidRPr="00A125DF" w:rsidP="002F7978">
      <w:pPr>
        <w:pStyle w:val="NoSpacing"/>
        <w:spacing w:line="276" w:lineRule="auto"/>
        <w:ind w:left="-426" w:firstLine="709"/>
        <w:jc w:val="center"/>
        <w:rPr>
          <w:sz w:val="26"/>
          <w:szCs w:val="26"/>
          <w:lang w:val="ru-RU"/>
        </w:rPr>
      </w:pPr>
      <w:r w:rsidRPr="00A125DF">
        <w:rPr>
          <w:sz w:val="26"/>
          <w:szCs w:val="26"/>
          <w:lang w:val="ru-RU"/>
        </w:rPr>
        <w:t>ПОСТАНОВИЛ:</w:t>
      </w:r>
    </w:p>
    <w:p w:rsidR="00D460B3" w:rsidRPr="00A125DF" w:rsidP="002F7978">
      <w:pPr>
        <w:pStyle w:val="NoSpacing"/>
        <w:spacing w:line="276" w:lineRule="auto"/>
        <w:ind w:left="-426" w:firstLine="709"/>
        <w:jc w:val="both"/>
        <w:rPr>
          <w:sz w:val="26"/>
          <w:szCs w:val="26"/>
          <w:lang w:val="ru-RU"/>
        </w:rPr>
      </w:pPr>
      <w:r w:rsidRPr="00A125DF">
        <w:rPr>
          <w:sz w:val="26"/>
          <w:szCs w:val="26"/>
          <w:lang w:val="ru-RU"/>
        </w:rPr>
        <w:t xml:space="preserve">Признать </w:t>
      </w:r>
      <w:r w:rsidRPr="00F81514" w:rsidR="00F81514">
        <w:rPr>
          <w:sz w:val="26"/>
          <w:szCs w:val="26"/>
          <w:lang w:val="ru-RU" w:eastAsia="ru-RU"/>
        </w:rPr>
        <w:t>Ля</w:t>
      </w:r>
      <w:r w:rsidR="00BA7E51">
        <w:rPr>
          <w:sz w:val="26"/>
          <w:szCs w:val="26"/>
          <w:lang w:val="ru-RU" w:eastAsia="ru-RU"/>
        </w:rPr>
        <w:t>щ</w:t>
      </w:r>
      <w:r w:rsidRPr="00F81514" w:rsidR="00F81514">
        <w:rPr>
          <w:sz w:val="26"/>
          <w:szCs w:val="26"/>
          <w:lang w:val="ru-RU" w:eastAsia="ru-RU"/>
        </w:rPr>
        <w:t>енко Александра Юрьевича, 30.06.1978 года рождения</w:t>
      </w:r>
      <w:r w:rsidRPr="00A125DF" w:rsidR="00715E03">
        <w:rPr>
          <w:sz w:val="26"/>
          <w:szCs w:val="26"/>
          <w:lang w:val="ru-RU" w:eastAsia="ru-RU"/>
        </w:rPr>
        <w:t>,</w:t>
      </w:r>
      <w:r w:rsidRPr="00A125DF">
        <w:rPr>
          <w:sz w:val="26"/>
          <w:szCs w:val="26"/>
          <w:lang w:val="ru-RU" w:eastAsia="ru-RU"/>
        </w:rPr>
        <w:t xml:space="preserve"> виновным в совершении административного правонарушения</w:t>
      </w:r>
      <w:r w:rsidRPr="00A125DF" w:rsidR="00404C3F">
        <w:rPr>
          <w:sz w:val="26"/>
          <w:szCs w:val="26"/>
          <w:lang w:val="ru-RU" w:eastAsia="ru-RU"/>
        </w:rPr>
        <w:t xml:space="preserve"> по ч. 2ст. 12.27 </w:t>
      </w:r>
      <w:r w:rsidRPr="00A125DF" w:rsidR="00404C3F">
        <w:rPr>
          <w:sz w:val="26"/>
          <w:szCs w:val="26"/>
          <w:lang w:val="ru-RU"/>
        </w:rPr>
        <w:t>Кодекса Российской Федерации об административных правонарушениях.</w:t>
      </w:r>
    </w:p>
    <w:p w:rsidR="00061327" w:rsidRPr="00A125DF" w:rsidP="002F7978">
      <w:pPr>
        <w:pStyle w:val="NoSpacing"/>
        <w:spacing w:line="276" w:lineRule="auto"/>
        <w:ind w:left="-426" w:firstLine="709"/>
        <w:jc w:val="both"/>
        <w:rPr>
          <w:sz w:val="26"/>
          <w:szCs w:val="26"/>
          <w:lang w:val="ru-RU"/>
        </w:rPr>
      </w:pPr>
      <w:r w:rsidRPr="00A125DF">
        <w:rPr>
          <w:sz w:val="26"/>
          <w:szCs w:val="26"/>
          <w:lang w:val="ru-RU"/>
        </w:rPr>
        <w:t>О</w:t>
      </w:r>
      <w:r w:rsidRPr="00A125DF">
        <w:rPr>
          <w:sz w:val="26"/>
          <w:szCs w:val="26"/>
          <w:lang w:val="ru-RU"/>
        </w:rPr>
        <w:t xml:space="preserve">свободить </w:t>
      </w:r>
      <w:r w:rsidRPr="00A125DF">
        <w:rPr>
          <w:sz w:val="26"/>
          <w:szCs w:val="26"/>
          <w:lang w:val="ru-RU"/>
        </w:rPr>
        <w:t xml:space="preserve">на основании ст. 2.9 КоАП РФ </w:t>
      </w:r>
      <w:r w:rsidRPr="00A125DF">
        <w:rPr>
          <w:sz w:val="26"/>
          <w:szCs w:val="26"/>
          <w:lang w:val="ru-RU"/>
        </w:rPr>
        <w:t>от административной ответственности за правонарушение, предусмотренное ч. 2 ст. 12.27 Кодекса Российской Федерации об административных правонарушениях, ввиду малозначительности совершенного деяния, объявив ему устное замечание.</w:t>
      </w:r>
    </w:p>
    <w:p w:rsidR="00061327" w:rsidRPr="00A125DF" w:rsidP="002F7978">
      <w:pPr>
        <w:pStyle w:val="NoSpacing"/>
        <w:spacing w:line="276" w:lineRule="auto"/>
        <w:ind w:left="-426" w:firstLine="709"/>
        <w:jc w:val="both"/>
        <w:rPr>
          <w:sz w:val="26"/>
          <w:szCs w:val="26"/>
          <w:lang w:val="ru-RU"/>
        </w:rPr>
      </w:pPr>
      <w:r w:rsidRPr="00A125DF">
        <w:rPr>
          <w:sz w:val="26"/>
          <w:szCs w:val="26"/>
          <w:lang w:val="ru-RU"/>
        </w:rPr>
        <w:t>Производство по делу об административном правонарушении, предусмотренном ч. 2 ст. 12.27 Кодекса Российской Федерации об административных правонарушениях, в отношении</w:t>
      </w:r>
      <w:r w:rsidRPr="00A125DF" w:rsidR="004F44DD">
        <w:rPr>
          <w:sz w:val="26"/>
          <w:szCs w:val="26"/>
          <w:lang w:val="ru-RU"/>
        </w:rPr>
        <w:t xml:space="preserve"> </w:t>
      </w:r>
      <w:r w:rsidR="00F81514">
        <w:rPr>
          <w:sz w:val="26"/>
          <w:szCs w:val="26"/>
          <w:lang w:val="ru-RU"/>
        </w:rPr>
        <w:t>Ля</w:t>
      </w:r>
      <w:r w:rsidR="00F604B7">
        <w:rPr>
          <w:sz w:val="26"/>
          <w:szCs w:val="26"/>
          <w:lang w:val="ru-RU"/>
        </w:rPr>
        <w:t>щ</w:t>
      </w:r>
      <w:r w:rsidR="00F81514">
        <w:rPr>
          <w:sz w:val="26"/>
          <w:szCs w:val="26"/>
          <w:lang w:val="ru-RU"/>
        </w:rPr>
        <w:t>енко А.Ю.</w:t>
      </w:r>
      <w:r w:rsidRPr="00A125DF" w:rsidR="00F81514">
        <w:rPr>
          <w:sz w:val="26"/>
          <w:szCs w:val="26"/>
          <w:lang w:val="ru-RU"/>
        </w:rPr>
        <w:t xml:space="preserve"> </w:t>
      </w:r>
      <w:r w:rsidRPr="00A125DF">
        <w:rPr>
          <w:sz w:val="26"/>
          <w:szCs w:val="26"/>
          <w:lang w:val="ru-RU"/>
        </w:rPr>
        <w:t>– прекратить.</w:t>
      </w:r>
    </w:p>
    <w:p w:rsidR="00506D40" w:rsidRPr="00A125DF" w:rsidP="002F7978">
      <w:pPr>
        <w:pStyle w:val="NoSpacing"/>
        <w:spacing w:line="276" w:lineRule="auto"/>
        <w:ind w:left="-426" w:firstLine="709"/>
        <w:jc w:val="both"/>
        <w:rPr>
          <w:sz w:val="26"/>
          <w:szCs w:val="26"/>
          <w:lang w:val="ru-RU" w:eastAsia="ru-RU"/>
        </w:rPr>
      </w:pPr>
      <w:r w:rsidRPr="00A125DF">
        <w:rPr>
          <w:sz w:val="26"/>
          <w:szCs w:val="26"/>
          <w:lang w:val="ru-RU" w:eastAsia="ru-RU"/>
        </w:rPr>
        <w:t xml:space="preserve">Постановление может быть обжаловано в Центральный  районный суд города Симферополя Республики Крым через мирового судью судебного участка № </w:t>
      </w:r>
      <w:r w:rsidRPr="00A125DF" w:rsidR="00404C3F">
        <w:rPr>
          <w:sz w:val="26"/>
          <w:szCs w:val="26"/>
          <w:lang w:val="ru-RU" w:eastAsia="ru-RU"/>
        </w:rPr>
        <w:t>21</w:t>
      </w:r>
      <w:r w:rsidRPr="00A125DF">
        <w:rPr>
          <w:sz w:val="26"/>
          <w:szCs w:val="26"/>
          <w:lang w:val="ru-RU" w:eastAsia="ru-RU"/>
        </w:rPr>
        <w:t xml:space="preserve"> Центрального судебного района города Симферополя в течение 10 суток со дня вручения или получения копии постановления.</w:t>
      </w:r>
    </w:p>
    <w:p w:rsidR="004F44DD" w:rsidRPr="00A125DF" w:rsidP="002F7978">
      <w:pPr>
        <w:pStyle w:val="NoSpacing"/>
        <w:spacing w:line="276" w:lineRule="auto"/>
        <w:ind w:firstLine="709"/>
        <w:jc w:val="both"/>
        <w:rPr>
          <w:b/>
          <w:sz w:val="26"/>
          <w:szCs w:val="26"/>
          <w:lang w:val="ru-RU" w:eastAsia="ru-RU"/>
        </w:rPr>
      </w:pPr>
    </w:p>
    <w:p w:rsidR="00E46269" w:rsidRPr="004968A6" w:rsidP="002F7978">
      <w:pPr>
        <w:pStyle w:val="NoSpacing"/>
        <w:spacing w:line="276" w:lineRule="auto"/>
        <w:ind w:firstLine="709"/>
        <w:jc w:val="both"/>
        <w:rPr>
          <w:sz w:val="26"/>
          <w:szCs w:val="26"/>
        </w:rPr>
      </w:pPr>
      <w:r w:rsidRPr="00A125DF">
        <w:rPr>
          <w:b/>
          <w:sz w:val="26"/>
          <w:szCs w:val="26"/>
          <w:lang w:val="ru-RU" w:eastAsia="ru-RU"/>
        </w:rPr>
        <w:t>Мировой судья</w:t>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Pr>
          <w:b/>
          <w:sz w:val="26"/>
          <w:szCs w:val="26"/>
          <w:lang w:val="ru-RU" w:eastAsia="ru-RU"/>
        </w:rPr>
        <w:tab/>
      </w:r>
      <w:r w:rsidRPr="00A125DF" w:rsidR="00404C3F">
        <w:rPr>
          <w:b/>
          <w:sz w:val="26"/>
          <w:szCs w:val="26"/>
          <w:lang w:val="ru-RU" w:eastAsia="ru-RU"/>
        </w:rPr>
        <w:t>И.С. Васильков</w:t>
      </w:r>
      <w:r w:rsidRPr="004968A6" w:rsidR="00404C3F">
        <w:rPr>
          <w:b/>
          <w:sz w:val="26"/>
          <w:szCs w:val="26"/>
          <w:lang w:val="ru-RU" w:eastAsia="ru-RU"/>
        </w:rPr>
        <w:t>а</w:t>
      </w:r>
    </w:p>
    <w:sectPr w:rsidSect="004968A6">
      <w:footerReference w:type="even" r:id="rId7"/>
      <w:footerReference w:type="default" r:id="rId8"/>
      <w:pgSz w:w="11906" w:h="16838"/>
      <w:pgMar w:top="1134" w:right="56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968A6" w:rsidP="00E46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68A6" w:rsidP="00E4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47FB">
      <w:rPr>
        <w:rStyle w:val="PageNumber"/>
        <w:noProof/>
      </w:rPr>
      <w:t>1</w:t>
    </w:r>
    <w:r>
      <w:rPr>
        <w:rStyle w:val="PageNumber"/>
      </w:rPr>
      <w:fldChar w:fldCharType="end"/>
    </w:r>
  </w:p>
  <w:p w:rsidR="004968A6" w:rsidP="00E46269">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40"/>
    <w:rsid w:val="00061327"/>
    <w:rsid w:val="001147FB"/>
    <w:rsid w:val="001A4F9B"/>
    <w:rsid w:val="001B796A"/>
    <w:rsid w:val="002C2384"/>
    <w:rsid w:val="002E6450"/>
    <w:rsid w:val="002F7978"/>
    <w:rsid w:val="00326552"/>
    <w:rsid w:val="00404C3F"/>
    <w:rsid w:val="0043511E"/>
    <w:rsid w:val="004968A6"/>
    <w:rsid w:val="004F44DD"/>
    <w:rsid w:val="00506D40"/>
    <w:rsid w:val="005757A6"/>
    <w:rsid w:val="005B2228"/>
    <w:rsid w:val="005F393E"/>
    <w:rsid w:val="00630B76"/>
    <w:rsid w:val="006C2ED5"/>
    <w:rsid w:val="00715E03"/>
    <w:rsid w:val="00760F0B"/>
    <w:rsid w:val="0080429C"/>
    <w:rsid w:val="00804ECD"/>
    <w:rsid w:val="00860AAF"/>
    <w:rsid w:val="00861F1A"/>
    <w:rsid w:val="00881402"/>
    <w:rsid w:val="008C3C2C"/>
    <w:rsid w:val="009931E0"/>
    <w:rsid w:val="009C74C6"/>
    <w:rsid w:val="00A024BD"/>
    <w:rsid w:val="00A125DF"/>
    <w:rsid w:val="00AA40FB"/>
    <w:rsid w:val="00AE01E7"/>
    <w:rsid w:val="00AF1BA4"/>
    <w:rsid w:val="00B30DCE"/>
    <w:rsid w:val="00B904EF"/>
    <w:rsid w:val="00BA00C0"/>
    <w:rsid w:val="00BA7E51"/>
    <w:rsid w:val="00BB230C"/>
    <w:rsid w:val="00BC1EA0"/>
    <w:rsid w:val="00C545F8"/>
    <w:rsid w:val="00D460B3"/>
    <w:rsid w:val="00E46269"/>
    <w:rsid w:val="00E964FE"/>
    <w:rsid w:val="00F604B7"/>
    <w:rsid w:val="00F81514"/>
    <w:rsid w:val="00F947B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40"/>
    <w:pPr>
      <w:spacing w:after="0" w:line="240" w:lineRule="auto"/>
    </w:pPr>
    <w:rPr>
      <w:rFonts w:ascii="Times New Roman" w:eastAsia="Times New Roman" w:hAnsi="Times New Roman" w:cs="Times New Roman"/>
      <w:sz w:val="24"/>
      <w:szCs w:val="24"/>
      <w:lang w:val="uk-UA" w:eastAsia="uk-UA"/>
    </w:rPr>
  </w:style>
  <w:style w:type="paragraph" w:styleId="Heading1">
    <w:name w:val="heading 1"/>
    <w:basedOn w:val="Normal"/>
    <w:link w:val="1"/>
    <w:uiPriority w:val="9"/>
    <w:qFormat/>
    <w:rsid w:val="00A024BD"/>
    <w:pPr>
      <w:spacing w:before="100" w:beforeAutospacing="1" w:after="100" w:afterAutospacing="1"/>
      <w:outlineLvl w:val="0"/>
    </w:pPr>
    <w:rPr>
      <w:b/>
      <w:bCs/>
      <w:kern w:val="36"/>
      <w:sz w:val="48"/>
      <w:szCs w:val="48"/>
      <w:lang w:val="ru-RU"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506D40"/>
    <w:pPr>
      <w:tabs>
        <w:tab w:val="center" w:pos="4677"/>
        <w:tab w:val="right" w:pos="9355"/>
      </w:tabs>
    </w:pPr>
  </w:style>
  <w:style w:type="character" w:customStyle="1" w:styleId="a">
    <w:name w:val="Нижний колонтитул Знак"/>
    <w:basedOn w:val="DefaultParagraphFont"/>
    <w:link w:val="Footer"/>
    <w:rsid w:val="00506D40"/>
    <w:rPr>
      <w:rFonts w:ascii="Times New Roman" w:eastAsia="Times New Roman" w:hAnsi="Times New Roman" w:cs="Times New Roman"/>
      <w:sz w:val="24"/>
      <w:szCs w:val="24"/>
      <w:lang w:val="uk-UA" w:eastAsia="uk-UA"/>
    </w:rPr>
  </w:style>
  <w:style w:type="character" w:styleId="PageNumber">
    <w:name w:val="page number"/>
    <w:basedOn w:val="DefaultParagraphFont"/>
    <w:rsid w:val="00506D40"/>
  </w:style>
  <w:style w:type="paragraph" w:styleId="NoSpacing">
    <w:name w:val="No Spacing"/>
    <w:uiPriority w:val="1"/>
    <w:qFormat/>
    <w:rsid w:val="00506D40"/>
    <w:pPr>
      <w:spacing w:after="0" w:line="240" w:lineRule="auto"/>
    </w:pPr>
    <w:rPr>
      <w:rFonts w:ascii="Times New Roman" w:eastAsia="Times New Roman" w:hAnsi="Times New Roman" w:cs="Times New Roman"/>
      <w:sz w:val="24"/>
      <w:szCs w:val="24"/>
      <w:lang w:val="uk-UA" w:eastAsia="uk-UA"/>
    </w:rPr>
  </w:style>
  <w:style w:type="character" w:customStyle="1" w:styleId="1">
    <w:name w:val="Заголовок 1 Знак"/>
    <w:basedOn w:val="DefaultParagraphFont"/>
    <w:link w:val="Heading1"/>
    <w:uiPriority w:val="9"/>
    <w:rsid w:val="00A024BD"/>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5F393E"/>
    <w:rPr>
      <w:rFonts w:ascii="Tahoma" w:hAnsi="Tahoma" w:cs="Tahoma"/>
      <w:sz w:val="16"/>
      <w:szCs w:val="16"/>
    </w:rPr>
  </w:style>
  <w:style w:type="character" w:customStyle="1" w:styleId="a0">
    <w:name w:val="Текст выноски Знак"/>
    <w:basedOn w:val="DefaultParagraphFont"/>
    <w:link w:val="BalloonText"/>
    <w:uiPriority w:val="99"/>
    <w:semiHidden/>
    <w:rsid w:val="005F393E"/>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2649671B86723E6FD4F9CBF2AD32F725811B4FAE762DE9462DC6DDAC69F2C39CACC5265DC9F426A9FA3A379497C3B7D43A88D4EB5CAB2A025o9J" TargetMode="External" /><Relationship Id="rId5" Type="http://schemas.openxmlformats.org/officeDocument/2006/relationships/hyperlink" Target="consultantplus://offline/ref=52649671B86723E6FD4F9CBF2AD32F725813B8F8E168DE9462DC6DDAC69F2C39CACC5265DC9E426E98A3A379497C3B7D43A88D4EB5CAB2A025o9J" TargetMode="External" /><Relationship Id="rId6" Type="http://schemas.openxmlformats.org/officeDocument/2006/relationships/hyperlink" Target="consultantplus://offline/ref=52649671B86723E6FD4F9CBF2AD32F725811B4FAE762DE9462DC6DDAC69F2C39CACC526CD99C4664C9F9B37D0029336347B7924DABCA2Bo2J"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