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B81657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b/>
          <w:sz w:val="26"/>
          <w:szCs w:val="26"/>
        </w:rPr>
        <w:t>Дело № 05-</w:t>
      </w:r>
      <w:r w:rsidRPr="00B81657" w:rsidR="00921E7C">
        <w:rPr>
          <w:rFonts w:ascii="Times New Roman" w:hAnsi="Times New Roman" w:cs="Times New Roman"/>
          <w:b/>
          <w:sz w:val="26"/>
          <w:szCs w:val="26"/>
        </w:rPr>
        <w:t>0153</w:t>
      </w:r>
      <w:r w:rsidRPr="00B81657">
        <w:rPr>
          <w:rFonts w:ascii="Times New Roman" w:hAnsi="Times New Roman" w:cs="Times New Roman"/>
          <w:b/>
          <w:sz w:val="26"/>
          <w:szCs w:val="26"/>
        </w:rPr>
        <w:t>/21/202</w:t>
      </w:r>
      <w:r w:rsidRPr="00B81657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B81657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13 мая</w:t>
      </w:r>
      <w:r w:rsidRPr="00B81657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202</w:t>
      </w:r>
      <w:r w:rsidRPr="00B81657" w:rsidR="008747C5">
        <w:rPr>
          <w:rFonts w:ascii="Times New Roman" w:hAnsi="Times New Roman" w:cs="Times New Roman"/>
          <w:sz w:val="26"/>
          <w:szCs w:val="26"/>
        </w:rPr>
        <w:t>2</w:t>
      </w:r>
      <w:r w:rsidRPr="00B8165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B81657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81657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B8165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921E7C" w:rsidRPr="00B81657" w:rsidP="00921E7C">
      <w:pPr>
        <w:spacing w:after="0" w:line="240" w:lineRule="auto"/>
        <w:ind w:left="3969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Письменного Анатолия Викторовича, </w:t>
      </w:r>
      <w:r w:rsidRPr="0073136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B81657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57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Pr="00B81657" w:rsidR="006F4C72">
        <w:rPr>
          <w:rFonts w:ascii="Times New Roman" w:hAnsi="Times New Roman" w:cs="Times New Roman"/>
          <w:color w:val="FF0000"/>
          <w:sz w:val="26"/>
          <w:szCs w:val="26"/>
        </w:rPr>
        <w:t>.01.2022</w:t>
      </w:r>
      <w:r w:rsidRPr="00B81657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Pr="00B81657" w:rsidR="00FC1E2B">
        <w:rPr>
          <w:rFonts w:ascii="Times New Roman" w:hAnsi="Times New Roman" w:cs="Times New Roman"/>
          <w:color w:val="FF0000"/>
          <w:sz w:val="26"/>
          <w:szCs w:val="26"/>
        </w:rPr>
        <w:t>инспектор</w:t>
      </w:r>
      <w:r w:rsidRPr="00B81657" w:rsidR="00BF49CE">
        <w:rPr>
          <w:rFonts w:ascii="Times New Roman" w:hAnsi="Times New Roman" w:cs="Times New Roman"/>
          <w:color w:val="FF0000"/>
          <w:sz w:val="26"/>
          <w:szCs w:val="26"/>
        </w:rPr>
        <w:t>ом</w:t>
      </w:r>
      <w:r w:rsidRPr="00B81657" w:rsidR="00FC1E2B">
        <w:rPr>
          <w:rFonts w:ascii="Times New Roman" w:hAnsi="Times New Roman" w:cs="Times New Roman"/>
          <w:color w:val="FF0000"/>
          <w:sz w:val="26"/>
          <w:szCs w:val="26"/>
        </w:rPr>
        <w:t xml:space="preserve"> ДПС</w:t>
      </w:r>
      <w:r w:rsidRPr="00B81657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81657" w:rsidR="00FC1E2B">
        <w:rPr>
          <w:rFonts w:ascii="Times New Roman" w:hAnsi="Times New Roman" w:cs="Times New Roman"/>
          <w:color w:val="FF0000"/>
          <w:sz w:val="26"/>
          <w:szCs w:val="26"/>
        </w:rPr>
        <w:t>ОВ</w:t>
      </w:r>
      <w:r w:rsidRPr="00B81657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81657" w:rsidR="00FC1E2B">
        <w:rPr>
          <w:rFonts w:ascii="Times New Roman" w:hAnsi="Times New Roman" w:cs="Times New Roman"/>
          <w:color w:val="FF0000"/>
          <w:sz w:val="26"/>
          <w:szCs w:val="26"/>
        </w:rPr>
        <w:t>ДПС</w:t>
      </w:r>
      <w:r w:rsidRPr="00B81657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81657" w:rsidR="00FC1E2B">
        <w:rPr>
          <w:rFonts w:ascii="Times New Roman" w:hAnsi="Times New Roman" w:cs="Times New Roman"/>
          <w:color w:val="FF0000"/>
          <w:sz w:val="26"/>
          <w:szCs w:val="26"/>
        </w:rPr>
        <w:t>ГИ</w:t>
      </w:r>
      <w:r w:rsidRPr="00B81657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БДД </w:t>
      </w:r>
      <w:r w:rsidRPr="00B81657" w:rsidR="00FC1E2B">
        <w:rPr>
          <w:rFonts w:ascii="Times New Roman" w:hAnsi="Times New Roman" w:cs="Times New Roman"/>
          <w:color w:val="FF0000"/>
          <w:sz w:val="26"/>
          <w:szCs w:val="26"/>
        </w:rPr>
        <w:t>УМВД</w:t>
      </w:r>
      <w:r w:rsidRPr="00B81657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по  г. Симферополю </w:t>
      </w:r>
      <w:r w:rsidRPr="00B81657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B81657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№18810082210000678985 об административном правонарушении по </w:t>
      </w:r>
      <w:r w:rsidRPr="00B81657" w:rsidR="00376EB6">
        <w:rPr>
          <w:rFonts w:ascii="Times New Roman" w:hAnsi="Times New Roman" w:cs="Times New Roman"/>
          <w:sz w:val="26"/>
          <w:szCs w:val="26"/>
        </w:rPr>
        <w:t>ч.</w:t>
      </w:r>
      <w:r w:rsidRPr="00B81657">
        <w:rPr>
          <w:rFonts w:ascii="Times New Roman" w:hAnsi="Times New Roman" w:cs="Times New Roman"/>
          <w:sz w:val="26"/>
          <w:szCs w:val="26"/>
        </w:rPr>
        <w:t>2</w:t>
      </w:r>
      <w:r w:rsidRPr="00B81657" w:rsidR="00376EB6">
        <w:rPr>
          <w:rFonts w:ascii="Times New Roman" w:hAnsi="Times New Roman" w:cs="Times New Roman"/>
          <w:sz w:val="26"/>
          <w:szCs w:val="26"/>
        </w:rPr>
        <w:t xml:space="preserve"> ст. </w:t>
      </w:r>
      <w:r w:rsidRPr="00B81657" w:rsidR="00BF49CE">
        <w:rPr>
          <w:rFonts w:ascii="Times New Roman" w:hAnsi="Times New Roman" w:cs="Times New Roman"/>
          <w:sz w:val="26"/>
          <w:szCs w:val="26"/>
        </w:rPr>
        <w:t>12</w:t>
      </w:r>
      <w:r w:rsidRPr="00B81657" w:rsidR="00376EB6">
        <w:rPr>
          <w:rFonts w:ascii="Times New Roman" w:hAnsi="Times New Roman" w:cs="Times New Roman"/>
          <w:sz w:val="26"/>
          <w:szCs w:val="26"/>
        </w:rPr>
        <w:t>.</w:t>
      </w:r>
      <w:r w:rsidRPr="00B81657">
        <w:rPr>
          <w:rFonts w:ascii="Times New Roman" w:hAnsi="Times New Roman" w:cs="Times New Roman"/>
          <w:sz w:val="26"/>
          <w:szCs w:val="26"/>
        </w:rPr>
        <w:t>37</w:t>
      </w:r>
      <w:r w:rsidRPr="00B81657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B81657">
        <w:rPr>
          <w:rFonts w:ascii="Times New Roman" w:hAnsi="Times New Roman" w:cs="Times New Roman"/>
          <w:sz w:val="26"/>
          <w:szCs w:val="26"/>
        </w:rPr>
        <w:t xml:space="preserve"> РФ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800 </w:t>
      </w:r>
      <w:r w:rsidRPr="00B81657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восемьсот</w:t>
      </w:r>
      <w:r w:rsidRPr="00B81657" w:rsidR="00BF49C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81657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рублей,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вступившее в законную силу 15.01</w:t>
      </w:r>
      <w:r w:rsidRPr="00B81657" w:rsidR="00BF49CE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57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Pr="00B81657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Pr="00B81657" w:rsidR="00540919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B81657" w:rsidR="006F4C7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81657" w:rsidR="00540919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81657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B81657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Письменный А.В.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Pr="00B81657" w:rsidR="00540919">
        <w:rPr>
          <w:rFonts w:ascii="Times New Roman" w:hAnsi="Times New Roman" w:cs="Times New Roman"/>
          <w:color w:val="FF0000"/>
          <w:sz w:val="26"/>
          <w:szCs w:val="26"/>
        </w:rPr>
        <w:t>21.03</w:t>
      </w:r>
      <w:r w:rsidRPr="00B81657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B81657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Pr="00B81657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Pr="00B81657" w:rsidR="00540919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B81657" w:rsidR="00C31B2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B81657" w:rsidR="0054091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81657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Pr="00B81657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инспектором ОИАЗ </w:t>
      </w:r>
      <w:r w:rsidRPr="00B81657" w:rsidR="00BF49CE">
        <w:rPr>
          <w:rFonts w:ascii="Times New Roman" w:hAnsi="Times New Roman" w:cs="Times New Roman"/>
          <w:color w:val="000000"/>
          <w:sz w:val="26"/>
          <w:szCs w:val="26"/>
        </w:rPr>
        <w:t xml:space="preserve">ОГИБДД </w:t>
      </w:r>
      <w:r w:rsidRPr="00B81657" w:rsidR="006F4C72">
        <w:rPr>
          <w:rFonts w:ascii="Times New Roman" w:hAnsi="Times New Roman" w:cs="Times New Roman"/>
          <w:color w:val="000000"/>
          <w:sz w:val="26"/>
          <w:szCs w:val="26"/>
        </w:rPr>
        <w:t>УМВД России по г. Симферополю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Pr="00B81657" w:rsidR="00FC1E2B">
        <w:rPr>
          <w:rFonts w:ascii="Times New Roman" w:hAnsi="Times New Roman" w:cs="Times New Roman"/>
          <w:color w:val="000000"/>
          <w:sz w:val="26"/>
          <w:szCs w:val="26"/>
        </w:rPr>
        <w:t>63 СК</w:t>
      </w:r>
      <w:r w:rsidRPr="00B81657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B81657" w:rsidR="00540919">
        <w:rPr>
          <w:rFonts w:ascii="Times New Roman" w:hAnsi="Times New Roman" w:cs="Times New Roman"/>
          <w:color w:val="000000"/>
          <w:sz w:val="26"/>
          <w:szCs w:val="26"/>
        </w:rPr>
        <w:t>646553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Письменный А.В. в судебном заседании вину в совершении правонарушения полностью</w:t>
      </w:r>
      <w:r w:rsidRPr="00B8165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FF"/>
          <w:sz w:val="26"/>
          <w:szCs w:val="26"/>
        </w:rPr>
        <w:t>признал</w:t>
      </w:r>
      <w:r w:rsidRPr="00B81657" w:rsidR="006F4C72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Pr="00B81657" w:rsidR="00BF49CE">
        <w:rPr>
          <w:rFonts w:ascii="Times New Roman" w:hAnsi="Times New Roman" w:cs="Times New Roman"/>
          <w:color w:val="0000FF"/>
          <w:sz w:val="26"/>
          <w:szCs w:val="26"/>
        </w:rPr>
        <w:t xml:space="preserve"> чистосердечно </w:t>
      </w:r>
      <w:r w:rsidRPr="00B81657" w:rsidR="006F4C72">
        <w:rPr>
          <w:rFonts w:ascii="Times New Roman" w:hAnsi="Times New Roman" w:cs="Times New Roman"/>
          <w:color w:val="0000FF"/>
          <w:sz w:val="26"/>
          <w:szCs w:val="26"/>
        </w:rPr>
        <w:t>раскаялс</w:t>
      </w:r>
      <w:r w:rsidRPr="00B81657" w:rsidR="00FC1E2B">
        <w:rPr>
          <w:rFonts w:ascii="Times New Roman" w:hAnsi="Times New Roman" w:cs="Times New Roman"/>
          <w:color w:val="0000FF"/>
          <w:sz w:val="26"/>
          <w:szCs w:val="26"/>
        </w:rPr>
        <w:t>я</w:t>
      </w:r>
      <w:r w:rsidRPr="00B81657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57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B81657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</w:t>
      </w:r>
      <w:r w:rsidRPr="00B81657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B81657">
        <w:rPr>
          <w:rFonts w:ascii="Times New Roman" w:hAnsi="Times New Roman" w:cs="Times New Roman"/>
          <w:sz w:val="26"/>
          <w:szCs w:val="2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B81657">
        <w:rPr>
          <w:rFonts w:ascii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 w:rsidRPr="00B81657">
        <w:rPr>
          <w:rFonts w:ascii="Times New Roman" w:hAnsi="Times New Roman" w:cs="Times New Roman"/>
          <w:sz w:val="26"/>
          <w:szCs w:val="26"/>
        </w:rPr>
        <w:t>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</w:t>
      </w:r>
      <w:r w:rsidRPr="00B81657">
        <w:rPr>
          <w:rFonts w:ascii="Times New Roman" w:hAnsi="Times New Roman" w:cs="Times New Roman"/>
          <w:sz w:val="26"/>
          <w:szCs w:val="26"/>
        </w:rPr>
        <w:t xml:space="preserve">етельствующего об уплате административного штрафа, и информации об уплате административного штрафа в </w:t>
      </w:r>
      <w:r w:rsidRPr="00B81657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</w:t>
      </w:r>
      <w:r w:rsidRPr="00B81657">
        <w:rPr>
          <w:rFonts w:ascii="Times New Roman" w:hAnsi="Times New Roman" w:cs="Times New Roman"/>
          <w:sz w:val="26"/>
          <w:szCs w:val="26"/>
        </w:rPr>
        <w:t>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</w:t>
      </w:r>
      <w:r w:rsidRPr="00B81657">
        <w:rPr>
          <w:rFonts w:ascii="Times New Roman" w:hAnsi="Times New Roman" w:cs="Times New Roman"/>
          <w:sz w:val="26"/>
          <w:szCs w:val="26"/>
        </w:rPr>
        <w:t>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</w:t>
      </w:r>
      <w:r w:rsidRPr="00B81657">
        <w:rPr>
          <w:rFonts w:ascii="Times New Roman" w:hAnsi="Times New Roman" w:cs="Times New Roman"/>
          <w:sz w:val="26"/>
          <w:szCs w:val="26"/>
        </w:rPr>
        <w:t>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</w:t>
      </w:r>
      <w:r w:rsidRPr="00B81657">
        <w:rPr>
          <w:rFonts w:ascii="Times New Roman" w:hAnsi="Times New Roman" w:cs="Times New Roman"/>
          <w:sz w:val="26"/>
          <w:szCs w:val="26"/>
        </w:rPr>
        <w:t>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</w:t>
      </w:r>
      <w:r w:rsidRPr="00B81657">
        <w:rPr>
          <w:rFonts w:ascii="Times New Roman" w:hAnsi="Times New Roman" w:cs="Times New Roman"/>
          <w:sz w:val="26"/>
          <w:szCs w:val="26"/>
        </w:rPr>
        <w:t xml:space="preserve"> рассмотренному судьей, составляет судебный пристав-исполнитель.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</w:t>
      </w:r>
      <w:r w:rsidRPr="00B81657">
        <w:rPr>
          <w:rFonts w:ascii="Times New Roman" w:hAnsi="Times New Roman" w:cs="Times New Roman"/>
          <w:sz w:val="26"/>
          <w:szCs w:val="26"/>
        </w:rP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</w:t>
      </w:r>
      <w:r w:rsidRPr="00B81657">
        <w:rPr>
          <w:rFonts w:ascii="Times New Roman" w:hAnsi="Times New Roman" w:cs="Times New Roman"/>
          <w:sz w:val="26"/>
          <w:szCs w:val="26"/>
        </w:rPr>
        <w:t xml:space="preserve">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FC1E2B" w:rsidRPr="00B81657" w:rsidP="00FC1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B81657" w:rsidR="00540919">
        <w:rPr>
          <w:rFonts w:ascii="Times New Roman" w:hAnsi="Times New Roman" w:cs="Times New Roman"/>
          <w:color w:val="FF0000"/>
          <w:sz w:val="26"/>
          <w:szCs w:val="26"/>
        </w:rPr>
        <w:t>04.01.2022 года инспектором ДПС ОВ ДПС ГИБДД УМВД по  г. Симферополю в отношении Письменный А.В. было вынесено постановление №18810082210000678985 об административном правонарушении по ч.2 ст. 12.37 КоАП РФ и назначено наказание в виде административного штрафа в размере 800 (восемьсот) рублей, вступившее в законную силу 15.01.2022 г.</w:t>
      </w:r>
    </w:p>
    <w:p w:rsidR="00FC1E2B" w:rsidRPr="00B81657" w:rsidP="007313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Pr="00B81657">
        <w:rPr>
          <w:rFonts w:ascii="Times New Roman" w:hAnsi="Times New Roman" w:cs="Times New Roman"/>
          <w:color w:val="FF0000"/>
          <w:sz w:val="26"/>
          <w:szCs w:val="26"/>
        </w:rPr>
        <w:t>21.03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 w:rsidRPr="00B81657">
        <w:rPr>
          <w:rFonts w:ascii="Times New Roman" w:hAnsi="Times New Roman" w:cs="Times New Roman"/>
          <w:sz w:val="26"/>
          <w:szCs w:val="26"/>
        </w:rPr>
        <w:t xml:space="preserve">Письменный А.В.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сумму назнач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енного штрафа не уплатил, чем </w:t>
      </w:r>
      <w:r w:rsidRPr="00B81657">
        <w:rPr>
          <w:rFonts w:ascii="Times New Roman" w:hAnsi="Times New Roman" w:cs="Times New Roman"/>
          <w:color w:val="FF0000"/>
          <w:sz w:val="26"/>
          <w:szCs w:val="26"/>
        </w:rPr>
        <w:t>21.03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.2022 г. совершил правонарушение, предусмотренное ч.1 ст. 20.25 КоАП РФ, о чем 12.05.2022 года инспектором ОИАЗ ОГИБДД УМВД России по г. Симферополю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63 СК № 646553 об административном правонарушен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ии.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B8165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B81657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B81657" w:rsidR="00540919">
        <w:rPr>
          <w:rFonts w:ascii="Times New Roman" w:hAnsi="Times New Roman" w:cs="Times New Roman"/>
          <w:color w:val="FF0000"/>
          <w:sz w:val="26"/>
          <w:szCs w:val="26"/>
        </w:rPr>
        <w:t>№18810082210000678985</w:t>
      </w:r>
      <w:r w:rsidRPr="00B81657" w:rsidR="007D5000">
        <w:rPr>
          <w:rFonts w:ascii="Times New Roman" w:hAnsi="Times New Roman" w:cs="Times New Roman"/>
          <w:sz w:val="26"/>
          <w:szCs w:val="26"/>
        </w:rPr>
        <w:t xml:space="preserve"> </w:t>
      </w:r>
      <w:r w:rsidRPr="00B81657" w:rsidR="0067279C">
        <w:rPr>
          <w:rFonts w:ascii="Times New Roman" w:hAnsi="Times New Roman" w:cs="Times New Roman"/>
          <w:sz w:val="26"/>
          <w:szCs w:val="26"/>
        </w:rPr>
        <w:t xml:space="preserve">от </w:t>
      </w:r>
      <w:r w:rsidRPr="00B81657" w:rsidR="00540919">
        <w:rPr>
          <w:rFonts w:ascii="Times New Roman" w:hAnsi="Times New Roman" w:cs="Times New Roman"/>
          <w:sz w:val="26"/>
          <w:szCs w:val="26"/>
        </w:rPr>
        <w:t>04</w:t>
      </w:r>
      <w:r w:rsidRPr="00B81657" w:rsidR="0067279C">
        <w:rPr>
          <w:rFonts w:ascii="Times New Roman" w:hAnsi="Times New Roman" w:cs="Times New Roman"/>
          <w:sz w:val="26"/>
          <w:szCs w:val="26"/>
        </w:rPr>
        <w:t>.01.2022</w:t>
      </w:r>
      <w:r w:rsidRPr="00B81657"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Письменным А.В.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B81657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B81657" w:rsidR="00C31B2F">
        <w:rPr>
          <w:rFonts w:ascii="Times New Roman" w:hAnsi="Times New Roman" w:cs="Times New Roman"/>
          <w:sz w:val="26"/>
          <w:szCs w:val="26"/>
        </w:rPr>
        <w:t>н</w:t>
      </w:r>
      <w:r w:rsidRPr="00B81657" w:rsidR="0067279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81657" w:rsidR="00540919">
        <w:rPr>
          <w:rFonts w:ascii="Times New Roman" w:hAnsi="Times New Roman" w:cs="Times New Roman"/>
          <w:sz w:val="26"/>
          <w:szCs w:val="26"/>
        </w:rPr>
        <w:t>12</w:t>
      </w:r>
      <w:r w:rsidRPr="00B81657" w:rsidR="00C31B2F">
        <w:rPr>
          <w:rFonts w:ascii="Times New Roman" w:hAnsi="Times New Roman" w:cs="Times New Roman"/>
          <w:sz w:val="26"/>
          <w:szCs w:val="26"/>
        </w:rPr>
        <w:t>.</w:t>
      </w:r>
      <w:r w:rsidRPr="00B81657" w:rsidR="00540919">
        <w:rPr>
          <w:rFonts w:ascii="Times New Roman" w:hAnsi="Times New Roman" w:cs="Times New Roman"/>
          <w:sz w:val="26"/>
          <w:szCs w:val="26"/>
        </w:rPr>
        <w:t>05</w:t>
      </w:r>
      <w:r w:rsidRPr="00B81657" w:rsidR="00C31B2F">
        <w:rPr>
          <w:rFonts w:ascii="Times New Roman" w:hAnsi="Times New Roman" w:cs="Times New Roman"/>
          <w:sz w:val="26"/>
          <w:szCs w:val="26"/>
        </w:rPr>
        <w:t>.2022</w:t>
      </w:r>
      <w:r w:rsidRPr="00B81657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Pr="00B81657" w:rsidR="00540919">
        <w:rPr>
          <w:rFonts w:ascii="Times New Roman" w:hAnsi="Times New Roman" w:cs="Times New Roman"/>
          <w:color w:val="000000"/>
          <w:sz w:val="26"/>
          <w:szCs w:val="26"/>
        </w:rPr>
        <w:t>63 СК № 646553</w:t>
      </w:r>
      <w:r w:rsidRPr="00B81657">
        <w:rPr>
          <w:rFonts w:ascii="Times New Roman" w:hAnsi="Times New Roman" w:cs="Times New Roman"/>
          <w:sz w:val="26"/>
          <w:szCs w:val="26"/>
        </w:rPr>
        <w:t xml:space="preserve">, который составлен </w:t>
      </w:r>
      <w:r w:rsidRPr="00B81657"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соответствие с требованиями ст.28.2 КоАП РФ,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B8165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81657" w:rsidR="00540919">
        <w:rPr>
          <w:rFonts w:ascii="Times New Roman" w:hAnsi="Times New Roman" w:cs="Times New Roman"/>
          <w:color w:val="FF0000"/>
          <w:sz w:val="26"/>
          <w:szCs w:val="26"/>
        </w:rPr>
        <w:t>№18810082210000678985</w:t>
      </w:r>
      <w:r w:rsidRPr="00B81657" w:rsidR="00540919">
        <w:rPr>
          <w:rFonts w:ascii="Times New Roman" w:hAnsi="Times New Roman" w:cs="Times New Roman"/>
          <w:sz w:val="26"/>
          <w:szCs w:val="26"/>
        </w:rPr>
        <w:t xml:space="preserve"> от 04.01.2022 года, пояснениями, данными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Письменным А.В.</w:t>
      </w:r>
      <w:r w:rsidRPr="00B81657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</w:t>
      </w:r>
      <w:r w:rsidRPr="00B81657">
        <w:rPr>
          <w:rFonts w:ascii="Times New Roman" w:hAnsi="Times New Roman" w:cs="Times New Roman"/>
          <w:sz w:val="26"/>
          <w:szCs w:val="26"/>
        </w:rPr>
        <w:t>а предмет допустимости, достоверности</w:t>
      </w:r>
      <w:r w:rsidRPr="00B81657" w:rsidR="00540919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B81657"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</w:t>
      </w:r>
      <w:r w:rsidRPr="00B81657">
        <w:rPr>
          <w:rFonts w:ascii="Times New Roman" w:hAnsi="Times New Roman" w:cs="Times New Roman"/>
          <w:sz w:val="26"/>
          <w:szCs w:val="26"/>
        </w:rPr>
        <w:t xml:space="preserve">ийской Федерации об административных правонарушениях. 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Оснований для прекраще</w:t>
      </w:r>
      <w:r w:rsidRPr="00B81657">
        <w:rPr>
          <w:rFonts w:ascii="Times New Roman" w:hAnsi="Times New Roman" w:cs="Times New Roman"/>
          <w:sz w:val="26"/>
          <w:szCs w:val="26"/>
        </w:rPr>
        <w:t xml:space="preserve">ния производства по данному делу не установлено.  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B81657">
        <w:rPr>
          <w:rFonts w:ascii="Times New Roman" w:hAnsi="Times New Roman" w:cs="Times New Roman"/>
          <w:sz w:val="26"/>
          <w:szCs w:val="26"/>
        </w:rPr>
        <w:t xml:space="preserve">Права и законные интересы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B81657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E23FE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B81657" w:rsidR="007D5000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суд признает раскаяние лица в совершении административного правонарушения</w:t>
      </w:r>
      <w:r w:rsidRPr="00B81657" w:rsidR="00ED3297">
        <w:rPr>
          <w:rFonts w:ascii="Times New Roman" w:hAnsi="Times New Roman" w:cs="Times New Roman"/>
          <w:sz w:val="26"/>
          <w:szCs w:val="26"/>
        </w:rPr>
        <w:t>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Обстояте</w:t>
      </w:r>
      <w:r w:rsidRPr="00B81657">
        <w:rPr>
          <w:rFonts w:ascii="Times New Roman" w:hAnsi="Times New Roman" w:cs="Times New Roman"/>
          <w:sz w:val="26"/>
          <w:szCs w:val="26"/>
        </w:rPr>
        <w:t>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</w:t>
      </w:r>
      <w:r w:rsidRPr="00B81657">
        <w:rPr>
          <w:rFonts w:ascii="Times New Roman" w:hAnsi="Times New Roman" w:cs="Times New Roman"/>
          <w:sz w:val="26"/>
          <w:szCs w:val="26"/>
        </w:rPr>
        <w:t>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правонарушении</w:t>
      </w:r>
      <w:r w:rsidRPr="00B81657">
        <w:rPr>
          <w:rFonts w:ascii="Times New Roman" w:hAnsi="Times New Roman" w:cs="Times New Roman"/>
          <w:sz w:val="26"/>
          <w:szCs w:val="26"/>
        </w:rPr>
        <w:t xml:space="preserve">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B81657" w:rsidR="007D5000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санкции, преду</w:t>
      </w:r>
      <w:r w:rsidRPr="00B81657">
        <w:rPr>
          <w:rFonts w:ascii="Times New Roman" w:hAnsi="Times New Roman" w:cs="Times New Roman"/>
          <w:sz w:val="26"/>
          <w:szCs w:val="26"/>
        </w:rPr>
        <w:t xml:space="preserve">смотренной ч. 1 ст. 20.25 Кодекса Российской Федерации об административных правонарушениях. </w:t>
      </w:r>
    </w:p>
    <w:p w:rsidR="007D1ED3" w:rsidRPr="00B81657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На основании вышеизложенного и руковод</w:t>
      </w:r>
      <w:r w:rsidRPr="00B81657">
        <w:rPr>
          <w:rFonts w:ascii="Times New Roman" w:hAnsi="Times New Roman" w:cs="Times New Roman"/>
          <w:sz w:val="26"/>
          <w:szCs w:val="26"/>
        </w:rPr>
        <w:t>ствуясь ст. ст. 29.9-29.10, 30.1 Кодекса Российской Федерации об административных правонарушениях, мировой судья,</w:t>
      </w:r>
    </w:p>
    <w:p w:rsidR="007D1ED3" w:rsidRPr="00B81657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Письменного Анатолия Викторовича, </w:t>
      </w:r>
      <w:r w:rsidRPr="0073136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>
        <w:rPr>
          <w:rFonts w:ascii="Times New Roman" w:hAnsi="Times New Roman" w:cs="Times New Roman"/>
          <w:sz w:val="26"/>
          <w:szCs w:val="26"/>
        </w:rPr>
        <w:t xml:space="preserve">, </w:t>
      </w:r>
      <w:r w:rsidRPr="00B81657" w:rsidR="0067279C">
        <w:rPr>
          <w:rFonts w:ascii="Times New Roman" w:hAnsi="Times New Roman" w:cs="Times New Roman"/>
          <w:b/>
          <w:sz w:val="26"/>
          <w:szCs w:val="26"/>
        </w:rPr>
        <w:t>признать виновн</w:t>
      </w:r>
      <w:r w:rsidRPr="00B81657" w:rsidR="007D5000">
        <w:rPr>
          <w:rFonts w:ascii="Times New Roman" w:hAnsi="Times New Roman" w:cs="Times New Roman"/>
          <w:b/>
          <w:sz w:val="26"/>
          <w:szCs w:val="26"/>
        </w:rPr>
        <w:t>ым</w:t>
      </w:r>
      <w:r w:rsidRPr="00B81657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</w:t>
      </w:r>
      <w:r w:rsidRPr="00B81657" w:rsidR="0067279C">
        <w:rPr>
          <w:rFonts w:ascii="Times New Roman" w:hAnsi="Times New Roman" w:cs="Times New Roman"/>
          <w:sz w:val="26"/>
          <w:szCs w:val="26"/>
        </w:rPr>
        <w:t>значить ей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1 600 (одна тысяча шестьсот) рублей.      </w:t>
      </w:r>
    </w:p>
    <w:p w:rsidR="007D1ED3" w:rsidRPr="00B81657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C31B2F" w:rsidRPr="00B81657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31363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B81657" w:rsidR="00195B60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 w:rsidRPr="00B81657"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B81657"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B81657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 w:rsidRPr="00B81657">
        <w:rPr>
          <w:rFonts w:ascii="Times New Roman" w:hAnsi="Times New Roman" w:cs="Times New Roman"/>
          <w:sz w:val="26"/>
          <w:szCs w:val="26"/>
        </w:rPr>
        <w:t>рым</w:t>
      </w:r>
      <w:r w:rsidRPr="00B816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 w:rsidRPr="00B81657"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7D1ED3" w:rsidRPr="00B81657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297" w:rsidRPr="00B81657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B81657" w:rsidP="007D1ED3">
      <w:pPr>
        <w:spacing w:after="0" w:line="240" w:lineRule="auto"/>
        <w:contextualSpacing/>
        <w:jc w:val="both"/>
        <w:rPr>
          <w:sz w:val="26"/>
          <w:szCs w:val="26"/>
        </w:rPr>
      </w:pPr>
      <w:r w:rsidRPr="00B81657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B8165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82E64"/>
    <w:rsid w:val="000D3A6E"/>
    <w:rsid w:val="000F5DCC"/>
    <w:rsid w:val="00122001"/>
    <w:rsid w:val="001251A8"/>
    <w:rsid w:val="00182513"/>
    <w:rsid w:val="00195B60"/>
    <w:rsid w:val="001C5AB9"/>
    <w:rsid w:val="001C678C"/>
    <w:rsid w:val="00245C9D"/>
    <w:rsid w:val="00287564"/>
    <w:rsid w:val="00294F62"/>
    <w:rsid w:val="002D48EE"/>
    <w:rsid w:val="00376EB6"/>
    <w:rsid w:val="003D1F4F"/>
    <w:rsid w:val="0044448B"/>
    <w:rsid w:val="00445F77"/>
    <w:rsid w:val="00470BE3"/>
    <w:rsid w:val="00490AF0"/>
    <w:rsid w:val="00496505"/>
    <w:rsid w:val="004F5FEF"/>
    <w:rsid w:val="00531C8E"/>
    <w:rsid w:val="00540919"/>
    <w:rsid w:val="005E23FE"/>
    <w:rsid w:val="00622727"/>
    <w:rsid w:val="00622885"/>
    <w:rsid w:val="00644A26"/>
    <w:rsid w:val="0067279C"/>
    <w:rsid w:val="00683906"/>
    <w:rsid w:val="00694F88"/>
    <w:rsid w:val="0069761E"/>
    <w:rsid w:val="006D2923"/>
    <w:rsid w:val="006D3B87"/>
    <w:rsid w:val="006F4C72"/>
    <w:rsid w:val="00731363"/>
    <w:rsid w:val="0073787E"/>
    <w:rsid w:val="007D1ED3"/>
    <w:rsid w:val="007D5000"/>
    <w:rsid w:val="00830F18"/>
    <w:rsid w:val="00863582"/>
    <w:rsid w:val="008708BE"/>
    <w:rsid w:val="008747C5"/>
    <w:rsid w:val="008E355E"/>
    <w:rsid w:val="00921E7C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81657"/>
    <w:rsid w:val="00BA23ED"/>
    <w:rsid w:val="00BF49CE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ED3297"/>
    <w:rsid w:val="00F51399"/>
    <w:rsid w:val="00FB3CA1"/>
    <w:rsid w:val="00FC1E2B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