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2BFE" w:rsidRPr="00B549EC" w:rsidP="00A6423B">
      <w:pPr>
        <w:pStyle w:val="10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  <w:r w:rsidRPr="00B549EC">
        <w:rPr>
          <w:sz w:val="24"/>
          <w:szCs w:val="24"/>
        </w:rPr>
        <w:t>Дело №05-0</w:t>
      </w:r>
      <w:r w:rsidRPr="00B549EC" w:rsidR="00A6423B">
        <w:rPr>
          <w:sz w:val="24"/>
          <w:szCs w:val="24"/>
        </w:rPr>
        <w:t>165</w:t>
      </w:r>
      <w:r w:rsidRPr="00B549EC">
        <w:rPr>
          <w:sz w:val="24"/>
          <w:szCs w:val="24"/>
        </w:rPr>
        <w:t>/21/2018</w:t>
      </w:r>
    </w:p>
    <w:p w:rsidR="00A6423B" w:rsidP="00A6423B">
      <w:pPr>
        <w:pStyle w:val="10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</w:p>
    <w:p w:rsidR="00B549EC" w:rsidRPr="00B549EC" w:rsidP="00A6423B">
      <w:pPr>
        <w:pStyle w:val="10"/>
        <w:shd w:val="clear" w:color="auto" w:fill="auto"/>
        <w:spacing w:before="0" w:line="240" w:lineRule="auto"/>
        <w:ind w:right="40" w:firstLine="709"/>
        <w:rPr>
          <w:sz w:val="24"/>
          <w:szCs w:val="24"/>
        </w:rPr>
      </w:pPr>
    </w:p>
    <w:p w:rsidR="00832BFE" w:rsidP="00A6423B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sz w:val="24"/>
          <w:szCs w:val="24"/>
        </w:rPr>
      </w:pPr>
      <w:r w:rsidRPr="00B549EC">
        <w:rPr>
          <w:sz w:val="24"/>
          <w:szCs w:val="24"/>
        </w:rPr>
        <w:t>ПОСТАНОВЛЕНИЕ</w:t>
      </w:r>
    </w:p>
    <w:p w:rsidR="00B549EC" w:rsidRPr="00B549EC" w:rsidP="00A6423B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sz w:val="24"/>
          <w:szCs w:val="24"/>
        </w:rPr>
      </w:pPr>
    </w:p>
    <w:p w:rsidR="007654FF" w:rsidRPr="00B549EC" w:rsidP="00A6423B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26 июня</w:t>
      </w:r>
      <w:r w:rsidRPr="00B549EC" w:rsidR="006B1A0B">
        <w:rPr>
          <w:sz w:val="24"/>
          <w:szCs w:val="24"/>
        </w:rPr>
        <w:t xml:space="preserve"> 2018 года</w:t>
      </w:r>
      <w:r w:rsidRPr="00B549EC" w:rsidR="006B1A0B">
        <w:rPr>
          <w:sz w:val="24"/>
          <w:szCs w:val="24"/>
        </w:rPr>
        <w:tab/>
        <w:t>г.</w:t>
      </w:r>
      <w:r w:rsidRPr="00B549EC" w:rsidR="006B1A0B">
        <w:rPr>
          <w:sz w:val="24"/>
          <w:szCs w:val="24"/>
        </w:rPr>
        <w:tab/>
        <w:t>Симферополь</w:t>
      </w:r>
    </w:p>
    <w:p w:rsidR="00A6423B" w:rsidP="00A6423B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/>
        <w:jc w:val="both"/>
        <w:rPr>
          <w:sz w:val="24"/>
          <w:szCs w:val="24"/>
        </w:rPr>
      </w:pPr>
    </w:p>
    <w:p w:rsidR="00B549EC" w:rsidRPr="00B549EC" w:rsidP="00A6423B">
      <w:pPr>
        <w:pStyle w:val="10"/>
        <w:shd w:val="clear" w:color="auto" w:fill="auto"/>
        <w:tabs>
          <w:tab w:val="right" w:pos="7537"/>
          <w:tab w:val="left" w:pos="7618"/>
        </w:tabs>
        <w:spacing w:before="0" w:line="240" w:lineRule="auto"/>
        <w:ind w:right="40"/>
        <w:jc w:val="both"/>
        <w:rPr>
          <w:sz w:val="24"/>
          <w:szCs w:val="24"/>
        </w:rPr>
      </w:pPr>
    </w:p>
    <w:p w:rsidR="00832BFE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Мировой судья судебного участка № 21 Центрального судебного района г. Симферополь (Центральный район городского округа Симферополь) Республики Крым Василькова И.С., рассмотрев в помещении судебного участка, расположенного по адресу: г. Симферополь, ул. Крымских партизан, 3-А дело об административном правонарушении, предусмотренном частью 25 статьи 19.5 КоАП РФ, в отношении:</w:t>
      </w:r>
    </w:p>
    <w:p w:rsidR="007654FF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Софу </w:t>
      </w:r>
      <w:r w:rsidRPr="00B549EC">
        <w:rPr>
          <w:sz w:val="24"/>
          <w:szCs w:val="24"/>
        </w:rPr>
        <w:t>Асана</w:t>
      </w:r>
      <w:r w:rsidR="006B2C55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Бекировича</w:t>
      </w:r>
      <w:r w:rsidRPr="00B549EC">
        <w:rPr>
          <w:sz w:val="24"/>
          <w:szCs w:val="24"/>
        </w:rPr>
        <w:t xml:space="preserve">, </w:t>
      </w:r>
      <w:r w:rsidRPr="00410280" w:rsidR="00455F39">
        <w:rPr>
          <w:sz w:val="26"/>
          <w:szCs w:val="26"/>
        </w:rPr>
        <w:t>«данные изъяты»</w:t>
      </w:r>
      <w:r w:rsidR="006B2C55">
        <w:rPr>
          <w:sz w:val="24"/>
          <w:szCs w:val="24"/>
        </w:rPr>
        <w:t>,</w:t>
      </w:r>
    </w:p>
    <w:p w:rsidR="00F27793" w:rsidRPr="00B549EC" w:rsidP="00A6423B">
      <w:pPr>
        <w:pStyle w:val="30"/>
        <w:shd w:val="clear" w:color="auto" w:fill="auto"/>
        <w:spacing w:before="0" w:after="0" w:line="240" w:lineRule="auto"/>
        <w:ind w:right="40" w:firstLine="709"/>
        <w:rPr>
          <w:sz w:val="24"/>
          <w:szCs w:val="24"/>
        </w:rPr>
      </w:pPr>
    </w:p>
    <w:p w:rsidR="00832BFE" w:rsidRPr="00B549EC" w:rsidP="00A6423B">
      <w:pPr>
        <w:pStyle w:val="30"/>
        <w:shd w:val="clear" w:color="auto" w:fill="auto"/>
        <w:spacing w:before="0" w:after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>У</w:t>
      </w:r>
      <w:r w:rsidRPr="00B549EC" w:rsidR="006B1A0B">
        <w:rPr>
          <w:sz w:val="24"/>
          <w:szCs w:val="24"/>
        </w:rPr>
        <w:t>становил:</w:t>
      </w:r>
    </w:p>
    <w:p w:rsidR="00F27793" w:rsidRPr="00B549EC" w:rsidP="00A6423B">
      <w:pPr>
        <w:pStyle w:val="30"/>
        <w:shd w:val="clear" w:color="auto" w:fill="auto"/>
        <w:spacing w:before="0" w:after="0" w:line="240" w:lineRule="auto"/>
        <w:ind w:right="40" w:firstLine="709"/>
        <w:rPr>
          <w:b w:val="0"/>
          <w:sz w:val="24"/>
          <w:szCs w:val="24"/>
        </w:rPr>
      </w:pPr>
    </w:p>
    <w:p w:rsidR="00F27793" w:rsidRPr="00B549EC" w:rsidP="00F27793">
      <w:pPr>
        <w:pStyle w:val="30"/>
        <w:shd w:val="clear" w:color="auto" w:fill="auto"/>
        <w:spacing w:before="0" w:after="0" w:line="240" w:lineRule="auto"/>
        <w:ind w:right="40" w:firstLine="709"/>
        <w:jc w:val="both"/>
        <w:rPr>
          <w:b w:val="0"/>
          <w:sz w:val="24"/>
          <w:szCs w:val="24"/>
        </w:rPr>
      </w:pPr>
      <w:r w:rsidRPr="00B549EC">
        <w:rPr>
          <w:b w:val="0"/>
          <w:sz w:val="24"/>
          <w:szCs w:val="24"/>
        </w:rPr>
        <w:t xml:space="preserve">Невыполнение Софу А.Б. Предписания Управления государственного земельного надзора, землеустройства и мониторинга </w:t>
      </w:r>
      <w:r w:rsidRPr="00B549EC" w:rsidR="0060433A">
        <w:rPr>
          <w:b w:val="0"/>
          <w:sz w:val="24"/>
          <w:szCs w:val="24"/>
        </w:rPr>
        <w:t xml:space="preserve"> Государственного комитета по государственной регистрации и кадастру </w:t>
      </w:r>
      <w:r w:rsidRPr="00B549EC">
        <w:rPr>
          <w:b w:val="0"/>
          <w:sz w:val="24"/>
          <w:szCs w:val="24"/>
        </w:rPr>
        <w:t xml:space="preserve">Республики Крым </w:t>
      </w:r>
      <w:r w:rsidRPr="00B549EC" w:rsidR="00AE3F0E">
        <w:rPr>
          <w:b w:val="0"/>
          <w:sz w:val="24"/>
          <w:szCs w:val="24"/>
        </w:rPr>
        <w:t>от 07 августа 2017 г. об устранении выявленного нарушения требований земельного законодательства Российской Федерации</w:t>
      </w:r>
      <w:r w:rsidRPr="00B549EC" w:rsidR="009A77FD">
        <w:rPr>
          <w:b w:val="0"/>
          <w:sz w:val="24"/>
          <w:szCs w:val="24"/>
        </w:rPr>
        <w:t xml:space="preserve">, </w:t>
      </w:r>
      <w:r w:rsidR="006B2C55">
        <w:rPr>
          <w:b w:val="0"/>
          <w:sz w:val="24"/>
          <w:szCs w:val="24"/>
        </w:rPr>
        <w:t>выразившегося в использовании</w:t>
      </w:r>
      <w:r w:rsidRPr="00B549EC" w:rsidR="009A77FD">
        <w:rPr>
          <w:b w:val="0"/>
          <w:sz w:val="24"/>
          <w:szCs w:val="24"/>
        </w:rPr>
        <w:t xml:space="preserve"> земельного участка с кадастровым номером №</w:t>
      </w:r>
      <w:r w:rsidRPr="00410280" w:rsidR="00455F39">
        <w:rPr>
          <w:b w:val="0"/>
          <w:sz w:val="26"/>
          <w:szCs w:val="26"/>
        </w:rPr>
        <w:t>«данные изъяты»</w:t>
      </w:r>
      <w:r w:rsidR="00455F39">
        <w:rPr>
          <w:b w:val="0"/>
          <w:sz w:val="26"/>
          <w:szCs w:val="26"/>
        </w:rPr>
        <w:t xml:space="preserve"> </w:t>
      </w:r>
      <w:r w:rsidRPr="00B549EC" w:rsidR="009A77FD">
        <w:rPr>
          <w:b w:val="0"/>
          <w:sz w:val="24"/>
          <w:szCs w:val="24"/>
        </w:rPr>
        <w:t xml:space="preserve">площадью 705 кв. м, по адресу: </w:t>
      </w:r>
      <w:r w:rsidRPr="00410280" w:rsidR="00455F39">
        <w:rPr>
          <w:b w:val="0"/>
          <w:sz w:val="26"/>
          <w:szCs w:val="26"/>
        </w:rPr>
        <w:t>«данные изъяты»</w:t>
      </w:r>
      <w:r w:rsidRPr="00B549EC" w:rsidR="009A77FD">
        <w:rPr>
          <w:b w:val="0"/>
          <w:sz w:val="24"/>
          <w:szCs w:val="24"/>
        </w:rPr>
        <w:t>,</w:t>
      </w:r>
      <w:r w:rsidR="006B2C55">
        <w:rPr>
          <w:b w:val="0"/>
          <w:sz w:val="24"/>
          <w:szCs w:val="24"/>
        </w:rPr>
        <w:t xml:space="preserve"> не по целевому назначению в соответствии с</w:t>
      </w:r>
      <w:r w:rsidR="006B2C55">
        <w:rPr>
          <w:b w:val="0"/>
          <w:sz w:val="24"/>
          <w:szCs w:val="24"/>
        </w:rPr>
        <w:t xml:space="preserve"> его принадлежностью к категории земли и разрешенным использованием, </w:t>
      </w:r>
      <w:r w:rsidRPr="00B549EC" w:rsidR="00AE3F0E">
        <w:rPr>
          <w:b w:val="0"/>
          <w:sz w:val="24"/>
          <w:szCs w:val="24"/>
        </w:rPr>
        <w:t>с учетом Определения данного органа об удовлетворен</w:t>
      </w:r>
      <w:r w:rsidR="006B2C55">
        <w:rPr>
          <w:b w:val="0"/>
          <w:sz w:val="24"/>
          <w:szCs w:val="24"/>
        </w:rPr>
        <w:t>ия ходатайства от 28.11.2017 г. -</w:t>
      </w:r>
      <w:r w:rsidRPr="00B549EC" w:rsidR="00AE3F0E">
        <w:rPr>
          <w:b w:val="0"/>
          <w:sz w:val="24"/>
          <w:szCs w:val="24"/>
        </w:rPr>
        <w:t xml:space="preserve"> в срок до 28.04.2018 г., что является административным правонарушением, ответственность за которое установлена ч. 25 ст. 19.5 КоАП РФ. </w:t>
      </w:r>
    </w:p>
    <w:p w:rsidR="009A77FD" w:rsidRPr="00B549EC" w:rsidP="00AE3F0E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Софу А.Б. и его защитник Софу Э.А </w:t>
      </w:r>
      <w:r w:rsidRPr="00B549EC">
        <w:rPr>
          <w:sz w:val="24"/>
          <w:szCs w:val="24"/>
        </w:rPr>
        <w:t>(д</w:t>
      </w:r>
      <w:r w:rsidRPr="00B549EC">
        <w:rPr>
          <w:sz w:val="24"/>
          <w:szCs w:val="24"/>
        </w:rPr>
        <w:t xml:space="preserve">опущенный в качестве такового </w:t>
      </w:r>
      <w:r w:rsidRPr="00B549EC">
        <w:rPr>
          <w:sz w:val="24"/>
          <w:szCs w:val="24"/>
        </w:rPr>
        <w:t>по устному ходатайству</w:t>
      </w:r>
      <w:r w:rsidR="00092755">
        <w:rPr>
          <w:sz w:val="24"/>
          <w:szCs w:val="24"/>
        </w:rPr>
        <w:t xml:space="preserve"> лица</w:t>
      </w:r>
      <w:r w:rsidRPr="00B549EC">
        <w:rPr>
          <w:sz w:val="24"/>
          <w:szCs w:val="24"/>
        </w:rPr>
        <w:t xml:space="preserve">) </w:t>
      </w:r>
      <w:r w:rsidRPr="00B549EC">
        <w:rPr>
          <w:sz w:val="24"/>
          <w:szCs w:val="24"/>
        </w:rPr>
        <w:t xml:space="preserve">в судебном заседании </w:t>
      </w:r>
      <w:r w:rsidRPr="00B549EC">
        <w:rPr>
          <w:sz w:val="24"/>
          <w:szCs w:val="24"/>
        </w:rPr>
        <w:t>вину в совершении данного правонарушения не признал</w:t>
      </w:r>
      <w:r w:rsidR="00EE15E2">
        <w:rPr>
          <w:sz w:val="24"/>
          <w:szCs w:val="24"/>
        </w:rPr>
        <w:t>и</w:t>
      </w:r>
      <w:r w:rsidRPr="00B549EC">
        <w:rPr>
          <w:sz w:val="24"/>
          <w:szCs w:val="24"/>
        </w:rPr>
        <w:t xml:space="preserve">, </w:t>
      </w:r>
      <w:r w:rsidRPr="00B549EC">
        <w:rPr>
          <w:sz w:val="24"/>
          <w:szCs w:val="24"/>
        </w:rPr>
        <w:t>пояснили, что приняты все возможные и необходимые меры для надлежащего исполнения предписания по устранению земельного законодательства.</w:t>
      </w:r>
    </w:p>
    <w:p w:rsidR="00AE3F0E" w:rsidRPr="00B549EC" w:rsidP="00AE3F0E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Так, </w:t>
      </w:r>
      <w:r w:rsidRPr="00B549EC">
        <w:rPr>
          <w:sz w:val="24"/>
          <w:szCs w:val="24"/>
        </w:rPr>
        <w:t xml:space="preserve">29.09.2017 года </w:t>
      </w:r>
      <w:r w:rsidRPr="00B549EC">
        <w:rPr>
          <w:sz w:val="24"/>
          <w:szCs w:val="24"/>
        </w:rPr>
        <w:t xml:space="preserve">Софу А.Б. </w:t>
      </w:r>
      <w:r w:rsidRPr="00B549EC">
        <w:rPr>
          <w:sz w:val="24"/>
          <w:szCs w:val="24"/>
        </w:rPr>
        <w:t xml:space="preserve">обращался в адрес Департамента развития муниципальной собственности Администрации города Симферополя с заявлением об изменении вида разрешенного использования </w:t>
      </w:r>
      <w:r w:rsidRPr="00B549EC">
        <w:rPr>
          <w:sz w:val="24"/>
          <w:szCs w:val="24"/>
        </w:rPr>
        <w:t xml:space="preserve">данного </w:t>
      </w:r>
      <w:r w:rsidRPr="00B549EC">
        <w:rPr>
          <w:sz w:val="24"/>
          <w:szCs w:val="24"/>
        </w:rPr>
        <w:t>земельного участка</w:t>
      </w:r>
      <w:r w:rsidRPr="00B549EC">
        <w:rPr>
          <w:sz w:val="24"/>
          <w:szCs w:val="24"/>
        </w:rPr>
        <w:t xml:space="preserve">, на </w:t>
      </w:r>
      <w:r w:rsidRPr="00B549EC">
        <w:rPr>
          <w:sz w:val="24"/>
          <w:szCs w:val="24"/>
        </w:rPr>
        <w:t xml:space="preserve"> что </w:t>
      </w:r>
      <w:r w:rsidRPr="00B549EC" w:rsidR="00AC6373">
        <w:rPr>
          <w:sz w:val="24"/>
          <w:szCs w:val="24"/>
        </w:rPr>
        <w:t xml:space="preserve"> согласно П</w:t>
      </w:r>
      <w:r w:rsidRPr="00B549EC">
        <w:rPr>
          <w:sz w:val="24"/>
          <w:szCs w:val="24"/>
        </w:rPr>
        <w:t>исьм</w:t>
      </w:r>
      <w:r w:rsidRPr="00B549EC" w:rsidR="00AC6373">
        <w:rPr>
          <w:sz w:val="24"/>
          <w:szCs w:val="24"/>
        </w:rPr>
        <w:t>а</w:t>
      </w:r>
      <w:r w:rsidRPr="00B549EC">
        <w:rPr>
          <w:sz w:val="24"/>
          <w:szCs w:val="24"/>
        </w:rPr>
        <w:t xml:space="preserve"> Департамента развития муниципальной собственности от 1</w:t>
      </w:r>
      <w:r w:rsidRPr="00B549EC" w:rsidR="00AC6373">
        <w:rPr>
          <w:sz w:val="24"/>
          <w:szCs w:val="24"/>
        </w:rPr>
        <w:t>1.10.2017 года № 21216/40/05-06</w:t>
      </w:r>
      <w:r w:rsidRPr="00B549EC">
        <w:rPr>
          <w:sz w:val="24"/>
          <w:szCs w:val="24"/>
        </w:rPr>
        <w:t xml:space="preserve"> </w:t>
      </w:r>
      <w:r w:rsidRPr="00B549EC" w:rsidR="00AC6373">
        <w:rPr>
          <w:sz w:val="24"/>
          <w:szCs w:val="24"/>
        </w:rPr>
        <w:t xml:space="preserve">- </w:t>
      </w:r>
      <w:r w:rsidRPr="00B549EC">
        <w:rPr>
          <w:sz w:val="24"/>
          <w:szCs w:val="24"/>
        </w:rPr>
        <w:t>земельный участок находится в границах «Зоне инженерно-трансп</w:t>
      </w:r>
      <w:r w:rsidRPr="00B549EC" w:rsidR="00AC6373">
        <w:rPr>
          <w:sz w:val="24"/>
          <w:szCs w:val="24"/>
        </w:rPr>
        <w:t>ортной инфраструктуры (ИТ-1)», данная зона предназначена для размещения и функционирования сооружений и коммуникаций автомобильного</w:t>
      </w:r>
      <w:r w:rsidRPr="00B549EC" w:rsidR="00AC6373">
        <w:rPr>
          <w:sz w:val="24"/>
          <w:szCs w:val="24"/>
        </w:rPr>
        <w:t xml:space="preserve">, трубопроводного транспорта, связи и др. и не </w:t>
      </w:r>
      <w:r w:rsidRPr="00B549EC" w:rsidR="00AC6373">
        <w:rPr>
          <w:sz w:val="24"/>
          <w:szCs w:val="24"/>
        </w:rPr>
        <w:t>предназначена</w:t>
      </w:r>
      <w:r w:rsidRPr="00B549EC" w:rsidR="00AC6373">
        <w:rPr>
          <w:sz w:val="24"/>
          <w:szCs w:val="24"/>
        </w:rPr>
        <w:t xml:space="preserve"> для использования земельных участков под магазины и предпринимательство. </w:t>
      </w:r>
    </w:p>
    <w:p w:rsidR="000F5B34" w:rsidRPr="00B549EC" w:rsidP="00AE3F0E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Также</w:t>
      </w:r>
      <w:r w:rsidRPr="00B549EC" w:rsidR="00AE3F0E">
        <w:rPr>
          <w:sz w:val="24"/>
          <w:szCs w:val="24"/>
        </w:rPr>
        <w:t xml:space="preserve"> 2</w:t>
      </w:r>
      <w:r w:rsidRPr="00B549EC">
        <w:rPr>
          <w:sz w:val="24"/>
          <w:szCs w:val="24"/>
        </w:rPr>
        <w:t>7</w:t>
      </w:r>
      <w:r w:rsidRPr="00B549EC" w:rsidR="00AE3F0E">
        <w:rPr>
          <w:sz w:val="24"/>
          <w:szCs w:val="24"/>
        </w:rPr>
        <w:t xml:space="preserve">.03.2018 года обращался с заявлением в комиссию по подготовке </w:t>
      </w:r>
      <w:r w:rsidRPr="00B549EC" w:rsidR="00AC6373">
        <w:rPr>
          <w:sz w:val="24"/>
          <w:szCs w:val="24"/>
        </w:rPr>
        <w:t>П</w:t>
      </w:r>
      <w:r w:rsidRPr="00B549EC" w:rsidR="00AE3F0E">
        <w:rPr>
          <w:sz w:val="24"/>
          <w:szCs w:val="24"/>
        </w:rPr>
        <w:t>равил землепользования и застройки М</w:t>
      </w:r>
      <w:r w:rsidRPr="00B549EC" w:rsidR="00AC6373">
        <w:rPr>
          <w:sz w:val="24"/>
          <w:szCs w:val="24"/>
        </w:rPr>
        <w:t>униципального образования городского округа Симферополь Республики Крым</w:t>
      </w:r>
      <w:r w:rsidRPr="00B549EC" w:rsidR="00AE3F0E">
        <w:rPr>
          <w:sz w:val="24"/>
          <w:szCs w:val="24"/>
        </w:rPr>
        <w:t xml:space="preserve"> о включении в границы территориального зонирования «Ж-1» земельного участка с кадастровым номером № </w:t>
      </w:r>
      <w:r w:rsidRPr="00410280" w:rsidR="00455F39">
        <w:rPr>
          <w:sz w:val="26"/>
          <w:szCs w:val="26"/>
        </w:rPr>
        <w:t>«данные изъяты»</w:t>
      </w:r>
      <w:r>
        <w:rPr>
          <w:sz w:val="24"/>
          <w:szCs w:val="24"/>
        </w:rPr>
        <w:t>, площадью 705 кв. м.</w:t>
      </w:r>
      <w:r w:rsidRPr="00B549EC" w:rsidR="00AE3F0E">
        <w:rPr>
          <w:sz w:val="24"/>
          <w:szCs w:val="24"/>
        </w:rPr>
        <w:t xml:space="preserve"> Однако, по состоянию на 21.06.2018 года вышеуказанной комиссией заявление принято к рассмотрению, но решение по данному вопросу не </w:t>
      </w:r>
      <w:r>
        <w:rPr>
          <w:sz w:val="24"/>
          <w:szCs w:val="24"/>
        </w:rPr>
        <w:t>вынесено</w:t>
      </w:r>
      <w:r w:rsidRPr="00B549EC" w:rsidR="00AE3F0E">
        <w:rPr>
          <w:sz w:val="24"/>
          <w:szCs w:val="24"/>
        </w:rPr>
        <w:t>.</w:t>
      </w:r>
      <w:r w:rsidRPr="00B549EC">
        <w:rPr>
          <w:sz w:val="24"/>
          <w:szCs w:val="24"/>
        </w:rPr>
        <w:t xml:space="preserve"> Кроме того, 23.11.2017 г. и 27.03.2018 г. в адрес Администрации г. Симферополь также были направлены заявления, </w:t>
      </w:r>
      <w:r w:rsidRPr="00B549EC">
        <w:rPr>
          <w:sz w:val="24"/>
          <w:szCs w:val="24"/>
        </w:rPr>
        <w:t>результаты</w:t>
      </w:r>
      <w:r w:rsidRPr="00B549EC">
        <w:rPr>
          <w:sz w:val="24"/>
          <w:szCs w:val="24"/>
        </w:rPr>
        <w:t xml:space="preserve"> рассмотрения которых также не изменили сложившуюся ситуацию.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Выслушав лицо, привлекаемое к административной ответственности, его защитника, исследовав материалы дела и представленные доказательства, оценив их в совокупности в соответствии со ст. 26.11 КоАП РФ, мировой судья приходит к выводу о виновности  Софу А.Б. в совершении административного правонарушения, ответственность за которое предусмотрена частью 25 статьи 19.5 КоАП РФ, выразившегося </w:t>
      </w:r>
      <w:r w:rsidRPr="00B549EC">
        <w:rPr>
          <w:sz w:val="24"/>
          <w:szCs w:val="24"/>
        </w:rPr>
        <w:t>в невыполнении в установленный срок предписаний федерального органа, осуществляющего государственный</w:t>
      </w:r>
      <w:r w:rsidRPr="00B549EC">
        <w:rPr>
          <w:sz w:val="24"/>
          <w:szCs w:val="24"/>
        </w:rPr>
        <w:t xml:space="preserve"> земельный надзор об устранении нарушений земельного законодательства.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Так, в соответствии со ст.25 Земельного кодекса РФ права на земельные участки, предусмотренные главами III и </w:t>
      </w:r>
      <w:r w:rsidRPr="00B549EC">
        <w:rPr>
          <w:sz w:val="24"/>
          <w:szCs w:val="24"/>
          <w:lang w:val="en-US"/>
        </w:rPr>
        <w:t>IV</w:t>
      </w:r>
      <w:r w:rsidRPr="00B549EC">
        <w:rPr>
          <w:sz w:val="24"/>
          <w:szCs w:val="24"/>
        </w:rPr>
        <w:t xml:space="preserve"> данного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</w:t>
      </w:r>
      <w:r w:rsidRPr="00B549EC" w:rsidR="00F710BA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«О государственной регистрации недвижимости».</w:t>
      </w:r>
    </w:p>
    <w:p w:rsidR="00F710BA" w:rsidRPr="00B549EC" w:rsidP="00F710BA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</w:rPr>
      </w:pPr>
      <w:r w:rsidRPr="00B549EC">
        <w:rPr>
          <w:rFonts w:ascii="Times New Roman" w:hAnsi="Times New Roman" w:cs="Times New Roman"/>
          <w:color w:val="auto"/>
        </w:rPr>
        <w:t>Согласно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</w:t>
      </w:r>
      <w:r w:rsidRPr="00B549EC" w:rsidR="005E7B2E">
        <w:rPr>
          <w:rFonts w:ascii="Times New Roman" w:hAnsi="Times New Roman" w:cs="Times New Roman"/>
          <w:color w:val="auto"/>
        </w:rPr>
        <w:t xml:space="preserve">. </w:t>
      </w:r>
    </w:p>
    <w:p w:rsidR="005E7B2E" w:rsidRPr="00B549EC" w:rsidP="005E7B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549EC">
        <w:rPr>
          <w:rFonts w:ascii="Times New Roman" w:hAnsi="Times New Roman" w:cs="Times New Roman"/>
          <w:color w:val="auto"/>
        </w:rPr>
        <w:t xml:space="preserve">Категории земель, установлены ч.1 ст.7 Земельного кодекса РФ, согласно ч.2 данной статьи земли, указанные в ч.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</w:t>
      </w:r>
      <w:r>
        <w:fldChar w:fldCharType="begin"/>
      </w:r>
      <w:r>
        <w:instrText xml:space="preserve"> HYPERLINK "consultantplus://offline/ref=E96EF47D36376C51BD43A6374CBBB6D3570C8958CD28E24B62FABBCF974A801EA62C6A0CB473F8F3A2kBI" </w:instrText>
      </w:r>
      <w:r>
        <w:fldChar w:fldCharType="separate"/>
      </w:r>
      <w:r w:rsidRPr="00B549EC">
        <w:rPr>
          <w:rFonts w:ascii="Times New Roman" w:hAnsi="Times New Roman" w:cs="Times New Roman"/>
          <w:color w:val="auto"/>
        </w:rPr>
        <w:t>законами</w:t>
      </w:r>
      <w:r>
        <w:fldChar w:fldCharType="end"/>
      </w:r>
      <w:r w:rsidRPr="00B549EC">
        <w:rPr>
          <w:rFonts w:ascii="Times New Roman" w:hAnsi="Times New Roman" w:cs="Times New Roman"/>
          <w:color w:val="auto"/>
        </w:rPr>
        <w:t xml:space="preserve"> и требованиями специальных федеральных законов.</w:t>
      </w:r>
    </w:p>
    <w:p w:rsidR="005E7B2E" w:rsidRPr="00B549EC" w:rsidP="005E7B2E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B549EC">
        <w:rPr>
          <w:rFonts w:ascii="Times New Roman" w:hAnsi="Times New Roman" w:cs="Times New Roman"/>
          <w:color w:val="auto"/>
        </w:rPr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влечет административную ответственность, предусмотренную ч.1 ст.8.8 КоАП РФ.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Согласно статье 71 Земельного кодекса РФ под государственным земельным надзором понимается деятельность уполномоченных федеральных органов</w:t>
      </w:r>
      <w:r w:rsidRPr="00B549EC" w:rsidR="005E7B2E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гражданами требований законодательства Российской Федерации, за нарушение которых законодательством Российской Федерации предусмотрена административная и иная ответстве</w:t>
      </w:r>
      <w:r w:rsidRPr="00B549EC" w:rsidR="005E7B2E">
        <w:rPr>
          <w:sz w:val="24"/>
          <w:szCs w:val="24"/>
        </w:rPr>
        <w:t>нность, посредством организации</w:t>
      </w:r>
      <w:r w:rsidRPr="00B549EC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</w:t>
      </w:r>
      <w:r w:rsidRPr="00B549EC">
        <w:rPr>
          <w:sz w:val="24"/>
          <w:szCs w:val="24"/>
        </w:rPr>
        <w:t>, гражданами своей деятельности.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5" type="#_x0000_t202" style="width:6.25pt;height:22.5pt;margin-top:-11.3pt;margin-left:470.4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8240" filled="f" stroked="f">
            <v:textbox style="mso-fit-shape-to-text:t" inset="0,0,0,0">
              <w:txbxContent>
                <w:p w:rsidR="00C015E2" w:rsidP="00567231">
                  <w:pPr>
                    <w:pStyle w:val="4"/>
                    <w:shd w:val="clear" w:color="auto" w:fill="auto"/>
                    <w:spacing w:line="450" w:lineRule="exact"/>
                  </w:pPr>
                </w:p>
              </w:txbxContent>
            </v:textbox>
            <w10:wrap type="topAndBottom"/>
          </v:shape>
        </w:pict>
      </w:r>
      <w:r w:rsidRPr="00B549EC" w:rsidR="00567231">
        <w:rPr>
          <w:sz w:val="24"/>
          <w:szCs w:val="24"/>
        </w:rPr>
        <w:t>На основании части 3 статьи 71 Земельного кодекса РФ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 за нарушение которых законодательством Российской Федерации предусмотрена ответственность.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Предписание об устранении нарушений требований законодательства представляет собой акт должностного лица, уполномоченного на проведение государственного надзора, содержащий властное волеизъявление, порождающий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Невыполнение в установленный срок предписаний федеральных органов, </w:t>
      </w:r>
      <w:r w:rsidRPr="00B549EC">
        <w:rPr>
          <w:sz w:val="24"/>
          <w:szCs w:val="24"/>
        </w:rPr>
        <w:t>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законодательства, образует состав административного правонарушения, предусмотренного частью 25 статьи 19.5 Кодекса Российской Федерации об административных правонарушениях.</w:t>
      </w:r>
    </w:p>
    <w:p w:rsidR="006D555E" w:rsidRPr="00B549EC" w:rsidP="006D555E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B549EC">
        <w:rPr>
          <w:rFonts w:ascii="Times New Roman" w:eastAsia="Times New Roman" w:hAnsi="Times New Roman" w:cs="Times New Roman"/>
        </w:rPr>
        <w:t xml:space="preserve">Как видно из материалов дела, согласно договора купли - продажи зарегистрированного частным нотариусом Симферопольского городского нотариального округа АР 23.12.2009 г. за № 3772248 Софу </w:t>
      </w:r>
      <w:r w:rsidRPr="00B549EC">
        <w:rPr>
          <w:rFonts w:ascii="Times New Roman" w:eastAsia="Times New Roman" w:hAnsi="Times New Roman" w:cs="Times New Roman"/>
        </w:rPr>
        <w:t>Асану</w:t>
      </w:r>
      <w:r w:rsidRPr="00B549EC">
        <w:rPr>
          <w:rFonts w:ascii="Times New Roman" w:eastAsia="Times New Roman" w:hAnsi="Times New Roman" w:cs="Times New Roman"/>
        </w:rPr>
        <w:t xml:space="preserve"> </w:t>
      </w:r>
      <w:r w:rsidRPr="00B549EC">
        <w:rPr>
          <w:rFonts w:ascii="Times New Roman" w:eastAsia="Times New Roman" w:hAnsi="Times New Roman" w:cs="Times New Roman"/>
        </w:rPr>
        <w:t>Бекировичу</w:t>
      </w:r>
      <w:r w:rsidRPr="00B549EC">
        <w:rPr>
          <w:rFonts w:ascii="Times New Roman" w:eastAsia="Times New Roman" w:hAnsi="Times New Roman" w:cs="Times New Roman"/>
        </w:rPr>
        <w:t xml:space="preserve"> на праве частной собственности принадлежит земельный участок общей площадью 705 кв</w:t>
      </w:r>
      <w:r w:rsidRPr="00B549EC">
        <w:rPr>
          <w:rFonts w:ascii="Times New Roman" w:eastAsia="Times New Roman" w:hAnsi="Times New Roman" w:cs="Times New Roman"/>
        </w:rPr>
        <w:t>.м</w:t>
      </w:r>
      <w:r w:rsidRPr="00B549EC">
        <w:rPr>
          <w:rFonts w:ascii="Times New Roman" w:eastAsia="Times New Roman" w:hAnsi="Times New Roman" w:cs="Times New Roman"/>
        </w:rPr>
        <w:t>, целевое назначение - для строительства и обслуживания жилого дома, хозяйственных строений и сооружений.</w:t>
      </w:r>
      <w:r w:rsidRPr="00B549EC">
        <w:rPr>
          <w:rFonts w:ascii="Times New Roman" w:eastAsia="Times New Roman" w:hAnsi="Times New Roman" w:cs="Times New Roman"/>
        </w:rPr>
        <w:tab/>
      </w:r>
    </w:p>
    <w:p w:rsidR="006D555E" w:rsidRPr="00B549EC" w:rsidP="006D555E">
      <w:pPr>
        <w:ind w:firstLine="709"/>
        <w:jc w:val="both"/>
        <w:rPr>
          <w:rFonts w:ascii="Times New Roman" w:hAnsi="Times New Roman" w:cs="Times New Roman"/>
        </w:rPr>
      </w:pPr>
      <w:r w:rsidRPr="00B549EC">
        <w:rPr>
          <w:rFonts w:ascii="Times New Roman" w:eastAsia="Times New Roman" w:hAnsi="Times New Roman" w:cs="Times New Roman"/>
        </w:rPr>
        <w:t xml:space="preserve"> </w:t>
      </w:r>
      <w:r w:rsidRPr="00B549EC">
        <w:rPr>
          <w:rFonts w:ascii="Times New Roman" w:eastAsia="Times New Roman" w:hAnsi="Times New Roman" w:cs="Times New Roman"/>
        </w:rPr>
        <w:t xml:space="preserve">Софу А.Б. выдано свидетельство о государственной регистрации права на вышеуказанный земельный участок, расположенный </w:t>
      </w:r>
      <w:r w:rsidRPr="00B549EC" w:rsidR="00A5384A">
        <w:rPr>
          <w:rFonts w:ascii="Times New Roman" w:hAnsi="Times New Roman" w:cs="Times New Roman"/>
        </w:rPr>
        <w:t xml:space="preserve">по адресу: </w:t>
      </w:r>
      <w:r w:rsidRPr="00410280" w:rsidR="00455F3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549EC" w:rsidR="00A5384A">
        <w:rPr>
          <w:rFonts w:ascii="Times New Roman" w:hAnsi="Times New Roman" w:cs="Times New Roman"/>
        </w:rPr>
        <w:t>, площадью 705 кв. м.</w:t>
      </w:r>
      <w:r w:rsidRPr="00B549EC">
        <w:rPr>
          <w:rFonts w:ascii="Times New Roman" w:eastAsia="Times New Roman" w:hAnsi="Times New Roman" w:cs="Times New Roman"/>
        </w:rPr>
        <w:t xml:space="preserve"> о чем в едином реестре прав на недвижимое имущество и сделок с ним 18.09.20 сделана запись регистрации 9</w:t>
      </w:r>
      <w:r w:rsidRPr="00B549EC" w:rsidR="00A5384A">
        <w:rPr>
          <w:rFonts w:ascii="Times New Roman" w:eastAsia="Times New Roman" w:hAnsi="Times New Roman" w:cs="Times New Roman"/>
        </w:rPr>
        <w:t xml:space="preserve">0-90/016-90/016/001/2015-8007/1, участку присвоен кадастровый № </w:t>
      </w:r>
      <w:r w:rsidRPr="00410280" w:rsidR="00455F3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549EC" w:rsidR="001F57ED">
        <w:rPr>
          <w:rFonts w:ascii="Times New Roman" w:hAnsi="Times New Roman" w:cs="Times New Roman"/>
        </w:rPr>
        <w:t>, установлен</w:t>
      </w:r>
      <w:r w:rsidRPr="00B549EC" w:rsidR="001F57ED">
        <w:rPr>
          <w:rFonts w:ascii="Times New Roman" w:eastAsia="Times New Roman" w:hAnsi="Times New Roman" w:cs="Times New Roman"/>
        </w:rPr>
        <w:t xml:space="preserve"> вид разрешенного использования - индивидуальное жилищное </w:t>
      </w:r>
      <w:r w:rsidRPr="00B549EC" w:rsidR="001F57ED">
        <w:rPr>
          <w:rFonts w:ascii="Times New Roman" w:eastAsia="Times New Roman" w:hAnsi="Times New Roman" w:cs="Times New Roman"/>
          <w:bCs/>
        </w:rPr>
        <w:t>строительство.</w:t>
      </w:r>
    </w:p>
    <w:p w:rsidR="00CB4430" w:rsidRPr="00B549EC" w:rsidP="001F57E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549EC">
        <w:rPr>
          <w:rFonts w:ascii="Times New Roman" w:hAnsi="Times New Roman" w:cs="Times New Roman"/>
        </w:rPr>
        <w:t xml:space="preserve">Как следует из материалов дела,  на основании Распоряжения председателя </w:t>
      </w:r>
      <w:r w:rsidRPr="00B549EC">
        <w:rPr>
          <w:rFonts w:ascii="Times New Roman" w:hAnsi="Times New Roman" w:cs="Times New Roman"/>
        </w:rPr>
        <w:t>Госкомрегистра</w:t>
      </w:r>
      <w:r w:rsidRPr="00B549EC">
        <w:rPr>
          <w:rFonts w:ascii="Times New Roman" w:hAnsi="Times New Roman" w:cs="Times New Roman"/>
        </w:rPr>
        <w:t xml:space="preserve"> от 14.06.2017 г. </w:t>
      </w:r>
      <w:r w:rsidRPr="00B549EC">
        <w:rPr>
          <w:rFonts w:ascii="Times New Roman" w:eastAsia="Times New Roman" w:hAnsi="Times New Roman" w:cs="Times New Roman"/>
        </w:rPr>
        <w:t xml:space="preserve"> № 519-01/2 в отношении Софу </w:t>
      </w:r>
      <w:r w:rsidRPr="00B549EC">
        <w:rPr>
          <w:rFonts w:ascii="Times New Roman" w:eastAsia="Times New Roman" w:hAnsi="Times New Roman" w:cs="Times New Roman"/>
        </w:rPr>
        <w:t>Асана</w:t>
      </w:r>
      <w:r w:rsidRPr="00B549EC">
        <w:rPr>
          <w:rFonts w:ascii="Times New Roman" w:eastAsia="Times New Roman" w:hAnsi="Times New Roman" w:cs="Times New Roman"/>
        </w:rPr>
        <w:t xml:space="preserve"> </w:t>
      </w:r>
      <w:r w:rsidRPr="00B549EC">
        <w:rPr>
          <w:rFonts w:ascii="Times New Roman" w:eastAsia="Times New Roman" w:hAnsi="Times New Roman" w:cs="Times New Roman"/>
        </w:rPr>
        <w:t>Бекировича</w:t>
      </w:r>
      <w:r w:rsidRPr="00B549EC">
        <w:rPr>
          <w:rFonts w:ascii="Times New Roman" w:eastAsia="Times New Roman" w:hAnsi="Times New Roman" w:cs="Times New Roman"/>
        </w:rPr>
        <w:t xml:space="preserve"> проведена внеплановая выездная проверка соблюдени</w:t>
      </w:r>
      <w:r w:rsidRPr="00B549EC" w:rsidR="00A5384A">
        <w:rPr>
          <w:rFonts w:ascii="Times New Roman" w:eastAsia="Times New Roman" w:hAnsi="Times New Roman" w:cs="Times New Roman"/>
        </w:rPr>
        <w:t>я</w:t>
      </w:r>
      <w:r w:rsidRPr="00B549EC">
        <w:rPr>
          <w:rFonts w:ascii="Times New Roman" w:eastAsia="Times New Roman" w:hAnsi="Times New Roman" w:cs="Times New Roman"/>
        </w:rPr>
        <w:t xml:space="preserve"> требований земельного законодательства при использовании земельного участка, расположенного по адресу: </w:t>
      </w:r>
      <w:r w:rsidRPr="00410280" w:rsidR="00455F3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549EC">
        <w:rPr>
          <w:rFonts w:ascii="Times New Roman" w:eastAsia="Times New Roman" w:hAnsi="Times New Roman" w:cs="Times New Roman"/>
        </w:rPr>
        <w:t xml:space="preserve">, кадастровый № </w:t>
      </w:r>
      <w:r w:rsidRPr="00410280" w:rsidR="00455F39">
        <w:rPr>
          <w:rFonts w:ascii="Times New Roman" w:hAnsi="Times New Roman" w:cs="Times New Roman"/>
          <w:sz w:val="26"/>
          <w:szCs w:val="26"/>
        </w:rPr>
        <w:t>«данные изъяты»</w:t>
      </w:r>
      <w:r w:rsidRPr="00B549EC">
        <w:rPr>
          <w:rFonts w:ascii="Times New Roman" w:eastAsia="Times New Roman" w:hAnsi="Times New Roman" w:cs="Times New Roman"/>
        </w:rPr>
        <w:t xml:space="preserve">. </w:t>
      </w:r>
    </w:p>
    <w:p w:rsidR="00CB4430" w:rsidRPr="00B549EC" w:rsidP="001F57E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549EC">
        <w:rPr>
          <w:rFonts w:ascii="Times New Roman" w:eastAsia="Times New Roman" w:hAnsi="Times New Roman" w:cs="Times New Roman"/>
        </w:rPr>
        <w:t>В результате проверки установлено</w:t>
      </w:r>
      <w:r w:rsidRPr="00B549EC" w:rsidR="001F57ED">
        <w:rPr>
          <w:rFonts w:ascii="Times New Roman" w:eastAsia="Times New Roman" w:hAnsi="Times New Roman" w:cs="Times New Roman"/>
        </w:rPr>
        <w:t>, что н</w:t>
      </w:r>
      <w:r w:rsidRPr="00B549EC">
        <w:rPr>
          <w:rFonts w:ascii="Times New Roman" w:eastAsia="Times New Roman" w:hAnsi="Times New Roman" w:cs="Times New Roman"/>
        </w:rPr>
        <w:t>а земельном участке находи</w:t>
      </w:r>
      <w:r w:rsidRPr="00B549EC" w:rsidR="001F57ED">
        <w:rPr>
          <w:rFonts w:ascii="Times New Roman" w:eastAsia="Times New Roman" w:hAnsi="Times New Roman" w:cs="Times New Roman"/>
        </w:rPr>
        <w:t>тся</w:t>
      </w:r>
      <w:r w:rsidRPr="00B549EC">
        <w:rPr>
          <w:rFonts w:ascii="Times New Roman" w:eastAsia="Times New Roman" w:hAnsi="Times New Roman" w:cs="Times New Roman"/>
        </w:rPr>
        <w:t xml:space="preserve"> двухэтажное капитальное строение, используемое Софу А.Б. в коммерческих целях путем размещени</w:t>
      </w:r>
      <w:r w:rsidRPr="00B549EC" w:rsidR="001F57ED">
        <w:rPr>
          <w:rFonts w:ascii="Times New Roman" w:eastAsia="Times New Roman" w:hAnsi="Times New Roman" w:cs="Times New Roman"/>
        </w:rPr>
        <w:t>я</w:t>
      </w:r>
      <w:r w:rsidRPr="00B549EC">
        <w:rPr>
          <w:rFonts w:ascii="Times New Roman" w:eastAsia="Times New Roman" w:hAnsi="Times New Roman" w:cs="Times New Roman"/>
        </w:rPr>
        <w:t xml:space="preserve"> здани</w:t>
      </w:r>
      <w:r w:rsidR="002A7FDA">
        <w:rPr>
          <w:rFonts w:ascii="Times New Roman" w:eastAsia="Times New Roman" w:hAnsi="Times New Roman" w:cs="Times New Roman"/>
        </w:rPr>
        <w:t>я</w:t>
      </w:r>
      <w:r w:rsidRPr="00B549EC">
        <w:rPr>
          <w:rFonts w:ascii="Times New Roman" w:eastAsia="Times New Roman" w:hAnsi="Times New Roman" w:cs="Times New Roman"/>
        </w:rPr>
        <w:t xml:space="preserve"> магазина по продажи автомобильных шин и дисков, проката автомобилей, спортивного кл</w:t>
      </w:r>
      <w:r w:rsidRPr="00B549EC" w:rsidR="001F57ED">
        <w:rPr>
          <w:rFonts w:ascii="Times New Roman" w:eastAsia="Times New Roman" w:hAnsi="Times New Roman" w:cs="Times New Roman"/>
        </w:rPr>
        <w:t>уба</w:t>
      </w:r>
      <w:r w:rsidRPr="00B549EC">
        <w:rPr>
          <w:rFonts w:ascii="Times New Roman" w:eastAsia="Times New Roman" w:hAnsi="Times New Roman" w:cs="Times New Roman"/>
        </w:rPr>
        <w:t xml:space="preserve"> </w:t>
      </w:r>
      <w:r w:rsidRPr="00B549EC">
        <w:rPr>
          <w:rFonts w:ascii="Times New Roman" w:eastAsia="Times New Roman" w:hAnsi="Times New Roman" w:cs="Times New Roman"/>
          <w:lang w:eastAsia="en-US"/>
        </w:rPr>
        <w:t>«</w:t>
      </w:r>
      <w:r w:rsidRPr="00B549EC">
        <w:rPr>
          <w:rFonts w:ascii="Times New Roman" w:eastAsia="Times New Roman" w:hAnsi="Times New Roman" w:cs="Times New Roman"/>
          <w:lang w:val="en-US" w:eastAsia="en-US"/>
        </w:rPr>
        <w:t>VIKING</w:t>
      </w:r>
      <w:r w:rsidRPr="00B549EC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B549EC">
        <w:rPr>
          <w:rFonts w:ascii="Times New Roman" w:eastAsia="Times New Roman" w:hAnsi="Times New Roman" w:cs="Times New Roman"/>
          <w:lang w:val="en-US" w:eastAsia="en-US"/>
        </w:rPr>
        <w:t>GYM</w:t>
      </w:r>
      <w:r w:rsidRPr="00B549EC">
        <w:rPr>
          <w:rFonts w:ascii="Times New Roman" w:eastAsia="Times New Roman" w:hAnsi="Times New Roman" w:cs="Times New Roman"/>
          <w:lang w:eastAsia="en-US"/>
        </w:rPr>
        <w:t xml:space="preserve">». </w:t>
      </w:r>
      <w:r w:rsidRPr="00B549EC">
        <w:rPr>
          <w:rFonts w:ascii="Times New Roman" w:eastAsia="Times New Roman" w:hAnsi="Times New Roman" w:cs="Times New Roman"/>
        </w:rPr>
        <w:t>Также на прилегающей территории расположена шиномонтажная мастерская</w:t>
      </w:r>
      <w:r w:rsidR="002A7FDA">
        <w:rPr>
          <w:rFonts w:ascii="Times New Roman" w:eastAsia="Times New Roman" w:hAnsi="Times New Roman" w:cs="Times New Roman"/>
        </w:rPr>
        <w:t>,</w:t>
      </w:r>
      <w:r w:rsidRPr="00B549EC">
        <w:rPr>
          <w:rFonts w:ascii="Times New Roman" w:eastAsia="Times New Roman" w:hAnsi="Times New Roman" w:cs="Times New Roman"/>
        </w:rPr>
        <w:t xml:space="preserve"> некапитальные навесы.</w:t>
      </w:r>
      <w:r w:rsidRPr="00B549EC" w:rsidR="001F57ED">
        <w:rPr>
          <w:rFonts w:ascii="Times New Roman" w:eastAsia="Times New Roman" w:hAnsi="Times New Roman" w:cs="Times New Roman"/>
        </w:rPr>
        <w:t xml:space="preserve">  </w:t>
      </w:r>
    </w:p>
    <w:p w:rsidR="006D555E" w:rsidRPr="00B549EC" w:rsidP="001F57ED">
      <w:pPr>
        <w:ind w:firstLine="709"/>
        <w:jc w:val="both"/>
        <w:rPr>
          <w:rFonts w:ascii="Times New Roman" w:eastAsia="Times New Roman" w:hAnsi="Times New Roman" w:cs="Times New Roman"/>
        </w:rPr>
      </w:pPr>
      <w:r w:rsidRPr="00B549EC">
        <w:rPr>
          <w:rFonts w:ascii="Times New Roman" w:eastAsia="Times New Roman" w:hAnsi="Times New Roman" w:cs="Times New Roman"/>
        </w:rPr>
        <w:t xml:space="preserve">Таким образом, проверкой </w:t>
      </w:r>
      <w:r w:rsidRPr="00B549EC">
        <w:rPr>
          <w:rFonts w:ascii="Times New Roman" w:eastAsia="Times New Roman" w:hAnsi="Times New Roman" w:cs="Times New Roman"/>
        </w:rPr>
        <w:t>установлено</w:t>
      </w:r>
      <w:r w:rsidRPr="00B549EC">
        <w:rPr>
          <w:rFonts w:ascii="Times New Roman" w:eastAsia="Times New Roman" w:hAnsi="Times New Roman" w:cs="Times New Roman"/>
        </w:rPr>
        <w:t xml:space="preserve"> что в нарушениепп.2 п.1 ст. 40, п.11 ст. 41 и ст.42 Земельного кодекса РФ, </w:t>
      </w:r>
      <w:r w:rsidRPr="00B549EC" w:rsidR="00CB4430">
        <w:rPr>
          <w:rFonts w:ascii="Times New Roman" w:eastAsia="Times New Roman" w:hAnsi="Times New Roman" w:cs="Times New Roman"/>
        </w:rPr>
        <w:t xml:space="preserve">Софу А.Б. </w:t>
      </w:r>
      <w:r w:rsidRPr="00B549EC">
        <w:rPr>
          <w:rFonts w:ascii="Times New Roman" w:eastAsia="Times New Roman" w:hAnsi="Times New Roman" w:cs="Times New Roman"/>
        </w:rPr>
        <w:t>использ</w:t>
      </w:r>
      <w:r w:rsidRPr="00B549EC" w:rsidR="00CB4430">
        <w:rPr>
          <w:rFonts w:ascii="Times New Roman" w:eastAsia="Times New Roman" w:hAnsi="Times New Roman" w:cs="Times New Roman"/>
        </w:rPr>
        <w:t>ует</w:t>
      </w:r>
      <w:r w:rsidRPr="00B549EC">
        <w:rPr>
          <w:rFonts w:ascii="Times New Roman" w:eastAsia="Times New Roman" w:hAnsi="Times New Roman" w:cs="Times New Roman"/>
        </w:rPr>
        <w:t xml:space="preserve"> земельн</w:t>
      </w:r>
      <w:r w:rsidRPr="00B549EC" w:rsidR="00CB4430">
        <w:rPr>
          <w:rFonts w:ascii="Times New Roman" w:eastAsia="Times New Roman" w:hAnsi="Times New Roman" w:cs="Times New Roman"/>
        </w:rPr>
        <w:t>ый</w:t>
      </w:r>
      <w:r w:rsidRPr="00B549EC">
        <w:rPr>
          <w:rFonts w:ascii="Times New Roman" w:eastAsia="Times New Roman" w:hAnsi="Times New Roman" w:cs="Times New Roman"/>
        </w:rPr>
        <w:t xml:space="preserve"> участ</w:t>
      </w:r>
      <w:r w:rsidRPr="00B549EC" w:rsidR="0060433A">
        <w:rPr>
          <w:rFonts w:ascii="Times New Roman" w:eastAsia="Times New Roman" w:hAnsi="Times New Roman" w:cs="Times New Roman"/>
        </w:rPr>
        <w:t>о</w:t>
      </w:r>
      <w:r w:rsidRPr="00B549EC">
        <w:rPr>
          <w:rFonts w:ascii="Times New Roman" w:eastAsia="Times New Roman" w:hAnsi="Times New Roman" w:cs="Times New Roman"/>
        </w:rPr>
        <w:t>к не в соответствии с документами, установленными и учтенными в государственном кадастре недвижимости</w:t>
      </w:r>
      <w:r w:rsidRPr="00B549EC" w:rsidR="00CB4430">
        <w:rPr>
          <w:rFonts w:ascii="Times New Roman" w:eastAsia="Times New Roman" w:hAnsi="Times New Roman" w:cs="Times New Roman"/>
        </w:rPr>
        <w:t xml:space="preserve"> по </w:t>
      </w:r>
      <w:r w:rsidRPr="00B549EC">
        <w:rPr>
          <w:rFonts w:ascii="Times New Roman" w:eastAsia="Times New Roman" w:hAnsi="Times New Roman" w:cs="Times New Roman"/>
        </w:rPr>
        <w:t xml:space="preserve"> виду  разрешенного использования</w:t>
      </w:r>
      <w:r w:rsidRPr="00B549EC" w:rsidR="00CB4430">
        <w:rPr>
          <w:rFonts w:ascii="Times New Roman" w:eastAsia="Times New Roman" w:hAnsi="Times New Roman" w:cs="Times New Roman"/>
        </w:rPr>
        <w:t xml:space="preserve"> –</w:t>
      </w:r>
      <w:r w:rsidRPr="00B549EC" w:rsidR="0060433A">
        <w:rPr>
          <w:rFonts w:ascii="Times New Roman" w:eastAsia="Times New Roman" w:hAnsi="Times New Roman" w:cs="Times New Roman"/>
        </w:rPr>
        <w:t xml:space="preserve"> </w:t>
      </w:r>
      <w:r w:rsidRPr="00B549EC" w:rsidR="00CB4430">
        <w:rPr>
          <w:rFonts w:ascii="Times New Roman" w:eastAsia="Times New Roman" w:hAnsi="Times New Roman" w:cs="Times New Roman"/>
        </w:rPr>
        <w:t>«индивидуальное жилищное строительство».</w:t>
      </w:r>
      <w:r w:rsidRPr="00B549EC">
        <w:rPr>
          <w:rFonts w:ascii="Times New Roman" w:eastAsia="Times New Roman" w:hAnsi="Times New Roman" w:cs="Times New Roman"/>
        </w:rPr>
        <w:t xml:space="preserve"> </w:t>
      </w:r>
    </w:p>
    <w:p w:rsidR="006D555E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21.08.201</w:t>
      </w:r>
      <w:r w:rsidR="002A7FDA">
        <w:rPr>
          <w:sz w:val="24"/>
          <w:szCs w:val="24"/>
        </w:rPr>
        <w:t>7</w:t>
      </w:r>
      <w:r w:rsidRPr="00B549EC">
        <w:rPr>
          <w:sz w:val="24"/>
          <w:szCs w:val="24"/>
        </w:rPr>
        <w:t xml:space="preserve"> г. Постановлением</w:t>
      </w:r>
      <w:r w:rsidR="002A7FDA">
        <w:rPr>
          <w:sz w:val="24"/>
          <w:szCs w:val="24"/>
        </w:rPr>
        <w:t xml:space="preserve"> о назначении административного наказания</w:t>
      </w:r>
      <w:r w:rsidRPr="00B549EC">
        <w:rPr>
          <w:sz w:val="24"/>
          <w:szCs w:val="24"/>
        </w:rPr>
        <w:t xml:space="preserve"> № 293, вынесенным заместителем главного государственного инспектора Республики Крым</w:t>
      </w:r>
      <w:r w:rsidR="002A7FDA">
        <w:rPr>
          <w:sz w:val="24"/>
          <w:szCs w:val="24"/>
        </w:rPr>
        <w:t xml:space="preserve"> по использованию и охране земель заместителем начальника </w:t>
      </w:r>
      <w:r w:rsidRPr="002A7FDA" w:rsidR="002A7FDA">
        <w:rPr>
          <w:sz w:val="24"/>
          <w:szCs w:val="24"/>
        </w:rPr>
        <w:t>Управления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</w:t>
      </w:r>
      <w:r w:rsidRPr="002A7FDA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 xml:space="preserve">Софу А.Б. признан виновным в совершении административного правонарушения, предусмотренного ч. 1 ст. 8.8 Кодекса Российской Федерации об административных правонарушениях, </w:t>
      </w:r>
      <w:r w:rsidR="004141CC">
        <w:rPr>
          <w:sz w:val="24"/>
          <w:szCs w:val="24"/>
        </w:rPr>
        <w:t>выразившегося в</w:t>
      </w:r>
      <w:r w:rsidR="004141CC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использовани</w:t>
      </w:r>
      <w:r w:rsidR="004141CC">
        <w:rPr>
          <w:sz w:val="24"/>
          <w:szCs w:val="24"/>
        </w:rPr>
        <w:t>и</w:t>
      </w:r>
      <w:r w:rsidRPr="00B549EC">
        <w:rPr>
          <w:sz w:val="24"/>
          <w:szCs w:val="24"/>
        </w:rPr>
        <w:t xml:space="preserve"> земельного участка </w:t>
      </w:r>
      <w:r w:rsidRPr="00B549EC" w:rsidR="004141CC">
        <w:rPr>
          <w:sz w:val="24"/>
          <w:szCs w:val="24"/>
        </w:rPr>
        <w:t xml:space="preserve">с кадастровым номером № </w:t>
      </w:r>
      <w:r w:rsidRPr="00410280" w:rsidR="00455F39">
        <w:rPr>
          <w:sz w:val="26"/>
          <w:szCs w:val="26"/>
        </w:rPr>
        <w:t>«данные изъяты»</w:t>
      </w:r>
      <w:r w:rsidRPr="00B549EC" w:rsidR="004141CC">
        <w:rPr>
          <w:sz w:val="24"/>
          <w:szCs w:val="24"/>
        </w:rPr>
        <w:t xml:space="preserve">, площадью 705 кв. м., расположенного по адресу: </w:t>
      </w:r>
      <w:r w:rsidRPr="00410280" w:rsidR="00455F39">
        <w:rPr>
          <w:sz w:val="26"/>
          <w:szCs w:val="26"/>
        </w:rPr>
        <w:t>«данные изъяты»</w:t>
      </w:r>
      <w:r w:rsidRPr="00B549EC" w:rsidR="004141CC">
        <w:rPr>
          <w:sz w:val="24"/>
          <w:szCs w:val="24"/>
        </w:rPr>
        <w:t>,</w:t>
      </w:r>
      <w:r w:rsidR="004141CC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 xml:space="preserve">не по целевому назначению в соответствии с его принадлежностью к той или иной категории земель и (или) разрешенным использованием, </w:t>
      </w:r>
      <w:r w:rsidR="004141CC">
        <w:rPr>
          <w:sz w:val="24"/>
          <w:szCs w:val="24"/>
        </w:rPr>
        <w:t xml:space="preserve">и </w:t>
      </w:r>
      <w:r w:rsidRPr="00B549EC">
        <w:rPr>
          <w:sz w:val="24"/>
          <w:szCs w:val="24"/>
        </w:rPr>
        <w:t xml:space="preserve">назначено административное наказания виде штрафа в размере 10000 рублей, который оплачен  в установленный законом срок. </w:t>
      </w:r>
    </w:p>
    <w:p w:rsidR="00CB4430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Данное постановление не обжаловано, в настоящее время считается законным и </w:t>
      </w:r>
      <w:r w:rsidRPr="00B549EC">
        <w:rPr>
          <w:sz w:val="24"/>
          <w:szCs w:val="24"/>
        </w:rPr>
        <w:t>дейстующим</w:t>
      </w:r>
      <w:r w:rsidRPr="00B549EC">
        <w:rPr>
          <w:sz w:val="24"/>
          <w:szCs w:val="24"/>
        </w:rPr>
        <w:t>.</w:t>
      </w:r>
    </w:p>
    <w:p w:rsidR="0060433A" w:rsidRPr="00B549EC" w:rsidP="0060433A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По нарушениям, выявленным данной проверкой соблюдения земельного законодательства </w:t>
      </w:r>
      <w:r w:rsidRPr="00B549EC">
        <w:rPr>
          <w:sz w:val="24"/>
          <w:szCs w:val="24"/>
        </w:rPr>
        <w:t xml:space="preserve">Управлением государственного земельного надзора, землеустройства и мониторинга  Государственного комитета по государственной регистрации и кадастру Республики Крым (далее по тексту - </w:t>
      </w:r>
      <w:r w:rsidRPr="00B549EC">
        <w:rPr>
          <w:sz w:val="24"/>
          <w:szCs w:val="24"/>
        </w:rPr>
        <w:t>Госземнадзор</w:t>
      </w:r>
      <w:r w:rsidRPr="00B549EC">
        <w:rPr>
          <w:sz w:val="24"/>
          <w:szCs w:val="24"/>
        </w:rPr>
        <w:t xml:space="preserve">) Софу А.Б. вынесено предписание от 07 августа 2017 г. об устранении выявленного нарушения земельного законодательства в срок до 07 декабря 2017 года.           </w:t>
      </w:r>
    </w:p>
    <w:p w:rsidR="0060433A" w:rsidRPr="00B549EC" w:rsidP="0060433A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Данное предписание вручено Софу А.Б. лично 07.08.2017 г., о чем свидетельствует его подпись в документе.</w:t>
      </w:r>
    </w:p>
    <w:p w:rsidR="0060433A" w:rsidRPr="00B549EC" w:rsidP="0060433A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В</w:t>
      </w:r>
      <w:r w:rsidRPr="00B549EC">
        <w:rPr>
          <w:sz w:val="24"/>
          <w:szCs w:val="24"/>
        </w:rPr>
        <w:t xml:space="preserve"> адрес </w:t>
      </w:r>
      <w:r w:rsidRPr="00B549EC">
        <w:rPr>
          <w:sz w:val="24"/>
          <w:szCs w:val="24"/>
        </w:rPr>
        <w:t>Госземнадзора</w:t>
      </w:r>
      <w:r w:rsidRPr="00B549EC">
        <w:rPr>
          <w:sz w:val="24"/>
          <w:szCs w:val="24"/>
        </w:rPr>
        <w:t xml:space="preserve"> </w:t>
      </w:r>
      <w:r w:rsidR="004C06EF">
        <w:rPr>
          <w:sz w:val="24"/>
          <w:szCs w:val="24"/>
        </w:rPr>
        <w:t xml:space="preserve"> </w:t>
      </w:r>
      <w:r w:rsidR="004C06EF">
        <w:rPr>
          <w:sz w:val="24"/>
          <w:szCs w:val="24"/>
        </w:rPr>
        <w:t>от</w:t>
      </w:r>
      <w:r w:rsidRPr="00B549EC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Софу</w:t>
      </w:r>
      <w:r w:rsidRPr="00B549EC">
        <w:rPr>
          <w:sz w:val="24"/>
          <w:szCs w:val="24"/>
        </w:rPr>
        <w:t xml:space="preserve"> А.Б., поступило</w:t>
      </w:r>
      <w:r w:rsidRPr="00B549EC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 xml:space="preserve">ходатайство </w:t>
      </w:r>
      <w:r w:rsidRPr="00B549EC">
        <w:rPr>
          <w:sz w:val="24"/>
          <w:szCs w:val="24"/>
        </w:rPr>
        <w:t xml:space="preserve">от 23.11.2017 г. </w:t>
      </w:r>
      <w:r w:rsidRPr="00B549EC">
        <w:rPr>
          <w:sz w:val="24"/>
          <w:szCs w:val="24"/>
        </w:rPr>
        <w:t xml:space="preserve">о </w:t>
      </w:r>
      <w:r w:rsidRPr="00B549EC">
        <w:rPr>
          <w:sz w:val="24"/>
          <w:szCs w:val="24"/>
        </w:rPr>
        <w:t>продлении срока исполнения предписания от 07.08.2017 года.</w:t>
      </w:r>
    </w:p>
    <w:p w:rsidR="0060433A" w:rsidRPr="00B549EC" w:rsidP="0060433A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Определением от 28.11.2017 года ходатайство Софу А.Б. было удовлетворено и продлен срок исполнения</w:t>
      </w:r>
      <w:r w:rsidRPr="00B549EC" w:rsidR="00252D69">
        <w:rPr>
          <w:sz w:val="24"/>
          <w:szCs w:val="24"/>
        </w:rPr>
        <w:t xml:space="preserve"> выданного</w:t>
      </w:r>
      <w:r w:rsidRPr="00B549EC" w:rsidR="00FE554F">
        <w:rPr>
          <w:sz w:val="24"/>
          <w:szCs w:val="24"/>
        </w:rPr>
        <w:t xml:space="preserve"> предписания до 28.04.2018 года, врученное данному лицу лично 28.11.2017 г.</w:t>
      </w:r>
    </w:p>
    <w:p w:rsidR="00FE554F" w:rsidRPr="00B549EC" w:rsidP="0060433A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Согласно Извещения </w:t>
      </w:r>
      <w:r w:rsidRPr="00B549EC">
        <w:rPr>
          <w:sz w:val="24"/>
          <w:szCs w:val="24"/>
        </w:rPr>
        <w:t>Госземнадзора</w:t>
      </w:r>
      <w:r w:rsidRPr="00B549EC">
        <w:rPr>
          <w:sz w:val="24"/>
          <w:szCs w:val="24"/>
        </w:rPr>
        <w:t xml:space="preserve"> от 24.04.2018 г. назначена в соответствии с Распоряжением председателя Управления </w:t>
      </w:r>
      <w:r w:rsidRPr="00B549EC">
        <w:rPr>
          <w:sz w:val="24"/>
          <w:szCs w:val="24"/>
        </w:rPr>
        <w:t>Госкомрегистра</w:t>
      </w:r>
      <w:r w:rsidRPr="00B549EC">
        <w:rPr>
          <w:sz w:val="24"/>
          <w:szCs w:val="24"/>
        </w:rPr>
        <w:t xml:space="preserve"> от 1</w:t>
      </w:r>
      <w:r w:rsidRPr="00B549EC" w:rsidR="00221F67">
        <w:rPr>
          <w:sz w:val="24"/>
          <w:szCs w:val="24"/>
        </w:rPr>
        <w:t>3</w:t>
      </w:r>
      <w:r w:rsidRPr="00B549EC">
        <w:rPr>
          <w:sz w:val="24"/>
          <w:szCs w:val="24"/>
        </w:rPr>
        <w:t xml:space="preserve">.04.2018 г. № 479-01/2 проверка соблюдения земельного законодательства при использовании земельного участка площадью 705 кв.м., по адресу: </w:t>
      </w:r>
      <w:r w:rsidRPr="00410280" w:rsidR="00455F39">
        <w:rPr>
          <w:sz w:val="26"/>
          <w:szCs w:val="26"/>
        </w:rPr>
        <w:t>«данные изъяты»</w:t>
      </w:r>
      <w:r w:rsidR="00455F39">
        <w:rPr>
          <w:sz w:val="26"/>
          <w:szCs w:val="26"/>
        </w:rPr>
        <w:t xml:space="preserve"> </w:t>
      </w:r>
      <w:r w:rsidRPr="00B549EC" w:rsidR="00221F67">
        <w:rPr>
          <w:sz w:val="24"/>
          <w:szCs w:val="24"/>
        </w:rPr>
        <w:t>с кадастровым №</w:t>
      </w:r>
      <w:r w:rsidRPr="00410280" w:rsidR="00455F39">
        <w:rPr>
          <w:sz w:val="26"/>
          <w:szCs w:val="26"/>
        </w:rPr>
        <w:t>«данные изъяты»</w:t>
      </w:r>
      <w:r w:rsidRPr="00B549EC" w:rsidR="00221F67">
        <w:rPr>
          <w:sz w:val="24"/>
          <w:szCs w:val="24"/>
        </w:rPr>
        <w:t xml:space="preserve"> </w:t>
      </w:r>
      <w:r w:rsidRPr="00B549EC" w:rsidR="00345393">
        <w:rPr>
          <w:sz w:val="24"/>
          <w:szCs w:val="24"/>
        </w:rPr>
        <w:t xml:space="preserve">и исполнения предписания от 07.08.2017 года </w:t>
      </w:r>
      <w:r w:rsidRPr="00B549EC" w:rsidR="00221F67">
        <w:rPr>
          <w:sz w:val="24"/>
          <w:szCs w:val="24"/>
        </w:rPr>
        <w:t>с  10 мая 2018 г. по 16 мая 2018 г., о чем извещен Софу А.Б. 24.04.2018 г.</w:t>
      </w:r>
      <w:r w:rsidR="004C06EF">
        <w:rPr>
          <w:sz w:val="24"/>
          <w:szCs w:val="24"/>
        </w:rPr>
        <w:t xml:space="preserve"> под роспись.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В ходе проведения данной проверки</w:t>
      </w:r>
      <w:r w:rsidRPr="00B549EC" w:rsidR="00345393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 xml:space="preserve">установлено, что предписание от 07.08.2017 года Софу А.Б. не выполнено. </w:t>
      </w:r>
      <w:r w:rsidRPr="00B549EC">
        <w:rPr>
          <w:sz w:val="24"/>
          <w:szCs w:val="24"/>
        </w:rPr>
        <w:t>Софу А.Б. продолжает использовать земельный участок, 705 кв. м., расположенн</w:t>
      </w:r>
      <w:r w:rsidRPr="00B549EC" w:rsidR="00345393">
        <w:rPr>
          <w:sz w:val="24"/>
          <w:szCs w:val="24"/>
        </w:rPr>
        <w:t>ый</w:t>
      </w:r>
      <w:r w:rsidRPr="00B549EC">
        <w:rPr>
          <w:sz w:val="24"/>
          <w:szCs w:val="24"/>
        </w:rPr>
        <w:t xml:space="preserve"> по адресу: </w:t>
      </w:r>
      <w:r w:rsidRPr="00410280" w:rsidR="00455F39">
        <w:rPr>
          <w:sz w:val="26"/>
          <w:szCs w:val="26"/>
        </w:rPr>
        <w:t>«данные изъяты»</w:t>
      </w:r>
      <w:r w:rsidRPr="00B549EC">
        <w:rPr>
          <w:sz w:val="24"/>
          <w:szCs w:val="24"/>
        </w:rPr>
        <w:t>, не по целевому назначению в соответствии с его принадлежностью к той или иной категории земель и (и</w:t>
      </w:r>
      <w:r w:rsidRPr="00B549EC" w:rsidR="00345393">
        <w:rPr>
          <w:sz w:val="24"/>
          <w:szCs w:val="24"/>
        </w:rPr>
        <w:t xml:space="preserve">ли) разрешенным использованием - </w:t>
      </w:r>
      <w:r w:rsidRPr="00B549EC">
        <w:rPr>
          <w:sz w:val="24"/>
          <w:szCs w:val="24"/>
        </w:rPr>
        <w:t>«индивидуальное жилищное строительство», что является нарушением требований ст.ст. 7, 42 Земельного кодекса Российской Федерации, чем соверш</w:t>
      </w:r>
      <w:r w:rsidRPr="00B549EC" w:rsidR="00345393">
        <w:rPr>
          <w:sz w:val="24"/>
          <w:szCs w:val="24"/>
        </w:rPr>
        <w:t>ено</w:t>
      </w:r>
      <w:r w:rsidRPr="00B549EC">
        <w:rPr>
          <w:sz w:val="24"/>
          <w:szCs w:val="24"/>
        </w:rPr>
        <w:t xml:space="preserve"> административное правонарушение,  ответственность за которое предусмотрена ч.25 ст</w:t>
      </w:r>
      <w:r w:rsidRPr="00B549EC">
        <w:rPr>
          <w:sz w:val="24"/>
          <w:szCs w:val="24"/>
        </w:rPr>
        <w:t xml:space="preserve">. </w:t>
      </w:r>
      <w:r w:rsidRPr="00B549EC">
        <w:rPr>
          <w:sz w:val="24"/>
          <w:szCs w:val="24"/>
        </w:rPr>
        <w:t>19.5 КоАП РФ.</w:t>
      </w:r>
    </w:p>
    <w:p w:rsidR="00567231" w:rsidRPr="00B549EC" w:rsidP="00567231">
      <w:pPr>
        <w:pStyle w:val="10"/>
        <w:shd w:val="clear" w:color="auto" w:fill="auto"/>
        <w:tabs>
          <w:tab w:val="center" w:pos="7453"/>
          <w:tab w:val="left" w:pos="7538"/>
          <w:tab w:val="right" w:pos="9276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По факту выявленного правонарушения, 16 мая 2018 года </w:t>
      </w:r>
      <w:r w:rsidRPr="00B549EC" w:rsidR="00345393">
        <w:rPr>
          <w:sz w:val="24"/>
          <w:szCs w:val="24"/>
        </w:rPr>
        <w:t xml:space="preserve">должностным лицом </w:t>
      </w:r>
      <w:r w:rsidRPr="00B549EC" w:rsidR="00345393">
        <w:rPr>
          <w:sz w:val="24"/>
          <w:szCs w:val="24"/>
        </w:rPr>
        <w:t>Госземнадзора</w:t>
      </w:r>
      <w:r w:rsidRPr="00B549EC" w:rsidR="005F4D14">
        <w:rPr>
          <w:sz w:val="24"/>
          <w:szCs w:val="24"/>
        </w:rPr>
        <w:t xml:space="preserve"> в</w:t>
      </w:r>
      <w:r w:rsidRPr="00B549EC" w:rsidR="00345393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отношении</w:t>
      </w:r>
      <w:r w:rsidRPr="00B549EC">
        <w:rPr>
          <w:sz w:val="24"/>
          <w:szCs w:val="24"/>
        </w:rPr>
        <w:tab/>
        <w:t xml:space="preserve"> Софу А.Б. был составлен протокол об административном</w:t>
      </w:r>
      <w:r w:rsidRPr="00B549EC">
        <w:rPr>
          <w:sz w:val="24"/>
          <w:szCs w:val="24"/>
        </w:rPr>
        <w:tab/>
        <w:t>правонарушении,</w:t>
      </w:r>
      <w:r w:rsidRPr="00B549EC" w:rsidR="00345393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предусмотренном частью 25 статьи 19</w:t>
      </w:r>
      <w:r w:rsidRPr="00B549EC" w:rsidR="00345393">
        <w:rPr>
          <w:sz w:val="24"/>
          <w:szCs w:val="24"/>
        </w:rPr>
        <w:t>.5</w:t>
      </w:r>
      <w:r w:rsidRPr="00B549EC">
        <w:rPr>
          <w:sz w:val="24"/>
          <w:szCs w:val="24"/>
        </w:rPr>
        <w:t xml:space="preserve"> Ко</w:t>
      </w:r>
      <w:r w:rsidRPr="00B549EC" w:rsidR="005F4D14">
        <w:rPr>
          <w:sz w:val="24"/>
          <w:szCs w:val="24"/>
        </w:rPr>
        <w:t>АП</w:t>
      </w:r>
      <w:r w:rsidRPr="00B549EC">
        <w:rPr>
          <w:sz w:val="24"/>
          <w:szCs w:val="24"/>
        </w:rPr>
        <w:t xml:space="preserve"> Российской Федерации </w:t>
      </w:r>
      <w:r w:rsidRPr="00B549EC">
        <w:rPr>
          <w:sz w:val="24"/>
          <w:szCs w:val="24"/>
        </w:rPr>
        <w:t>обадминистративных</w:t>
      </w:r>
      <w:r w:rsidRPr="00B549EC">
        <w:rPr>
          <w:sz w:val="24"/>
          <w:szCs w:val="24"/>
        </w:rPr>
        <w:t xml:space="preserve"> правонарушениях.</w:t>
      </w:r>
    </w:p>
    <w:p w:rsidR="00567231" w:rsidRPr="00B549EC" w:rsidP="00567231">
      <w:pPr>
        <w:pStyle w:val="10"/>
        <w:shd w:val="clear" w:color="auto" w:fill="auto"/>
        <w:tabs>
          <w:tab w:val="left" w:pos="3647"/>
          <w:tab w:val="left" w:pos="7538"/>
          <w:tab w:val="right" w:pos="9276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Факт совершения Софу А.Б административного правонарушения, предусмотренного частью 25 статьи 19.5 Ко</w:t>
      </w:r>
      <w:r w:rsidRPr="00B549EC" w:rsidR="005F4D14">
        <w:rPr>
          <w:sz w:val="24"/>
          <w:szCs w:val="24"/>
        </w:rPr>
        <w:t>АП</w:t>
      </w:r>
      <w:r w:rsidRPr="00B549EC">
        <w:rPr>
          <w:sz w:val="24"/>
          <w:szCs w:val="24"/>
        </w:rPr>
        <w:t xml:space="preserve"> РФ, подтверждается протоколом об административном правонарушении от 16.05.2018</w:t>
      </w:r>
      <w:r w:rsidRPr="00B549EC" w:rsidR="005F4D14">
        <w:rPr>
          <w:sz w:val="24"/>
          <w:szCs w:val="24"/>
        </w:rPr>
        <w:t xml:space="preserve"> г.,</w:t>
      </w:r>
      <w:r w:rsidRPr="00B549EC">
        <w:rPr>
          <w:sz w:val="24"/>
          <w:szCs w:val="24"/>
        </w:rPr>
        <w:t xml:space="preserve"> </w:t>
      </w:r>
      <w:r w:rsidRPr="00B549EC" w:rsidR="005F4D14">
        <w:rPr>
          <w:sz w:val="24"/>
          <w:szCs w:val="24"/>
        </w:rPr>
        <w:t xml:space="preserve"> А</w:t>
      </w:r>
      <w:r w:rsidRPr="00B549EC">
        <w:rPr>
          <w:sz w:val="24"/>
          <w:szCs w:val="24"/>
        </w:rPr>
        <w:t xml:space="preserve">ктом проверки </w:t>
      </w:r>
      <w:r w:rsidRPr="00B549EC" w:rsidR="005F4D14">
        <w:rPr>
          <w:sz w:val="24"/>
          <w:szCs w:val="24"/>
        </w:rPr>
        <w:t>Госземнадзора</w:t>
      </w:r>
      <w:r w:rsidRPr="00B549EC" w:rsidR="005F4D14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№ 405 от 1</w:t>
      </w:r>
      <w:r w:rsidRPr="00B549EC" w:rsidR="005F4D14">
        <w:rPr>
          <w:sz w:val="24"/>
          <w:szCs w:val="24"/>
        </w:rPr>
        <w:t>6</w:t>
      </w:r>
      <w:r w:rsidRPr="00B549EC">
        <w:rPr>
          <w:sz w:val="24"/>
          <w:szCs w:val="24"/>
        </w:rPr>
        <w:t xml:space="preserve">.05.2018 г., которым установлено, что предписание от 07.08.2017 г. не выполнено; </w:t>
      </w:r>
      <w:r w:rsidRPr="00B549EC">
        <w:rPr>
          <w:sz w:val="24"/>
          <w:szCs w:val="24"/>
        </w:rPr>
        <w:t>фототаблицей</w:t>
      </w:r>
      <w:r w:rsidRPr="00B549EC">
        <w:rPr>
          <w:sz w:val="24"/>
          <w:szCs w:val="24"/>
        </w:rPr>
        <w:t xml:space="preserve"> (приложение к акту проверки от 16.05.2018 года</w:t>
      </w:r>
      <w:r w:rsidRPr="00B549EC" w:rsidR="005F4D14">
        <w:rPr>
          <w:sz w:val="24"/>
          <w:szCs w:val="24"/>
        </w:rPr>
        <w:t>)</w:t>
      </w:r>
      <w:r w:rsidRPr="00B549EC">
        <w:rPr>
          <w:sz w:val="24"/>
          <w:szCs w:val="24"/>
        </w:rPr>
        <w:t xml:space="preserve">; </w:t>
      </w:r>
      <w:r w:rsidRPr="00B549EC" w:rsidR="005F4D14">
        <w:rPr>
          <w:sz w:val="24"/>
          <w:szCs w:val="24"/>
        </w:rPr>
        <w:t>П</w:t>
      </w:r>
      <w:r w:rsidRPr="00B549EC">
        <w:rPr>
          <w:sz w:val="24"/>
          <w:szCs w:val="24"/>
        </w:rPr>
        <w:t>редписанием об устранении выявленного нарушения требований земельного законодательства от 07.08.2017</w:t>
      </w:r>
      <w:r w:rsidRPr="00B549EC" w:rsidR="005F4D14">
        <w:rPr>
          <w:sz w:val="24"/>
          <w:szCs w:val="24"/>
        </w:rPr>
        <w:t xml:space="preserve"> года, Определением </w:t>
      </w:r>
      <w:r w:rsidRPr="00B549EC" w:rsidR="005F4D14">
        <w:rPr>
          <w:sz w:val="24"/>
          <w:szCs w:val="24"/>
        </w:rPr>
        <w:t>Госземнадзора</w:t>
      </w:r>
      <w:r w:rsidRPr="00B549EC" w:rsidR="005F4D14">
        <w:rPr>
          <w:sz w:val="24"/>
          <w:szCs w:val="24"/>
        </w:rPr>
        <w:t xml:space="preserve"> от 28.11.2017 г.</w:t>
      </w:r>
    </w:p>
    <w:p w:rsidR="00E311AC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Протокол об административном правонарушении составлен в соответствии со статьей 28.2 Ко</w:t>
      </w:r>
      <w:r w:rsidRPr="00B549EC">
        <w:rPr>
          <w:sz w:val="24"/>
          <w:szCs w:val="24"/>
        </w:rPr>
        <w:t xml:space="preserve">АП </w:t>
      </w:r>
      <w:r w:rsidRPr="00B549EC">
        <w:rPr>
          <w:sz w:val="24"/>
          <w:szCs w:val="24"/>
        </w:rPr>
        <w:t>РФ, в нем отражены все сведения, необходимые для разрешения дела</w:t>
      </w:r>
      <w:r w:rsidRPr="00B549EC">
        <w:rPr>
          <w:sz w:val="24"/>
          <w:szCs w:val="24"/>
        </w:rPr>
        <w:t xml:space="preserve">. 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Однако</w:t>
      </w:r>
      <w:r w:rsidRPr="00B549EC">
        <w:rPr>
          <w:sz w:val="24"/>
          <w:szCs w:val="24"/>
        </w:rPr>
        <w:t>,</w:t>
      </w:r>
      <w:r w:rsidRPr="00B549EC">
        <w:rPr>
          <w:sz w:val="24"/>
          <w:szCs w:val="24"/>
        </w:rPr>
        <w:t xml:space="preserve"> содержит описки в тексте описательной части, так</w:t>
      </w:r>
      <w:r w:rsidR="00EE15E2">
        <w:rPr>
          <w:sz w:val="24"/>
          <w:szCs w:val="24"/>
        </w:rPr>
        <w:t>,</w:t>
      </w:r>
      <w:r w:rsidRPr="00B549EC">
        <w:rPr>
          <w:sz w:val="24"/>
          <w:szCs w:val="24"/>
        </w:rPr>
        <w:t xml:space="preserve"> неверно указана дата вынесения Постановления</w:t>
      </w:r>
      <w:r w:rsidR="00EE15E2">
        <w:rPr>
          <w:sz w:val="24"/>
          <w:szCs w:val="24"/>
        </w:rPr>
        <w:t xml:space="preserve"> №</w:t>
      </w:r>
      <w:r w:rsidRPr="00B549EC">
        <w:rPr>
          <w:sz w:val="24"/>
          <w:szCs w:val="24"/>
        </w:rPr>
        <w:t xml:space="preserve"> </w:t>
      </w:r>
      <w:r w:rsidR="00577429">
        <w:rPr>
          <w:sz w:val="24"/>
          <w:szCs w:val="24"/>
        </w:rPr>
        <w:t xml:space="preserve">293 </w:t>
      </w:r>
      <w:r w:rsidRPr="00B549EC">
        <w:rPr>
          <w:sz w:val="24"/>
          <w:szCs w:val="24"/>
        </w:rPr>
        <w:t xml:space="preserve">о назначении административного наказания « 21.08.2018 г.», фактически данный документ вынесен органом – «21.08.2017 г.»,  помимо того, Определением </w:t>
      </w:r>
      <w:r w:rsidRPr="00B549EC">
        <w:rPr>
          <w:sz w:val="24"/>
          <w:szCs w:val="24"/>
        </w:rPr>
        <w:t>Госземнадзора</w:t>
      </w:r>
      <w:r w:rsidRPr="00B549EC">
        <w:rPr>
          <w:sz w:val="24"/>
          <w:szCs w:val="24"/>
        </w:rPr>
        <w:t xml:space="preserve"> </w:t>
      </w:r>
      <w:r w:rsidRPr="00B549EC" w:rsidR="00C015E2">
        <w:rPr>
          <w:sz w:val="24"/>
          <w:szCs w:val="24"/>
        </w:rPr>
        <w:t>от 28.11.2017 г. срок исполнения предписания продлен до 28.04.201</w:t>
      </w:r>
      <w:r w:rsidR="00577429">
        <w:rPr>
          <w:sz w:val="24"/>
          <w:szCs w:val="24"/>
        </w:rPr>
        <w:t>8</w:t>
      </w:r>
      <w:r w:rsidRPr="00B549EC" w:rsidR="00C015E2">
        <w:rPr>
          <w:sz w:val="24"/>
          <w:szCs w:val="24"/>
        </w:rPr>
        <w:t>г., в тексте протокола неверно указан как «28.04.2017 г.». Однако, данные нарушения суд признает как описки,  обстоятельства подтверждены материалами дела.</w:t>
      </w:r>
      <w:r w:rsidRPr="00B549EC">
        <w:rPr>
          <w:sz w:val="24"/>
          <w:szCs w:val="24"/>
        </w:rPr>
        <w:t xml:space="preserve">  </w:t>
      </w:r>
      <w:r w:rsidRPr="00B549EC" w:rsidR="00C015E2">
        <w:rPr>
          <w:sz w:val="24"/>
          <w:szCs w:val="24"/>
        </w:rPr>
        <w:t>К</w:t>
      </w:r>
      <w:r w:rsidRPr="00B549EC">
        <w:rPr>
          <w:sz w:val="24"/>
          <w:szCs w:val="24"/>
        </w:rPr>
        <w:t>аких-либо</w:t>
      </w:r>
      <w:r w:rsidRPr="00B549EC" w:rsidR="00C015E2">
        <w:rPr>
          <w:sz w:val="24"/>
          <w:szCs w:val="24"/>
        </w:rPr>
        <w:t xml:space="preserve"> иных существенных</w:t>
      </w:r>
      <w:r w:rsidRPr="00B549EC">
        <w:rPr>
          <w:sz w:val="24"/>
          <w:szCs w:val="24"/>
        </w:rPr>
        <w:t xml:space="preserve"> процессуальных нарушений при составлении протокола</w:t>
      </w:r>
      <w:r w:rsidRPr="00B549EC" w:rsidR="00C015E2">
        <w:rPr>
          <w:sz w:val="24"/>
          <w:szCs w:val="24"/>
        </w:rPr>
        <w:t xml:space="preserve"> и </w:t>
      </w:r>
      <w:r w:rsidR="00E77E29">
        <w:rPr>
          <w:sz w:val="24"/>
          <w:szCs w:val="24"/>
        </w:rPr>
        <w:t>других</w:t>
      </w:r>
      <w:r w:rsidRPr="00B549EC" w:rsidR="00C015E2">
        <w:rPr>
          <w:sz w:val="24"/>
          <w:szCs w:val="24"/>
        </w:rPr>
        <w:t xml:space="preserve"> материалов данного дела, судом </w:t>
      </w:r>
      <w:r w:rsidRPr="00B549EC">
        <w:rPr>
          <w:sz w:val="24"/>
          <w:szCs w:val="24"/>
        </w:rPr>
        <w:t xml:space="preserve"> не установлено.</w:t>
      </w:r>
    </w:p>
    <w:p w:rsidR="00C015E2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Как видно из представленных документов, протокол об административном правонарушении от 16.05.2018 г. был составлен в отсутствии лица, в отношении которого возбуждено дело об административном правонарушении, надлежащим образом извещенн</w:t>
      </w:r>
      <w:r w:rsidR="00E77E29">
        <w:rPr>
          <w:sz w:val="24"/>
          <w:szCs w:val="24"/>
        </w:rPr>
        <w:t>ого</w:t>
      </w:r>
      <w:r w:rsidRPr="00B549EC">
        <w:rPr>
          <w:sz w:val="24"/>
          <w:szCs w:val="24"/>
        </w:rPr>
        <w:t xml:space="preserve"> 24.04.2018 года о времени и месте составления протокола под роспись, что не противоречит ст.28.2 КоАП РФ. 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Копия данного протокола, </w:t>
      </w:r>
      <w:r w:rsidRPr="00B549EC" w:rsidR="00C015E2">
        <w:rPr>
          <w:sz w:val="24"/>
          <w:szCs w:val="24"/>
        </w:rPr>
        <w:t xml:space="preserve">акта проверки </w:t>
      </w:r>
      <w:r w:rsidRPr="00B549EC">
        <w:rPr>
          <w:sz w:val="24"/>
          <w:szCs w:val="24"/>
        </w:rPr>
        <w:t>составленн</w:t>
      </w:r>
      <w:r w:rsidRPr="00B549EC" w:rsidR="00C015E2">
        <w:rPr>
          <w:sz w:val="24"/>
          <w:szCs w:val="24"/>
        </w:rPr>
        <w:t>ых</w:t>
      </w:r>
      <w:r w:rsidRPr="00B549EC">
        <w:rPr>
          <w:sz w:val="24"/>
          <w:szCs w:val="24"/>
        </w:rPr>
        <w:t xml:space="preserve"> в его отсутствие был</w:t>
      </w:r>
      <w:r w:rsidRPr="00B549EC" w:rsidR="00C015E2">
        <w:rPr>
          <w:sz w:val="24"/>
          <w:szCs w:val="24"/>
        </w:rPr>
        <w:t xml:space="preserve">и </w:t>
      </w:r>
      <w:r w:rsidRPr="00B549EC">
        <w:rPr>
          <w:sz w:val="24"/>
          <w:szCs w:val="24"/>
        </w:rPr>
        <w:t>направлен</w:t>
      </w:r>
      <w:r w:rsidRPr="00B549EC" w:rsidR="00C015E2">
        <w:rPr>
          <w:sz w:val="24"/>
          <w:szCs w:val="24"/>
        </w:rPr>
        <w:t>ы</w:t>
      </w:r>
      <w:r w:rsidRPr="00B549EC">
        <w:rPr>
          <w:sz w:val="24"/>
          <w:szCs w:val="24"/>
        </w:rPr>
        <w:t xml:space="preserve"> Софу А.Б. путем</w:t>
      </w:r>
      <w:r w:rsidRPr="00B549EC" w:rsidR="00C015E2">
        <w:rPr>
          <w:sz w:val="24"/>
          <w:szCs w:val="24"/>
        </w:rPr>
        <w:t xml:space="preserve"> почтовой связи </w:t>
      </w:r>
      <w:r w:rsidRPr="00B549EC">
        <w:rPr>
          <w:sz w:val="24"/>
          <w:szCs w:val="24"/>
        </w:rPr>
        <w:t xml:space="preserve">21.05.2018 г., о чем свидетельствует реестр почтовых отправлений и квитанция отправки почтовой корреспонденции ФГУП «Почта Крыма», что также не противоречит ст.28.2 КоАП РФ. </w:t>
      </w:r>
    </w:p>
    <w:p w:rsidR="00C015E2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З</w:t>
      </w:r>
      <w:r w:rsidRPr="00B549EC" w:rsidR="00567231">
        <w:rPr>
          <w:sz w:val="24"/>
          <w:szCs w:val="24"/>
        </w:rPr>
        <w:t>аконность и обоснованность предписания должностного лица</w:t>
      </w:r>
      <w:r w:rsidRPr="00B549EC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Госземнадзора</w:t>
      </w:r>
      <w:r w:rsidRPr="00B549EC" w:rsidR="00567231">
        <w:rPr>
          <w:sz w:val="24"/>
          <w:szCs w:val="24"/>
        </w:rPr>
        <w:t xml:space="preserve"> не </w:t>
      </w:r>
      <w:r w:rsidRPr="00B549EC" w:rsidR="00567231">
        <w:rPr>
          <w:sz w:val="24"/>
          <w:szCs w:val="24"/>
        </w:rPr>
        <w:t>оспаривалась Софу А.Б. Обжалование предписания должностного лица является</w:t>
      </w:r>
      <w:r w:rsidRPr="00B549EC" w:rsidR="00567231">
        <w:rPr>
          <w:sz w:val="24"/>
          <w:szCs w:val="24"/>
        </w:rPr>
        <w:t xml:space="preserve"> правом, а не обязанностью, следовательно, в данном случае физическое лицо признало законность и обоснованность указанного документа, и согласилось со сроками его исполнения. 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Учитывая, что на момент рассмотрения дела об административном правонарушении предписание от 07.08.2017 года, </w:t>
      </w:r>
      <w:r w:rsidRPr="00B549EC" w:rsidR="00C015E2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 xml:space="preserve">врученное Софу А.Б 07.08.2017 г. не признано </w:t>
      </w:r>
      <w:r w:rsidRPr="00B549EC">
        <w:rPr>
          <w:sz w:val="24"/>
          <w:szCs w:val="24"/>
        </w:rPr>
        <w:t>незаконным и не отменено, по данному факту правильно составлен протокол об административном правонарушении, ответственность за которое предусмотрена ч. 25 статьи 19.5 Ко</w:t>
      </w:r>
      <w:r w:rsidRPr="00B549EC" w:rsidR="00C015E2">
        <w:rPr>
          <w:sz w:val="24"/>
          <w:szCs w:val="24"/>
        </w:rPr>
        <w:t>АП</w:t>
      </w:r>
      <w:r w:rsidRPr="00B549EC">
        <w:rPr>
          <w:sz w:val="24"/>
          <w:szCs w:val="24"/>
        </w:rPr>
        <w:t xml:space="preserve"> РФ об административных правонарушениях за невыполнение в установленный срок данного предписания.</w:t>
      </w:r>
    </w:p>
    <w:p w:rsidR="00C015E2" w:rsidRPr="00B549EC" w:rsidP="00C015E2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Доводы о том, что Софу А.Б.</w:t>
      </w:r>
      <w:r w:rsidRPr="00B549EC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 xml:space="preserve">предпринимались все необходимые меры по устранению нарушения земельного законодательства, путем неоднократного обращения в Администрацию города Симферополь по вопросу изменения вида разрешенного использования земельного участка, расположенного по адресу: </w:t>
      </w:r>
      <w:r w:rsidRPr="00410280" w:rsidR="00455F39">
        <w:rPr>
          <w:sz w:val="26"/>
          <w:szCs w:val="26"/>
        </w:rPr>
        <w:t>«данные изъяты»</w:t>
      </w:r>
      <w:r w:rsidRPr="00B549EC">
        <w:rPr>
          <w:sz w:val="24"/>
          <w:szCs w:val="24"/>
        </w:rPr>
        <w:t xml:space="preserve">, с кадастровым номером № </w:t>
      </w:r>
      <w:r w:rsidRPr="00410280" w:rsidR="00455F39">
        <w:rPr>
          <w:sz w:val="26"/>
          <w:szCs w:val="26"/>
        </w:rPr>
        <w:t>«данные изъяты»</w:t>
      </w:r>
      <w:r w:rsidRPr="00B549EC">
        <w:rPr>
          <w:sz w:val="24"/>
          <w:szCs w:val="24"/>
        </w:rPr>
        <w:t xml:space="preserve">, площадью 705 кв. м. - судом не принимаются. </w:t>
      </w:r>
      <w:r w:rsidRPr="00B549EC">
        <w:rPr>
          <w:sz w:val="24"/>
          <w:szCs w:val="24"/>
        </w:rPr>
        <w:t>Доводы письменных возражений не опровергают наличие вины Софу А.Б. в совершении вменяемого ему правонарушения.</w:t>
      </w:r>
    </w:p>
    <w:p w:rsidR="00567231" w:rsidRPr="00B549EC" w:rsidP="00567231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Настоящая проверка была проведена уполномоченным должностным лицом в рамках его компетенции на основании соответствующего распоряжения председателя</w:t>
      </w:r>
      <w:r w:rsidRPr="00B549EC" w:rsidR="00C015E2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Государственного комитета по государственной регистрации и кадастру Республики Крым.</w:t>
      </w:r>
    </w:p>
    <w:p w:rsidR="00832BFE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При назначении наказания за административное правонарушение, мировой судья, в соответствии с требованиями ст. 4.1 КоАП РФ, учитывает характер совершенного </w:t>
      </w:r>
      <w:r w:rsidRPr="00B549EC" w:rsidR="008A764E">
        <w:rPr>
          <w:sz w:val="24"/>
          <w:szCs w:val="24"/>
        </w:rPr>
        <w:t>Софу А.Б</w:t>
      </w:r>
      <w:r w:rsidRPr="00B549EC">
        <w:rPr>
          <w:sz w:val="24"/>
          <w:szCs w:val="24"/>
        </w:rPr>
        <w:t>.</w:t>
      </w:r>
      <w:r w:rsidRPr="00B549EC" w:rsidR="00782EEF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административного правонарушения, относящегося к административным правонарушениям против порядка управления, имущественное положение</w:t>
      </w:r>
      <w:r w:rsidRPr="00B549EC" w:rsidR="00782EEF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 xml:space="preserve">данного лица, а также отсутствие обстоятельств, смягчающих или отягчающих его административную ответственность, считает необходимым для достижения целей административного наказания для </w:t>
      </w:r>
      <w:r w:rsidRPr="00B549EC" w:rsidR="008A764E">
        <w:rPr>
          <w:sz w:val="24"/>
          <w:szCs w:val="24"/>
        </w:rPr>
        <w:t>Софу А.Б</w:t>
      </w:r>
      <w:r w:rsidRPr="00B549EC">
        <w:rPr>
          <w:sz w:val="24"/>
          <w:szCs w:val="24"/>
        </w:rPr>
        <w:t>. установить административное наказание в</w:t>
      </w:r>
      <w:r w:rsidRPr="00B549EC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виде</w:t>
      </w:r>
      <w:r w:rsidRPr="00B549EC">
        <w:rPr>
          <w:sz w:val="24"/>
          <w:szCs w:val="24"/>
        </w:rPr>
        <w:t xml:space="preserve"> минимального размера административного штрафа, предусмотренного санкциейч. 25 ст.</w:t>
      </w:r>
      <w:r w:rsidRPr="00B549EC" w:rsidR="007654FF">
        <w:rPr>
          <w:sz w:val="24"/>
          <w:szCs w:val="24"/>
        </w:rPr>
        <w:t xml:space="preserve"> 19.5 </w:t>
      </w:r>
      <w:r w:rsidRPr="00B549EC">
        <w:rPr>
          <w:sz w:val="24"/>
          <w:szCs w:val="24"/>
        </w:rPr>
        <w:t>Кодекса Российской Федерации об административных правонарушениях.</w:t>
      </w:r>
    </w:p>
    <w:p w:rsidR="001A1D93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</w:p>
    <w:p w:rsidR="00832BFE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Руководствуясь ст.ст.29.9-29.11 КоАП РФ, мировой судья,-</w:t>
      </w:r>
    </w:p>
    <w:p w:rsidR="007654FF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</w:p>
    <w:p w:rsidR="00B549EC" w:rsidP="00A6423B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rStyle w:val="22pt"/>
          <w:b/>
          <w:bCs/>
          <w:sz w:val="24"/>
          <w:szCs w:val="24"/>
        </w:rPr>
      </w:pPr>
    </w:p>
    <w:p w:rsidR="00832BFE" w:rsidRPr="00B549EC" w:rsidP="00A6423B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rStyle w:val="22pt"/>
          <w:b/>
          <w:bCs/>
          <w:sz w:val="24"/>
          <w:szCs w:val="24"/>
        </w:rPr>
      </w:pPr>
      <w:r w:rsidRPr="00B549EC">
        <w:rPr>
          <w:rStyle w:val="22pt"/>
          <w:b/>
          <w:bCs/>
          <w:sz w:val="24"/>
          <w:szCs w:val="24"/>
        </w:rPr>
        <w:t>постановил:</w:t>
      </w:r>
    </w:p>
    <w:p w:rsidR="007654FF" w:rsidRPr="00B549EC" w:rsidP="00A6423B">
      <w:pPr>
        <w:pStyle w:val="22"/>
        <w:keepNext/>
        <w:keepLines/>
        <w:shd w:val="clear" w:color="auto" w:fill="auto"/>
        <w:spacing w:line="240" w:lineRule="auto"/>
        <w:ind w:right="40" w:firstLine="709"/>
        <w:rPr>
          <w:sz w:val="24"/>
          <w:szCs w:val="24"/>
        </w:rPr>
      </w:pPr>
    </w:p>
    <w:p w:rsidR="00832BFE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 xml:space="preserve">Софу </w:t>
      </w:r>
      <w:r w:rsidRPr="00B549EC">
        <w:rPr>
          <w:sz w:val="24"/>
          <w:szCs w:val="24"/>
        </w:rPr>
        <w:t>Асана</w:t>
      </w:r>
      <w:r w:rsidRPr="00B549EC" w:rsidR="00782EEF">
        <w:rPr>
          <w:sz w:val="24"/>
          <w:szCs w:val="24"/>
        </w:rPr>
        <w:t xml:space="preserve"> </w:t>
      </w:r>
      <w:r w:rsidRPr="00B549EC">
        <w:rPr>
          <w:sz w:val="24"/>
          <w:szCs w:val="24"/>
        </w:rPr>
        <w:t>Бекировича</w:t>
      </w:r>
      <w:r w:rsidRPr="00B549EC">
        <w:rPr>
          <w:sz w:val="24"/>
          <w:szCs w:val="24"/>
        </w:rPr>
        <w:t xml:space="preserve">, </w:t>
      </w:r>
      <w:r w:rsidRPr="00410280" w:rsidR="00455F39">
        <w:rPr>
          <w:sz w:val="26"/>
          <w:szCs w:val="26"/>
        </w:rPr>
        <w:t>«данные изъяты»</w:t>
      </w:r>
      <w:r w:rsidRPr="00B549EC">
        <w:rPr>
          <w:sz w:val="24"/>
          <w:szCs w:val="24"/>
        </w:rPr>
        <w:t xml:space="preserve"> года рождения, </w:t>
      </w:r>
      <w:r w:rsidRPr="00B549EC" w:rsidR="006B1A0B">
        <w:rPr>
          <w:sz w:val="24"/>
          <w:szCs w:val="24"/>
        </w:rPr>
        <w:t>признать виновным в совершении административного правонарушения, предусмотренного ч. 25 ст. 19.5 Кодекса Российской Федерации об административных правонарушениях и назначить</w:t>
      </w:r>
      <w:r w:rsidRPr="00B549EC">
        <w:rPr>
          <w:sz w:val="24"/>
          <w:szCs w:val="24"/>
        </w:rPr>
        <w:t xml:space="preserve"> ему</w:t>
      </w:r>
      <w:r w:rsidRPr="00B549EC" w:rsidR="006B1A0B">
        <w:rPr>
          <w:sz w:val="24"/>
          <w:szCs w:val="24"/>
        </w:rPr>
        <w:t xml:space="preserve"> наказание в виде административного штрафа в размере </w:t>
      </w:r>
      <w:r w:rsidRPr="00B549EC">
        <w:rPr>
          <w:sz w:val="24"/>
          <w:szCs w:val="24"/>
        </w:rPr>
        <w:t>1</w:t>
      </w:r>
      <w:r w:rsidRPr="00B549EC" w:rsidR="006B1A0B">
        <w:rPr>
          <w:sz w:val="24"/>
          <w:szCs w:val="24"/>
        </w:rPr>
        <w:t xml:space="preserve">0 </w:t>
      </w:r>
      <w:r w:rsidRPr="00B549EC">
        <w:rPr>
          <w:sz w:val="24"/>
          <w:szCs w:val="24"/>
        </w:rPr>
        <w:t>000</w:t>
      </w:r>
      <w:r w:rsidRPr="00B549EC" w:rsidR="006B1A0B">
        <w:rPr>
          <w:sz w:val="24"/>
          <w:szCs w:val="24"/>
        </w:rPr>
        <w:t xml:space="preserve"> (</w:t>
      </w:r>
      <w:r w:rsidRPr="00B549EC">
        <w:rPr>
          <w:sz w:val="24"/>
          <w:szCs w:val="24"/>
        </w:rPr>
        <w:t>десять</w:t>
      </w:r>
      <w:r w:rsidRPr="00B549EC" w:rsidR="006B1A0B">
        <w:rPr>
          <w:sz w:val="24"/>
          <w:szCs w:val="24"/>
        </w:rPr>
        <w:t xml:space="preserve"> тысяч) рублей.</w:t>
      </w:r>
    </w:p>
    <w:p w:rsidR="00832BFE" w:rsidRPr="00B549EC" w:rsidP="00A6423B">
      <w:pPr>
        <w:pStyle w:val="10"/>
        <w:shd w:val="clear" w:color="auto" w:fill="auto"/>
        <w:tabs>
          <w:tab w:val="left" w:pos="8539"/>
        </w:tabs>
        <w:spacing w:before="0" w:line="240" w:lineRule="auto"/>
        <w:ind w:right="40" w:firstLine="709"/>
        <w:jc w:val="both"/>
        <w:rPr>
          <w:sz w:val="24"/>
          <w:szCs w:val="24"/>
        </w:rPr>
      </w:pPr>
      <w:r w:rsidRPr="00B549EC">
        <w:rPr>
          <w:sz w:val="24"/>
          <w:szCs w:val="24"/>
        </w:rPr>
        <w:t>Перечисление штрафа произ</w:t>
      </w:r>
      <w:r w:rsidRPr="00B549EC" w:rsidR="007654FF">
        <w:rPr>
          <w:sz w:val="24"/>
          <w:szCs w:val="24"/>
        </w:rPr>
        <w:t>водить по следующим реквизитам: </w:t>
      </w:r>
      <w:r w:rsidRPr="00B549EC">
        <w:rPr>
          <w:sz w:val="24"/>
          <w:szCs w:val="24"/>
        </w:rPr>
        <w:t>р</w:t>
      </w:r>
      <w:r w:rsidRPr="00B549EC">
        <w:rPr>
          <w:sz w:val="24"/>
          <w:szCs w:val="24"/>
        </w:rPr>
        <w:t>/с -</w:t>
      </w:r>
      <w:r w:rsidRPr="00B549EC" w:rsidR="007654FF">
        <w:rPr>
          <w:sz w:val="24"/>
          <w:szCs w:val="24"/>
        </w:rPr>
        <w:t> </w:t>
      </w:r>
      <w:r w:rsidRPr="00B549EC">
        <w:rPr>
          <w:sz w:val="24"/>
          <w:szCs w:val="24"/>
        </w:rPr>
        <w:t>40101810335100010001; получатель платежа: ИНН - 9102012065; КПП - 910201001; УФК по Республике Крым (Государственный комитет по государственной регистрации и кадастру Республики Крым), банк получателя - Отделение Республика Крым, г</w:t>
      </w:r>
      <w:r w:rsidRPr="00B549EC">
        <w:rPr>
          <w:sz w:val="24"/>
          <w:szCs w:val="24"/>
        </w:rPr>
        <w:t>.С</w:t>
      </w:r>
      <w:r w:rsidRPr="00B549EC">
        <w:rPr>
          <w:sz w:val="24"/>
          <w:szCs w:val="24"/>
        </w:rPr>
        <w:t>имферополь; ОКТМО - 35701000; БИК - 043510001; КБК - 32111607000016000140, УИН-0.</w:t>
      </w:r>
    </w:p>
    <w:p w:rsidR="001A1D93" w:rsidRPr="00B549EC" w:rsidP="00A6423B">
      <w:pPr>
        <w:ind w:right="-1" w:firstLine="709"/>
        <w:jc w:val="both"/>
        <w:rPr>
          <w:rFonts w:ascii="Times New Roman" w:hAnsi="Times New Roman" w:cs="Times New Roman"/>
        </w:rPr>
      </w:pPr>
      <w:r w:rsidRPr="00B549EC">
        <w:rPr>
          <w:rFonts w:ascii="Times New Roman" w:hAnsi="Times New Roman" w:cs="Times New Roman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A1D93" w:rsidRPr="00B549EC" w:rsidP="00B549EC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B549EC">
        <w:rPr>
          <w:rFonts w:ascii="Times New Roman" w:hAnsi="Times New Roman" w:cs="Times New Roman"/>
        </w:rPr>
        <w:t xml:space="preserve"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  </w:t>
      </w:r>
    </w:p>
    <w:p w:rsidR="001A1D93" w:rsidRPr="00B549EC" w:rsidP="00A6423B">
      <w:pPr>
        <w:ind w:right="-1"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</w:t>
      </w:r>
      <w:r w:rsidRPr="00B549EC">
        <w:rPr>
          <w:rFonts w:ascii="Times New Roman" w:hAnsi="Times New Roman" w:cs="Times New Roman"/>
        </w:rPr>
        <w:t>Жалоба на  постановление может быть подана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 в течение 10 суток со дня вручения или получения копии постановления.</w:t>
      </w:r>
    </w:p>
    <w:p w:rsidR="008A764E" w:rsidRPr="00B549EC" w:rsidP="008A764E">
      <w:pPr>
        <w:ind w:right="-1" w:firstLine="141"/>
        <w:jc w:val="both"/>
        <w:rPr>
          <w:rFonts w:ascii="Times New Roman" w:hAnsi="Times New Roman" w:cs="Times New Roman"/>
          <w:b/>
        </w:rPr>
      </w:pPr>
    </w:p>
    <w:p w:rsidR="001A1D93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b/>
          <w:sz w:val="24"/>
          <w:szCs w:val="24"/>
        </w:rPr>
      </w:pPr>
    </w:p>
    <w:p w:rsid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b/>
          <w:sz w:val="24"/>
          <w:szCs w:val="24"/>
        </w:rPr>
      </w:pPr>
    </w:p>
    <w:p w:rsid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b/>
          <w:sz w:val="24"/>
          <w:szCs w:val="24"/>
        </w:rPr>
      </w:pPr>
    </w:p>
    <w:p w:rsidR="006B1A0B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b/>
          <w:sz w:val="24"/>
          <w:szCs w:val="24"/>
        </w:rPr>
      </w:pPr>
      <w:r w:rsidRPr="00B549EC">
        <w:rPr>
          <w:b/>
          <w:sz w:val="24"/>
          <w:szCs w:val="24"/>
        </w:rPr>
        <w:t xml:space="preserve">Мировой судья </w:t>
      </w:r>
      <w:r w:rsidRPr="00B549EC">
        <w:rPr>
          <w:b/>
          <w:sz w:val="24"/>
          <w:szCs w:val="24"/>
        </w:rPr>
        <w:tab/>
      </w:r>
      <w:r w:rsidRPr="00B549EC">
        <w:rPr>
          <w:b/>
          <w:sz w:val="24"/>
          <w:szCs w:val="24"/>
        </w:rPr>
        <w:tab/>
      </w:r>
      <w:r w:rsidRPr="00B549EC">
        <w:rPr>
          <w:b/>
          <w:sz w:val="24"/>
          <w:szCs w:val="24"/>
        </w:rPr>
        <w:tab/>
      </w:r>
      <w:r w:rsidRPr="00B549EC">
        <w:rPr>
          <w:b/>
          <w:sz w:val="24"/>
          <w:szCs w:val="24"/>
        </w:rPr>
        <w:tab/>
      </w:r>
      <w:r w:rsidRPr="00B549EC">
        <w:rPr>
          <w:b/>
          <w:sz w:val="24"/>
          <w:szCs w:val="24"/>
        </w:rPr>
        <w:tab/>
      </w:r>
      <w:r w:rsidRPr="00B549EC">
        <w:rPr>
          <w:b/>
          <w:sz w:val="24"/>
          <w:szCs w:val="24"/>
        </w:rPr>
        <w:tab/>
      </w:r>
      <w:r w:rsidRPr="00B549EC">
        <w:rPr>
          <w:b/>
          <w:sz w:val="24"/>
          <w:szCs w:val="24"/>
        </w:rPr>
        <w:tab/>
        <w:t>И.С. Василькова</w:t>
      </w:r>
    </w:p>
    <w:p w:rsidR="007654FF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</w:p>
    <w:p w:rsidR="007654FF" w:rsidRPr="00B549EC" w:rsidP="00A6423B">
      <w:pPr>
        <w:pStyle w:val="10"/>
        <w:shd w:val="clear" w:color="auto" w:fill="auto"/>
        <w:spacing w:before="0" w:line="240" w:lineRule="auto"/>
        <w:ind w:right="40" w:firstLine="709"/>
        <w:jc w:val="both"/>
        <w:rPr>
          <w:sz w:val="24"/>
          <w:szCs w:val="24"/>
        </w:rPr>
      </w:pPr>
    </w:p>
    <w:sectPr w:rsidSect="007654FF">
      <w:type w:val="continuous"/>
      <w:pgSz w:w="11909" w:h="16838"/>
      <w:pgMar w:top="851" w:right="852" w:bottom="945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D73CE5"/>
    <w:multiLevelType w:val="multilevel"/>
    <w:tmpl w:val="D2384CB2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573EE8"/>
    <w:multiLevelType w:val="multilevel"/>
    <w:tmpl w:val="0EAA028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45047"/>
    <w:multiLevelType w:val="multilevel"/>
    <w:tmpl w:val="DB62D52A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FE"/>
    <w:rsid w:val="000457A5"/>
    <w:rsid w:val="00092755"/>
    <w:rsid w:val="000A215D"/>
    <w:rsid w:val="000F5B34"/>
    <w:rsid w:val="001258D8"/>
    <w:rsid w:val="001A1D93"/>
    <w:rsid w:val="001F57ED"/>
    <w:rsid w:val="00221F67"/>
    <w:rsid w:val="00252D69"/>
    <w:rsid w:val="002740D2"/>
    <w:rsid w:val="002A7FDA"/>
    <w:rsid w:val="00345393"/>
    <w:rsid w:val="00410280"/>
    <w:rsid w:val="004141CC"/>
    <w:rsid w:val="00455F39"/>
    <w:rsid w:val="004C06EF"/>
    <w:rsid w:val="00514A01"/>
    <w:rsid w:val="00542613"/>
    <w:rsid w:val="00567231"/>
    <w:rsid w:val="00577429"/>
    <w:rsid w:val="005E7B2E"/>
    <w:rsid w:val="005F4D14"/>
    <w:rsid w:val="0060433A"/>
    <w:rsid w:val="006479D1"/>
    <w:rsid w:val="006B1A0B"/>
    <w:rsid w:val="006B2C55"/>
    <w:rsid w:val="006C33B0"/>
    <w:rsid w:val="006D555E"/>
    <w:rsid w:val="006E41FB"/>
    <w:rsid w:val="007654FF"/>
    <w:rsid w:val="00782EEF"/>
    <w:rsid w:val="007D3B50"/>
    <w:rsid w:val="00832BFE"/>
    <w:rsid w:val="008A764E"/>
    <w:rsid w:val="008F784F"/>
    <w:rsid w:val="00961E14"/>
    <w:rsid w:val="009A77FD"/>
    <w:rsid w:val="00A2487C"/>
    <w:rsid w:val="00A5384A"/>
    <w:rsid w:val="00A6423B"/>
    <w:rsid w:val="00AC6373"/>
    <w:rsid w:val="00AE3F0E"/>
    <w:rsid w:val="00B549EC"/>
    <w:rsid w:val="00C015E2"/>
    <w:rsid w:val="00C03DDA"/>
    <w:rsid w:val="00C109D0"/>
    <w:rsid w:val="00C46EE0"/>
    <w:rsid w:val="00CB4430"/>
    <w:rsid w:val="00CD0C06"/>
    <w:rsid w:val="00D77CF1"/>
    <w:rsid w:val="00DC6E38"/>
    <w:rsid w:val="00E311AC"/>
    <w:rsid w:val="00E77E29"/>
    <w:rsid w:val="00E90AE3"/>
    <w:rsid w:val="00EE15E2"/>
    <w:rsid w:val="00F27793"/>
    <w:rsid w:val="00F710BA"/>
    <w:rsid w:val="00FE554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261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42613"/>
    <w:rPr>
      <w:color w:val="0066CC"/>
      <w:u w:val="single"/>
    </w:rPr>
  </w:style>
  <w:style w:type="character" w:customStyle="1" w:styleId="4Exact">
    <w:name w:val="Основной текст (4) Exact"/>
    <w:basedOn w:val="DefaultParagraphFont"/>
    <w:link w:val="4"/>
    <w:rsid w:val="0054261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40"/>
      <w:sz w:val="45"/>
      <w:szCs w:val="45"/>
      <w:u w:val="none"/>
    </w:rPr>
  </w:style>
  <w:style w:type="character" w:customStyle="1" w:styleId="3Exact">
    <w:name w:val="Основной текст (3) Exact"/>
    <w:basedOn w:val="DefaultParagraphFont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2"/>
      <w:szCs w:val="22"/>
      <w:u w:val="none"/>
    </w:rPr>
  </w:style>
  <w:style w:type="character" w:customStyle="1" w:styleId="2">
    <w:name w:val="Основной текст (2)_"/>
    <w:basedOn w:val="DefaultParagraphFont"/>
    <w:link w:val="21"/>
    <w:rsid w:val="0054261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67"/>
      <w:szCs w:val="67"/>
      <w:u w:val="none"/>
    </w:rPr>
  </w:style>
  <w:style w:type="character" w:customStyle="1" w:styleId="a">
    <w:name w:val="Основной текст_"/>
    <w:basedOn w:val="DefaultParagraphFont"/>
    <w:link w:val="10"/>
    <w:rsid w:val="005426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Заголовок №2_"/>
    <w:basedOn w:val="DefaultParagraphFont"/>
    <w:link w:val="22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DefaultParagraphFont"/>
    <w:link w:val="3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5">
    <w:name w:val="Основной текст (5)_"/>
    <w:basedOn w:val="DefaultParagraphFont"/>
    <w:link w:val="50"/>
    <w:rsid w:val="00542613"/>
    <w:rPr>
      <w:rFonts w:ascii="Calibri" w:eastAsia="Calibri" w:hAnsi="Calibri" w:cs="Calibri"/>
      <w:b w:val="0"/>
      <w:bCs w:val="0"/>
      <w:i/>
      <w:iCs/>
      <w:smallCaps w:val="0"/>
      <w:strike w:val="0"/>
      <w:sz w:val="50"/>
      <w:szCs w:val="50"/>
      <w:u w:val="none"/>
    </w:rPr>
  </w:style>
  <w:style w:type="character" w:customStyle="1" w:styleId="1">
    <w:name w:val="Заголовок №1_"/>
    <w:basedOn w:val="DefaultParagraphFont"/>
    <w:link w:val="11"/>
    <w:rsid w:val="005426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3"/>
      <w:szCs w:val="43"/>
      <w:u w:val="none"/>
      <w:lang w:val="en-US"/>
    </w:rPr>
  </w:style>
  <w:style w:type="character" w:customStyle="1" w:styleId="22pt">
    <w:name w:val="Заголовок №2 + Интервал 2 pt"/>
    <w:basedOn w:val="2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ru-RU"/>
    </w:rPr>
  </w:style>
  <w:style w:type="character" w:customStyle="1" w:styleId="6">
    <w:name w:val="Основной текст (6)_"/>
    <w:basedOn w:val="DefaultParagraphFont"/>
    <w:link w:val="60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60pt">
    <w:name w:val="Основной текст (6) + Интервал 0 pt"/>
    <w:basedOn w:val="6"/>
    <w:rsid w:val="005426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paragraph" w:customStyle="1" w:styleId="4">
    <w:name w:val="Основной текст (4)"/>
    <w:basedOn w:val="Normal"/>
    <w:link w:val="4Exact"/>
    <w:rsid w:val="00542613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w w:val="40"/>
      <w:sz w:val="45"/>
      <w:szCs w:val="45"/>
    </w:rPr>
  </w:style>
  <w:style w:type="paragraph" w:customStyle="1" w:styleId="30">
    <w:name w:val="Основной текст (3)"/>
    <w:basedOn w:val="Normal"/>
    <w:link w:val="3"/>
    <w:rsid w:val="00542613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1">
    <w:name w:val="Основной текст (2)"/>
    <w:basedOn w:val="Normal"/>
    <w:link w:val="2"/>
    <w:rsid w:val="00542613"/>
    <w:pPr>
      <w:shd w:val="clear" w:color="auto" w:fill="FFFFFF"/>
      <w:spacing w:after="840" w:line="0" w:lineRule="atLeast"/>
      <w:jc w:val="right"/>
    </w:pPr>
    <w:rPr>
      <w:rFonts w:ascii="Lucida Sans Unicode" w:eastAsia="Lucida Sans Unicode" w:hAnsi="Lucida Sans Unicode" w:cs="Lucida Sans Unicode"/>
      <w:i/>
      <w:iCs/>
      <w:sz w:val="67"/>
      <w:szCs w:val="67"/>
    </w:rPr>
  </w:style>
  <w:style w:type="paragraph" w:customStyle="1" w:styleId="10">
    <w:name w:val="Основной текст1"/>
    <w:basedOn w:val="Normal"/>
    <w:link w:val="a"/>
    <w:rsid w:val="00542613"/>
    <w:pPr>
      <w:shd w:val="clear" w:color="auto" w:fill="FFFFFF"/>
      <w:spacing w:before="840" w:line="547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Normal"/>
    <w:link w:val="20"/>
    <w:rsid w:val="00542613"/>
    <w:pPr>
      <w:shd w:val="clear" w:color="auto" w:fill="FFFFFF"/>
      <w:spacing w:line="54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Normal"/>
    <w:link w:val="5"/>
    <w:rsid w:val="00542613"/>
    <w:pPr>
      <w:shd w:val="clear" w:color="auto" w:fill="FFFFFF"/>
      <w:spacing w:after="540" w:line="0" w:lineRule="atLeast"/>
      <w:jc w:val="right"/>
    </w:pPr>
    <w:rPr>
      <w:rFonts w:ascii="Calibri" w:eastAsia="Calibri" w:hAnsi="Calibri" w:cs="Calibri"/>
      <w:i/>
      <w:iCs/>
      <w:sz w:val="50"/>
      <w:szCs w:val="50"/>
    </w:rPr>
  </w:style>
  <w:style w:type="paragraph" w:customStyle="1" w:styleId="11">
    <w:name w:val="Заголовок №1"/>
    <w:basedOn w:val="Normal"/>
    <w:link w:val="1"/>
    <w:rsid w:val="00542613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43"/>
      <w:szCs w:val="43"/>
      <w:lang w:val="en-US"/>
    </w:rPr>
  </w:style>
  <w:style w:type="paragraph" w:customStyle="1" w:styleId="60">
    <w:name w:val="Основной текст (6)"/>
    <w:basedOn w:val="Normal"/>
    <w:link w:val="6"/>
    <w:rsid w:val="00542613"/>
    <w:pPr>
      <w:shd w:val="clear" w:color="auto" w:fill="FFFFFF"/>
      <w:spacing w:before="1080"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7064-C1FB-476B-A110-9A04CDEF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