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rPr>
          <w:sz w:val="24"/>
          <w:szCs w:val="24"/>
        </w:rPr>
      </w:pPr>
      <w:r w:rsidRPr="00B45507">
        <w:rPr>
          <w:sz w:val="24"/>
          <w:szCs w:val="24"/>
        </w:rPr>
        <w:t>Дело №</w:t>
      </w:r>
      <w:r w:rsidRPr="00D1018F" w:rsidR="003F6084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>05-0</w:t>
      </w:r>
      <w:r w:rsidRPr="00B45507" w:rsidR="00192B60">
        <w:rPr>
          <w:sz w:val="24"/>
          <w:szCs w:val="24"/>
        </w:rPr>
        <w:t>179</w:t>
      </w:r>
      <w:r w:rsidRPr="00B45507">
        <w:rPr>
          <w:sz w:val="24"/>
          <w:szCs w:val="24"/>
        </w:rPr>
        <w:t>/21/20</w:t>
      </w:r>
      <w:r w:rsidRPr="00B45507" w:rsidR="00192B60">
        <w:rPr>
          <w:sz w:val="24"/>
          <w:szCs w:val="24"/>
        </w:rPr>
        <w:t>20</w:t>
      </w:r>
    </w:p>
    <w:p w:rsidR="00B549EC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4"/>
          <w:szCs w:val="24"/>
        </w:rPr>
      </w:pPr>
    </w:p>
    <w:p w:rsidR="00832BFE" w:rsidRPr="00B45507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  <w:r w:rsidRPr="00B45507">
        <w:rPr>
          <w:sz w:val="24"/>
          <w:szCs w:val="24"/>
        </w:rPr>
        <w:t>ПОСТАНОВЛЕНИЕ</w:t>
      </w:r>
    </w:p>
    <w:p w:rsidR="00B549EC" w:rsidRPr="00B45507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</w:p>
    <w:p w:rsidR="007654FF" w:rsidRPr="00B45507" w:rsidP="00F04BB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20</w:t>
      </w:r>
      <w:r w:rsidRPr="00B45507" w:rsidR="003F6084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>мая 2020</w:t>
      </w:r>
      <w:r w:rsidRPr="00B45507" w:rsidR="006B1A0B">
        <w:rPr>
          <w:sz w:val="24"/>
          <w:szCs w:val="24"/>
        </w:rPr>
        <w:t xml:space="preserve"> года</w:t>
      </w:r>
      <w:r w:rsidRPr="00B45507" w:rsidR="006B1A0B">
        <w:rPr>
          <w:sz w:val="24"/>
          <w:szCs w:val="24"/>
        </w:rPr>
        <w:tab/>
        <w:t>г.</w:t>
      </w:r>
      <w:r w:rsidRPr="00B45507" w:rsidR="006B1A0B">
        <w:rPr>
          <w:sz w:val="24"/>
          <w:szCs w:val="24"/>
        </w:rPr>
        <w:tab/>
        <w:t>Симферополь</w:t>
      </w:r>
    </w:p>
    <w:p w:rsidR="00A6423B" w:rsidRPr="00B45507" w:rsidP="00F04BB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firstLine="709"/>
        <w:contextualSpacing/>
        <w:jc w:val="both"/>
        <w:rPr>
          <w:sz w:val="24"/>
          <w:szCs w:val="24"/>
        </w:rPr>
      </w:pPr>
    </w:p>
    <w:p w:rsidR="00832BFE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помещении судебного участка, расположенного по адресу: г. Симферополь, ул. Крымских партизан, 3-А дело об административном правонарушении, предусмотренном частью 2</w:t>
      </w:r>
      <w:r w:rsidRPr="00B45507" w:rsidR="00D9382A">
        <w:rPr>
          <w:sz w:val="24"/>
          <w:szCs w:val="24"/>
        </w:rPr>
        <w:t>6</w:t>
      </w:r>
      <w:r w:rsidRPr="00B45507">
        <w:rPr>
          <w:sz w:val="24"/>
          <w:szCs w:val="24"/>
        </w:rPr>
        <w:t xml:space="preserve"> статьи 19.5 КоАП РФ, </w:t>
      </w:r>
      <w:r w:rsidRPr="00B45507" w:rsidR="00D9382A">
        <w:rPr>
          <w:sz w:val="24"/>
          <w:szCs w:val="24"/>
        </w:rPr>
        <w:t xml:space="preserve">с участием защитника – Соболевой Т.В., </w:t>
      </w:r>
      <w:r w:rsidRPr="00B45507">
        <w:rPr>
          <w:sz w:val="24"/>
          <w:szCs w:val="24"/>
        </w:rPr>
        <w:t>в отношении:</w:t>
      </w:r>
    </w:p>
    <w:p w:rsidR="000B38A4" w:rsidRPr="00B45507" w:rsidP="00F04BB3">
      <w:pPr>
        <w:pStyle w:val="10"/>
        <w:shd w:val="clear" w:color="auto" w:fill="auto"/>
        <w:spacing w:before="0" w:line="276" w:lineRule="auto"/>
        <w:ind w:left="4253"/>
        <w:contextualSpacing/>
        <w:jc w:val="both"/>
        <w:rPr>
          <w:color w:val="auto"/>
          <w:sz w:val="24"/>
          <w:szCs w:val="24"/>
        </w:rPr>
      </w:pPr>
      <w:r w:rsidRPr="00B45507">
        <w:rPr>
          <w:sz w:val="24"/>
          <w:szCs w:val="24"/>
        </w:rPr>
        <w:t>Наданян</w:t>
      </w:r>
      <w:r w:rsidRPr="00B45507" w:rsidR="00D9382A">
        <w:rPr>
          <w:sz w:val="24"/>
          <w:szCs w:val="24"/>
        </w:rPr>
        <w:t>а</w:t>
      </w:r>
      <w:r w:rsidRPr="00B45507">
        <w:rPr>
          <w:sz w:val="24"/>
          <w:szCs w:val="24"/>
        </w:rPr>
        <w:t xml:space="preserve"> </w:t>
      </w:r>
      <w:r w:rsidR="00D1018F">
        <w:rPr>
          <w:sz w:val="24"/>
          <w:szCs w:val="24"/>
        </w:rPr>
        <w:t>В.Л.</w:t>
      </w:r>
      <w:r w:rsidRPr="00B45507">
        <w:rPr>
          <w:sz w:val="24"/>
          <w:szCs w:val="24"/>
        </w:rPr>
        <w:t xml:space="preserve">, </w:t>
      </w:r>
      <w:r w:rsidRPr="00B45507" w:rsidR="00B45507">
        <w:rPr>
          <w:color w:val="auto"/>
          <w:sz w:val="24"/>
          <w:szCs w:val="24"/>
        </w:rPr>
        <w:t>«данные изъяты»</w:t>
      </w:r>
      <w:r w:rsidRPr="00B45507">
        <w:rPr>
          <w:color w:val="auto"/>
          <w:sz w:val="24"/>
          <w:szCs w:val="24"/>
        </w:rPr>
        <w:t>,</w:t>
      </w:r>
    </w:p>
    <w:p w:rsidR="00F27793" w:rsidRPr="00B45507" w:rsidP="00F04BB3">
      <w:pPr>
        <w:pStyle w:val="10"/>
        <w:shd w:val="clear" w:color="auto" w:fill="auto"/>
        <w:spacing w:before="0" w:line="276" w:lineRule="auto"/>
        <w:ind w:left="4253" w:firstLine="4253"/>
        <w:contextualSpacing/>
        <w:jc w:val="both"/>
        <w:rPr>
          <w:sz w:val="24"/>
          <w:szCs w:val="24"/>
        </w:rPr>
      </w:pPr>
    </w:p>
    <w:p w:rsidR="00832BFE" w:rsidRPr="00B45507" w:rsidP="00F04BB3">
      <w:pPr>
        <w:pStyle w:val="30"/>
        <w:shd w:val="clear" w:color="auto" w:fill="auto"/>
        <w:spacing w:before="0" w:after="0" w:line="276" w:lineRule="auto"/>
        <w:ind w:firstLine="709"/>
        <w:contextualSpacing/>
        <w:rPr>
          <w:sz w:val="24"/>
          <w:szCs w:val="24"/>
        </w:rPr>
      </w:pPr>
      <w:r w:rsidRPr="00B45507">
        <w:rPr>
          <w:sz w:val="24"/>
          <w:szCs w:val="24"/>
        </w:rPr>
        <w:t>УСТАНОВИЛ</w:t>
      </w:r>
      <w:r w:rsidRPr="00B45507" w:rsidR="006B1A0B">
        <w:rPr>
          <w:sz w:val="24"/>
          <w:szCs w:val="24"/>
        </w:rPr>
        <w:t>:</w:t>
      </w:r>
    </w:p>
    <w:p w:rsidR="00185C57" w:rsidRPr="00B45507" w:rsidP="00F04BB3">
      <w:pPr>
        <w:pStyle w:val="30"/>
        <w:shd w:val="clear" w:color="auto" w:fill="auto"/>
        <w:spacing w:before="0" w:after="0" w:line="276" w:lineRule="auto"/>
        <w:ind w:firstLine="709"/>
        <w:contextualSpacing/>
        <w:jc w:val="both"/>
        <w:rPr>
          <w:b w:val="0"/>
          <w:sz w:val="24"/>
          <w:szCs w:val="24"/>
        </w:rPr>
      </w:pPr>
    </w:p>
    <w:p w:rsidR="00185C57" w:rsidRPr="00B45507" w:rsidP="00F04BB3">
      <w:pPr>
        <w:pStyle w:val="ConsPlusNormal"/>
        <w:spacing w:line="276" w:lineRule="auto"/>
        <w:ind w:firstLine="709"/>
        <w:contextualSpacing/>
        <w:jc w:val="both"/>
      </w:pPr>
      <w:r w:rsidRPr="00B45507">
        <w:t xml:space="preserve">Как следует из материалов дела, </w:t>
      </w:r>
      <w:r w:rsidRPr="00B45507">
        <w:t>Наданян</w:t>
      </w:r>
      <w:r w:rsidRPr="00B45507">
        <w:t xml:space="preserve"> В.Л. повторно в течение года не выполнил в установленный срок предписание федерального органа, осуществляющего г</w:t>
      </w:r>
      <w:r w:rsidRPr="00B45507" w:rsidR="00B306F7">
        <w:t>осударственный земельный надзор, чем совершил правонарушение, предусмотренное ч. 26 ст. 19.5 КоАП РФ</w:t>
      </w:r>
      <w:r w:rsidRPr="00B45507" w:rsidR="00595532">
        <w:t xml:space="preserve">. </w:t>
      </w:r>
      <w:r w:rsidRPr="00B45507" w:rsidR="00595532">
        <w:t xml:space="preserve">По данному факту главным консультантом отдела надзора за использованием и охраной земель </w:t>
      </w:r>
      <w:r w:rsidRPr="00B45507" w:rsidR="00B306F7">
        <w:t xml:space="preserve"> Управления государственного земельного надзора  Государственного комитета по государственной регистрации и кадастру Республики Крым</w:t>
      </w:r>
      <w:r w:rsidRPr="00B45507" w:rsidR="003F6084">
        <w:t xml:space="preserve"> </w:t>
      </w:r>
      <w:r w:rsidRPr="00B45507" w:rsidR="00595532">
        <w:t xml:space="preserve">– государственным инспектором Республики Крым по использованию и охране земель </w:t>
      </w:r>
      <w:r w:rsidRPr="00B45507" w:rsidR="0050532E">
        <w:t xml:space="preserve">в отношении </w:t>
      </w:r>
      <w:r w:rsidRPr="00B45507" w:rsidR="0050532E">
        <w:t>Наданян</w:t>
      </w:r>
      <w:r w:rsidRPr="00B45507" w:rsidR="0050532E">
        <w:t xml:space="preserve"> В.Л. составлен Протокол об административном правонарушении от </w:t>
      </w:r>
      <w:r w:rsidRPr="00B45507" w:rsidR="000B38A4">
        <w:t>17</w:t>
      </w:r>
      <w:r w:rsidRPr="00B45507" w:rsidR="00595532">
        <w:t>.0</w:t>
      </w:r>
      <w:r w:rsidRPr="00B45507" w:rsidR="000B38A4">
        <w:t>3</w:t>
      </w:r>
      <w:r w:rsidRPr="00B45507" w:rsidR="00595532">
        <w:t>.20</w:t>
      </w:r>
      <w:r w:rsidRPr="00B45507" w:rsidR="000B38A4">
        <w:t>20</w:t>
      </w:r>
      <w:r w:rsidRPr="00B45507" w:rsidR="00595532">
        <w:t xml:space="preserve"> г.  по </w:t>
      </w:r>
      <w:r w:rsidRPr="00B45507" w:rsidR="0050532E">
        <w:t xml:space="preserve"> ч. 26 ст. 19.5 КоАП РФ.</w:t>
      </w:r>
    </w:p>
    <w:p w:rsidR="0050532E" w:rsidRPr="00B45507" w:rsidP="00F04BB3">
      <w:pPr>
        <w:pStyle w:val="ConsPlusNormal"/>
        <w:spacing w:line="276" w:lineRule="auto"/>
        <w:ind w:firstLine="709"/>
        <w:contextualSpacing/>
        <w:jc w:val="both"/>
      </w:pPr>
      <w:r w:rsidRPr="00B45507">
        <w:t>Наданян</w:t>
      </w:r>
      <w:r w:rsidRPr="00B45507">
        <w:t xml:space="preserve"> </w:t>
      </w:r>
      <w:r w:rsidRPr="00B45507" w:rsidR="000B38A4">
        <w:t xml:space="preserve">В.Л. </w:t>
      </w:r>
      <w:r w:rsidRPr="00B45507">
        <w:t>в судебное заседание не явился, о дате и месте судебного заседания извещен надлежащим образом, напр</w:t>
      </w:r>
      <w:r w:rsidRPr="00B45507" w:rsidR="00A238E7">
        <w:t>а</w:t>
      </w:r>
      <w:r w:rsidRPr="00B45507">
        <w:t xml:space="preserve">вил </w:t>
      </w:r>
      <w:r w:rsidRPr="00B45507" w:rsidR="00A238E7">
        <w:t xml:space="preserve">в суд </w:t>
      </w:r>
      <w:r w:rsidRPr="00B45507">
        <w:t>своего защитника.</w:t>
      </w:r>
    </w:p>
    <w:p w:rsidR="00187E73" w:rsidRPr="00B45507" w:rsidP="00F04BB3">
      <w:pPr>
        <w:pStyle w:val="BodyText"/>
        <w:spacing w:after="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45507">
        <w:rPr>
          <w:rFonts w:ascii="Times New Roman" w:hAnsi="Times New Roman"/>
          <w:color w:val="000000"/>
          <w:sz w:val="24"/>
          <w:szCs w:val="24"/>
          <w:lang w:val="ru-RU"/>
        </w:rPr>
        <w:t xml:space="preserve">Защитник </w:t>
      </w:r>
      <w:r w:rsidRPr="00B45507" w:rsidR="00B45507">
        <w:rPr>
          <w:rFonts w:ascii="Times New Roman" w:hAnsi="Times New Roman"/>
          <w:color w:val="000000"/>
          <w:sz w:val="24"/>
          <w:szCs w:val="24"/>
          <w:lang w:val="ru-RU"/>
        </w:rPr>
        <w:t>«Ф</w:t>
      </w:r>
      <w:r w:rsidRPr="00B45507" w:rsidR="00B45507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B45507" w:rsidR="00B45507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 w:rsidRPr="00B455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судебном заседании вину в совершении правонарушения не признала.</w:t>
      </w:r>
      <w:r w:rsidRPr="00B45507" w:rsidR="0066221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Пояснила суду о том, что за период с момента вынесения органом земельного надзора предписания </w:t>
      </w:r>
      <w:r w:rsidRPr="00B45507" w:rsidR="0066221E">
        <w:rPr>
          <w:rFonts w:ascii="Times New Roman" w:hAnsi="Times New Roman"/>
          <w:color w:val="000000"/>
          <w:sz w:val="24"/>
          <w:szCs w:val="24"/>
          <w:lang w:val="ru-RU"/>
        </w:rPr>
        <w:t>Наданяном</w:t>
      </w:r>
      <w:r w:rsidRPr="00B45507" w:rsidR="0066221E">
        <w:rPr>
          <w:rFonts w:ascii="Times New Roman" w:hAnsi="Times New Roman"/>
          <w:color w:val="000000"/>
          <w:sz w:val="24"/>
          <w:szCs w:val="24"/>
          <w:lang w:val="ru-RU"/>
        </w:rPr>
        <w:t xml:space="preserve"> В.Л. были предприняты все возможные действия по исполнению предписания. Однако</w:t>
      </w:r>
      <w:r w:rsidRPr="00B45507" w:rsidR="0066221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45507" w:rsidR="0066221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независящим от него причинам предписание не исполнено. </w:t>
      </w:r>
    </w:p>
    <w:p w:rsidR="003F6084" w:rsidRPr="00B45507" w:rsidP="00F04BB3">
      <w:pPr>
        <w:pStyle w:val="BodyText"/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5507">
        <w:rPr>
          <w:rFonts w:ascii="Times New Roman" w:hAnsi="Times New Roman"/>
          <w:color w:val="000000"/>
          <w:sz w:val="24"/>
          <w:szCs w:val="24"/>
          <w:lang w:val="ru-RU"/>
        </w:rPr>
        <w:t xml:space="preserve">Так,  </w:t>
      </w:r>
      <w:r w:rsidRPr="00B45507">
        <w:rPr>
          <w:rFonts w:ascii="Times New Roman" w:hAnsi="Times New Roman"/>
          <w:sz w:val="24"/>
          <w:szCs w:val="24"/>
          <w:lang w:val="ru-RU"/>
        </w:rPr>
        <w:t xml:space="preserve">02 августа 2019 года </w:t>
      </w:r>
      <w:r w:rsidRPr="00B45507" w:rsidR="00187E73">
        <w:rPr>
          <w:rFonts w:ascii="Times New Roman" w:hAnsi="Times New Roman"/>
          <w:sz w:val="24"/>
          <w:szCs w:val="24"/>
          <w:lang w:val="ru-RU"/>
        </w:rPr>
        <w:t>Наданян</w:t>
      </w:r>
      <w:r w:rsidRPr="00B45507" w:rsidR="00187E73">
        <w:rPr>
          <w:rFonts w:ascii="Times New Roman" w:hAnsi="Times New Roman"/>
          <w:sz w:val="24"/>
          <w:szCs w:val="24"/>
          <w:lang w:val="ru-RU"/>
        </w:rPr>
        <w:t xml:space="preserve"> В.Л. обратился с заявлением в Администрацию города Симферополя</w:t>
      </w:r>
      <w:r w:rsidRPr="00B45507">
        <w:rPr>
          <w:rFonts w:ascii="Times New Roman" w:hAnsi="Times New Roman"/>
          <w:sz w:val="24"/>
          <w:szCs w:val="24"/>
          <w:lang w:val="ru-RU"/>
        </w:rPr>
        <w:t xml:space="preserve">, Администрация г. Симферополь в своем ответе на обращение указывает, что </w:t>
      </w:r>
      <w:r w:rsidRPr="00B45507" w:rsidR="00C72DE0">
        <w:rPr>
          <w:rFonts w:ascii="Times New Roman" w:hAnsi="Times New Roman"/>
          <w:sz w:val="24"/>
          <w:szCs w:val="24"/>
          <w:lang w:val="ru-RU"/>
        </w:rPr>
        <w:t>размеры земельных участков и др. указываются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однако, данный регламент пока не разработан.</w:t>
      </w:r>
      <w:r w:rsidRPr="00B45507" w:rsidR="00C72DE0">
        <w:rPr>
          <w:rFonts w:ascii="Times New Roman" w:hAnsi="Times New Roman"/>
          <w:sz w:val="24"/>
          <w:szCs w:val="24"/>
          <w:lang w:val="ru-RU"/>
        </w:rPr>
        <w:t xml:space="preserve"> Дополнительно </w:t>
      </w:r>
      <w:r w:rsidRPr="00B45507" w:rsidR="00F54E9E">
        <w:rPr>
          <w:rFonts w:ascii="Times New Roman" w:hAnsi="Times New Roman"/>
          <w:sz w:val="24"/>
          <w:szCs w:val="24"/>
          <w:lang w:val="ru-RU"/>
        </w:rPr>
        <w:t xml:space="preserve">местный орган власти </w:t>
      </w:r>
      <w:r w:rsidRPr="00B45507" w:rsidR="00C72DE0">
        <w:rPr>
          <w:rFonts w:ascii="Times New Roman" w:hAnsi="Times New Roman"/>
          <w:sz w:val="24"/>
          <w:szCs w:val="24"/>
          <w:lang w:val="ru-RU"/>
        </w:rPr>
        <w:t>разъяснил, что с целью недопущения самовольного занятия земель, основным способом приобретения земель и земельных участков, находящихся в государственной и муниципальной собственности</w:t>
      </w:r>
      <w:r w:rsidRPr="00B45507" w:rsidR="00187E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5507" w:rsidR="00C72DE0">
        <w:rPr>
          <w:rFonts w:ascii="Times New Roman" w:hAnsi="Times New Roman"/>
          <w:sz w:val="24"/>
          <w:szCs w:val="24"/>
          <w:lang w:val="ru-RU"/>
        </w:rPr>
        <w:t xml:space="preserve">являются торги, но до 01.01.2020 г. они могут быть проведены только по инициативе Администрации. Помимо того, </w:t>
      </w:r>
      <w:r w:rsidRPr="00B45507" w:rsidR="00C72DE0">
        <w:rPr>
          <w:rFonts w:ascii="Times New Roman" w:hAnsi="Times New Roman"/>
          <w:sz w:val="24"/>
          <w:szCs w:val="24"/>
          <w:lang w:val="ru-RU"/>
        </w:rPr>
        <w:t>согласно Письма</w:t>
      </w:r>
      <w:r w:rsidRPr="00B45507" w:rsidR="00C72DE0">
        <w:rPr>
          <w:rFonts w:ascii="Times New Roman" w:hAnsi="Times New Roman"/>
          <w:sz w:val="24"/>
          <w:szCs w:val="24"/>
          <w:lang w:val="ru-RU"/>
        </w:rPr>
        <w:t xml:space="preserve"> Администрации от 17.10.2019 г. </w:t>
      </w:r>
      <w:r w:rsidRPr="00B45507" w:rsidR="00B45507">
        <w:rPr>
          <w:rFonts w:ascii="Times New Roman" w:hAnsi="Times New Roman"/>
          <w:sz w:val="24"/>
          <w:szCs w:val="24"/>
          <w:lang w:val="ru-RU"/>
        </w:rPr>
        <w:t xml:space="preserve">«данные изъяты» </w:t>
      </w:r>
      <w:r w:rsidRPr="00B45507" w:rsidR="00C72DE0">
        <w:rPr>
          <w:rFonts w:ascii="Times New Roman" w:hAnsi="Times New Roman"/>
          <w:sz w:val="24"/>
          <w:szCs w:val="24"/>
          <w:lang w:val="ru-RU"/>
        </w:rPr>
        <w:t xml:space="preserve">земельный участок с кадастровым номером </w:t>
      </w:r>
      <w:r w:rsidRPr="00B45507" w:rsidR="00B45507">
        <w:rPr>
          <w:rFonts w:ascii="Times New Roman" w:hAnsi="Times New Roman"/>
          <w:sz w:val="24"/>
          <w:szCs w:val="24"/>
          <w:lang w:val="ru-RU"/>
        </w:rPr>
        <w:t xml:space="preserve">«данные изъяты» </w:t>
      </w:r>
      <w:r w:rsidRPr="00B45507" w:rsidR="00C72DE0">
        <w:rPr>
          <w:rFonts w:ascii="Times New Roman" w:hAnsi="Times New Roman"/>
          <w:sz w:val="24"/>
          <w:szCs w:val="24"/>
          <w:lang w:val="ru-RU"/>
        </w:rPr>
        <w:t xml:space="preserve">находится за границами муниципального образования </w:t>
      </w:r>
      <w:r w:rsidRPr="00B45507" w:rsidR="00B45507">
        <w:rPr>
          <w:rFonts w:ascii="Times New Roman" w:hAnsi="Times New Roman"/>
          <w:sz w:val="24"/>
          <w:szCs w:val="24"/>
          <w:lang w:val="ru-RU"/>
        </w:rPr>
        <w:t>«данные изъяты»</w:t>
      </w:r>
      <w:r w:rsidRPr="00B45507" w:rsidR="000270B1">
        <w:rPr>
          <w:rFonts w:ascii="Times New Roman" w:hAnsi="Times New Roman"/>
          <w:sz w:val="24"/>
          <w:szCs w:val="24"/>
          <w:lang w:val="ru-RU"/>
        </w:rPr>
        <w:t>.</w:t>
      </w:r>
    </w:p>
    <w:p w:rsidR="002C09C1" w:rsidRPr="00B45507" w:rsidP="00F04BB3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Помимо того, по утверждению защитника, </w:t>
      </w:r>
      <w:r w:rsidRPr="00B45507" w:rsidR="00464A45">
        <w:rPr>
          <w:sz w:val="24"/>
          <w:szCs w:val="24"/>
        </w:rPr>
        <w:t>на момент составления протокола об административном правонарушении 1</w:t>
      </w:r>
      <w:r w:rsidRPr="00B45507" w:rsidR="00B80CB8">
        <w:rPr>
          <w:sz w:val="24"/>
          <w:szCs w:val="24"/>
        </w:rPr>
        <w:t>7</w:t>
      </w:r>
      <w:r w:rsidRPr="00B45507" w:rsidR="00464A45">
        <w:rPr>
          <w:sz w:val="24"/>
          <w:szCs w:val="24"/>
        </w:rPr>
        <w:t xml:space="preserve"> </w:t>
      </w:r>
      <w:r w:rsidRPr="00B45507" w:rsidR="00B80CB8">
        <w:rPr>
          <w:sz w:val="24"/>
          <w:szCs w:val="24"/>
        </w:rPr>
        <w:t>марта</w:t>
      </w:r>
      <w:r w:rsidRPr="00B45507" w:rsidR="00464A45">
        <w:rPr>
          <w:sz w:val="24"/>
          <w:szCs w:val="24"/>
        </w:rPr>
        <w:t xml:space="preserve"> 20</w:t>
      </w:r>
      <w:r w:rsidRPr="00B45507" w:rsidR="00B80CB8">
        <w:rPr>
          <w:sz w:val="24"/>
          <w:szCs w:val="24"/>
        </w:rPr>
        <w:t>20</w:t>
      </w:r>
      <w:r w:rsidRPr="00B45507" w:rsidR="00464A45">
        <w:rPr>
          <w:sz w:val="24"/>
          <w:szCs w:val="24"/>
        </w:rPr>
        <w:t xml:space="preserve"> года </w:t>
      </w:r>
      <w:r w:rsidRPr="00B45507" w:rsidR="00464A45">
        <w:rPr>
          <w:sz w:val="24"/>
          <w:szCs w:val="24"/>
        </w:rPr>
        <w:t>Наданян</w:t>
      </w:r>
      <w:r w:rsidRPr="00B45507" w:rsidR="00464A45">
        <w:rPr>
          <w:sz w:val="24"/>
          <w:szCs w:val="24"/>
        </w:rPr>
        <w:t xml:space="preserve"> В.Л. не являлся лицом повторно в течение года совершившим административное правонарушение, предусмотренное ч. 25 ст. 19.5 Кодекса Российской Федерации об а</w:t>
      </w:r>
      <w:r w:rsidRPr="00B45507">
        <w:rPr>
          <w:sz w:val="24"/>
          <w:szCs w:val="24"/>
        </w:rPr>
        <w:t xml:space="preserve">дминистративных </w:t>
      </w:r>
      <w:r w:rsidRPr="00B45507">
        <w:rPr>
          <w:sz w:val="24"/>
          <w:szCs w:val="24"/>
        </w:rPr>
        <w:t>правонарушениях, в связи с тем,  что Постановление мирового судьи судебного участка №21 Центрального судебного района г.</w:t>
      </w:r>
      <w:r w:rsidRPr="00B45507" w:rsidR="00A35871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>Симферополя Республики Крым от 2</w:t>
      </w:r>
      <w:r w:rsidRPr="00B45507" w:rsidR="00A35871">
        <w:rPr>
          <w:sz w:val="24"/>
          <w:szCs w:val="24"/>
        </w:rPr>
        <w:t>5</w:t>
      </w:r>
      <w:r w:rsidRPr="00B45507">
        <w:rPr>
          <w:sz w:val="24"/>
          <w:szCs w:val="24"/>
        </w:rPr>
        <w:t xml:space="preserve"> </w:t>
      </w:r>
      <w:r w:rsidRPr="00B45507" w:rsidR="00A35871">
        <w:rPr>
          <w:sz w:val="24"/>
          <w:szCs w:val="24"/>
        </w:rPr>
        <w:t xml:space="preserve">декабря </w:t>
      </w:r>
      <w:r w:rsidRPr="00B45507">
        <w:rPr>
          <w:sz w:val="24"/>
          <w:szCs w:val="24"/>
        </w:rPr>
        <w:t>201</w:t>
      </w:r>
      <w:r w:rsidRPr="00B45507" w:rsidR="00A35871">
        <w:rPr>
          <w:sz w:val="24"/>
          <w:szCs w:val="24"/>
        </w:rPr>
        <w:t>9</w:t>
      </w:r>
      <w:r w:rsidRPr="00B45507">
        <w:rPr>
          <w:sz w:val="24"/>
          <w:szCs w:val="24"/>
        </w:rPr>
        <w:t xml:space="preserve"> года</w:t>
      </w:r>
      <w:r w:rsidRPr="00B45507" w:rsidR="00A35871">
        <w:rPr>
          <w:sz w:val="24"/>
          <w:szCs w:val="24"/>
        </w:rPr>
        <w:t xml:space="preserve"> по делу № 05-0382/21/2019</w:t>
      </w:r>
      <w:r w:rsidRPr="00B45507">
        <w:rPr>
          <w:sz w:val="24"/>
          <w:szCs w:val="24"/>
        </w:rPr>
        <w:t xml:space="preserve">, которым  </w:t>
      </w: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</w:t>
      </w:r>
      <w:r w:rsidRPr="00B45507">
        <w:rPr>
          <w:sz w:val="24"/>
          <w:szCs w:val="24"/>
          <w:lang w:val="en-US"/>
        </w:rPr>
        <w:t>B</w:t>
      </w:r>
      <w:r w:rsidRPr="00B45507">
        <w:rPr>
          <w:sz w:val="24"/>
          <w:szCs w:val="24"/>
        </w:rPr>
        <w:t>.Л. был признан виновным в совершении административного правонарушения, предусмотренного ч. 25 ст. 19.5 КоАП РФ  Решение</w:t>
      </w:r>
      <w:r w:rsidRPr="00B45507" w:rsidR="00A35871">
        <w:rPr>
          <w:sz w:val="24"/>
          <w:szCs w:val="24"/>
        </w:rPr>
        <w:t>м</w:t>
      </w:r>
      <w:r w:rsidRPr="00B45507">
        <w:rPr>
          <w:sz w:val="24"/>
          <w:szCs w:val="24"/>
        </w:rPr>
        <w:t xml:space="preserve"> Центрального районного суда г</w:t>
      </w:r>
      <w:r w:rsidRPr="00B45507">
        <w:rPr>
          <w:sz w:val="24"/>
          <w:szCs w:val="24"/>
        </w:rPr>
        <w:t>.С</w:t>
      </w:r>
      <w:r w:rsidRPr="00B45507">
        <w:rPr>
          <w:sz w:val="24"/>
          <w:szCs w:val="24"/>
        </w:rPr>
        <w:t>имферополя Республики Крым от 2</w:t>
      </w:r>
      <w:r w:rsidRPr="00B45507" w:rsidR="00A35871">
        <w:rPr>
          <w:sz w:val="24"/>
          <w:szCs w:val="24"/>
        </w:rPr>
        <w:t xml:space="preserve">0.02.2020 г. </w:t>
      </w:r>
      <w:r w:rsidRPr="00B45507">
        <w:rPr>
          <w:sz w:val="24"/>
          <w:szCs w:val="24"/>
        </w:rPr>
        <w:t xml:space="preserve">  </w:t>
      </w:r>
      <w:r w:rsidRPr="00B45507" w:rsidR="00A35871">
        <w:rPr>
          <w:sz w:val="24"/>
          <w:szCs w:val="24"/>
        </w:rPr>
        <w:t xml:space="preserve">по </w:t>
      </w:r>
      <w:r w:rsidRPr="00B45507">
        <w:rPr>
          <w:sz w:val="24"/>
          <w:szCs w:val="24"/>
        </w:rPr>
        <w:t xml:space="preserve"> жалоб</w:t>
      </w:r>
      <w:r w:rsidRPr="00B45507" w:rsidR="00A35871">
        <w:rPr>
          <w:sz w:val="24"/>
          <w:szCs w:val="24"/>
        </w:rPr>
        <w:t>е</w:t>
      </w:r>
      <w:r w:rsidRPr="00B45507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</w:t>
      </w:r>
      <w:r w:rsidRPr="00B45507">
        <w:rPr>
          <w:sz w:val="24"/>
          <w:szCs w:val="24"/>
          <w:lang w:val="en-US"/>
        </w:rPr>
        <w:t>B</w:t>
      </w:r>
      <w:r w:rsidRPr="00B45507">
        <w:rPr>
          <w:sz w:val="24"/>
          <w:szCs w:val="24"/>
        </w:rPr>
        <w:t>.</w:t>
      </w:r>
      <w:r w:rsidRPr="00B45507" w:rsidR="00F54E9E">
        <w:rPr>
          <w:sz w:val="24"/>
          <w:szCs w:val="24"/>
        </w:rPr>
        <w:t>Л</w:t>
      </w:r>
      <w:r w:rsidRPr="00B45507">
        <w:rPr>
          <w:sz w:val="24"/>
          <w:szCs w:val="24"/>
        </w:rPr>
        <w:t xml:space="preserve">. </w:t>
      </w:r>
      <w:r w:rsidRPr="00B45507" w:rsidR="00A35871">
        <w:rPr>
          <w:sz w:val="24"/>
          <w:szCs w:val="24"/>
        </w:rPr>
        <w:t xml:space="preserve">было </w:t>
      </w:r>
      <w:r w:rsidRPr="00B45507">
        <w:rPr>
          <w:sz w:val="24"/>
          <w:szCs w:val="24"/>
        </w:rPr>
        <w:t>отменен</w:t>
      </w:r>
      <w:r w:rsidRPr="00B45507" w:rsidR="00A35871">
        <w:rPr>
          <w:sz w:val="24"/>
          <w:szCs w:val="24"/>
        </w:rPr>
        <w:t>о</w:t>
      </w:r>
      <w:r w:rsidRPr="00B45507">
        <w:rPr>
          <w:sz w:val="24"/>
          <w:szCs w:val="24"/>
        </w:rPr>
        <w:t>, а производство по делу об административном правонарушении прекращено на основании п.6 ч.1 ст.24.5 Кодекса Российской Федерации об административных правонарушениях.</w:t>
      </w:r>
    </w:p>
    <w:p w:rsidR="00464A45" w:rsidRPr="00B45507" w:rsidP="00F04BB3">
      <w:pPr>
        <w:pStyle w:val="10"/>
        <w:shd w:val="clear" w:color="auto" w:fill="auto"/>
        <w:spacing w:before="0" w:line="276" w:lineRule="auto"/>
        <w:ind w:firstLine="560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Следовательно, </w:t>
      </w:r>
      <w:r w:rsidRPr="00B45507" w:rsidR="002C09C1">
        <w:rPr>
          <w:sz w:val="24"/>
          <w:szCs w:val="24"/>
        </w:rPr>
        <w:t>как считает защитник</w:t>
      </w:r>
      <w:r w:rsidRPr="00B45507" w:rsidR="005A1CEA">
        <w:rPr>
          <w:sz w:val="24"/>
          <w:szCs w:val="24"/>
        </w:rPr>
        <w:t>,</w:t>
      </w:r>
      <w:r w:rsidRPr="00B45507" w:rsidR="00A35871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 xml:space="preserve">в действиях </w:t>
      </w:r>
      <w:r w:rsidRPr="00B45507">
        <w:rPr>
          <w:sz w:val="24"/>
          <w:szCs w:val="24"/>
        </w:rPr>
        <w:t>Наданяна</w:t>
      </w:r>
      <w:r w:rsidRPr="00B45507">
        <w:rPr>
          <w:sz w:val="24"/>
          <w:szCs w:val="24"/>
        </w:rPr>
        <w:t xml:space="preserve"> В.Л. отсутствуют признаки состава административного правонарушения, предусмотренного частью 26 статьи 19.5 Кодекса Российской Федерации об административных правонарушениях, так как </w:t>
      </w:r>
      <w:r w:rsidRPr="00B45507">
        <w:rPr>
          <w:sz w:val="24"/>
          <w:szCs w:val="24"/>
        </w:rPr>
        <w:t>Наданяном</w:t>
      </w:r>
      <w:r w:rsidRPr="00B45507">
        <w:rPr>
          <w:sz w:val="24"/>
          <w:szCs w:val="24"/>
        </w:rPr>
        <w:t xml:space="preserve"> В.Л. предпринимались все возможные меры для устранения выявленного нарушения, однако</w:t>
      </w:r>
      <w:r w:rsidRPr="00B45507" w:rsidR="00A238E7">
        <w:rPr>
          <w:sz w:val="24"/>
          <w:szCs w:val="24"/>
        </w:rPr>
        <w:t>,</w:t>
      </w:r>
      <w:r w:rsidRPr="00B45507">
        <w:rPr>
          <w:sz w:val="24"/>
          <w:szCs w:val="24"/>
        </w:rPr>
        <w:t xml:space="preserve"> по независящим от него причинам  устранить нарушения в срок установленный предписанием должностного лица </w:t>
      </w:r>
      <w:r w:rsidRPr="00B45507" w:rsidR="00B45507">
        <w:rPr>
          <w:sz w:val="24"/>
          <w:szCs w:val="24"/>
        </w:rPr>
        <w:t xml:space="preserve">«данные изъяты» </w:t>
      </w:r>
      <w:r w:rsidRPr="00B45507">
        <w:rPr>
          <w:sz w:val="24"/>
          <w:szCs w:val="24"/>
        </w:rPr>
        <w:t xml:space="preserve">к акту проверки </w:t>
      </w:r>
      <w:r w:rsidRPr="00B45507" w:rsidR="00B45507">
        <w:rPr>
          <w:sz w:val="24"/>
          <w:szCs w:val="24"/>
        </w:rPr>
        <w:t xml:space="preserve">«данные изъяты» </w:t>
      </w:r>
      <w:r w:rsidRPr="00B45507">
        <w:rPr>
          <w:sz w:val="24"/>
          <w:szCs w:val="24"/>
        </w:rPr>
        <w:t>от</w:t>
      </w:r>
      <w:r w:rsidRPr="00B45507">
        <w:rPr>
          <w:sz w:val="24"/>
          <w:szCs w:val="24"/>
        </w:rPr>
        <w:t xml:space="preserve"> </w:t>
      </w:r>
      <w:r w:rsidRPr="00B45507" w:rsidR="00C60937">
        <w:rPr>
          <w:sz w:val="24"/>
          <w:szCs w:val="24"/>
        </w:rPr>
        <w:t xml:space="preserve">22.11.2019 г. </w:t>
      </w:r>
      <w:r w:rsidRPr="00B45507">
        <w:rPr>
          <w:sz w:val="24"/>
          <w:szCs w:val="24"/>
        </w:rPr>
        <w:t xml:space="preserve"> не представляется возможным, кроме того признак повторности в его действиях отсутствует.</w:t>
      </w:r>
    </w:p>
    <w:p w:rsidR="00464A45" w:rsidRPr="00B45507" w:rsidP="00F04BB3">
      <w:pPr>
        <w:pStyle w:val="10"/>
        <w:shd w:val="clear" w:color="auto" w:fill="auto"/>
        <w:spacing w:before="0" w:line="276" w:lineRule="auto"/>
        <w:ind w:firstLine="800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На основании изложенного, </w:t>
      </w:r>
      <w:r w:rsidRPr="00B45507" w:rsidR="002C09C1">
        <w:rPr>
          <w:sz w:val="24"/>
          <w:szCs w:val="24"/>
        </w:rPr>
        <w:t>просит</w:t>
      </w:r>
      <w:r w:rsidRPr="00B45507">
        <w:rPr>
          <w:sz w:val="24"/>
          <w:szCs w:val="24"/>
        </w:rPr>
        <w:t>, производство по настоящему административному делу прекра</w:t>
      </w:r>
      <w:r w:rsidRPr="00B45507" w:rsidR="002C09C1">
        <w:rPr>
          <w:sz w:val="24"/>
          <w:szCs w:val="24"/>
        </w:rPr>
        <w:t>тить</w:t>
      </w:r>
      <w:r w:rsidRPr="00B45507">
        <w:rPr>
          <w:sz w:val="24"/>
          <w:szCs w:val="24"/>
        </w:rPr>
        <w:t xml:space="preserve"> на основании пункта 2 части 1 статьи 24.5 Кодекса Российской Федерации об административных правонарушениях.</w:t>
      </w:r>
    </w:p>
    <w:p w:rsidR="0050532E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>Суд, выслушав пояснения защитника</w:t>
      </w:r>
      <w:r w:rsidRPr="00B45507" w:rsidR="005637E6">
        <w:rPr>
          <w:rFonts w:ascii="Times New Roman" w:hAnsi="Times New Roman" w:cs="Times New Roman"/>
        </w:rPr>
        <w:t xml:space="preserve"> </w:t>
      </w:r>
      <w:r w:rsidRPr="00B45507" w:rsidR="00B45507">
        <w:rPr>
          <w:rFonts w:ascii="Times New Roman" w:hAnsi="Times New Roman" w:cs="Times New Roman"/>
        </w:rPr>
        <w:t>«Ф</w:t>
      </w:r>
      <w:r w:rsidRPr="00B45507" w:rsidR="00B45507">
        <w:rPr>
          <w:rFonts w:ascii="Times New Roman" w:hAnsi="Times New Roman" w:cs="Times New Roman"/>
        </w:rPr>
        <w:t>1</w:t>
      </w:r>
      <w:r w:rsidRPr="00B45507" w:rsidR="00B45507">
        <w:rPr>
          <w:rFonts w:ascii="Times New Roman" w:hAnsi="Times New Roman" w:cs="Times New Roman"/>
        </w:rPr>
        <w:t>»</w:t>
      </w:r>
      <w:r w:rsidRPr="00B45507">
        <w:rPr>
          <w:rFonts w:ascii="Times New Roman" w:hAnsi="Times New Roman" w:cs="Times New Roman"/>
        </w:rPr>
        <w:t>, изучив и исследовав материалы дела, приходит к следующему.</w:t>
      </w:r>
    </w:p>
    <w:p w:rsidR="003244F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Так, в соответствии со ст.25 Земельного кодекса РФ права на земельные участки, предусмотренные главами III и </w:t>
      </w:r>
      <w:r w:rsidRPr="00B45507">
        <w:rPr>
          <w:sz w:val="24"/>
          <w:szCs w:val="24"/>
          <w:lang w:val="en-US"/>
        </w:rPr>
        <w:t>IV</w:t>
      </w:r>
      <w:r w:rsidRPr="00B45507">
        <w:rPr>
          <w:sz w:val="24"/>
          <w:szCs w:val="24"/>
        </w:rPr>
        <w:t xml:space="preserve">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3244F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Основания возникновения гражданских прав установлены ст. 8 Гражданского кодекса РФ.</w:t>
      </w:r>
    </w:p>
    <w:p w:rsidR="003244F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В соответствии с п.2 ст. 8.1 Гражданского кодекса РФ и положений Федерального Закона от 21.07.1997 г. № 122-ФЗ «О государственной регистрации прав на недвижимое имущество и сделок с ним» права на имущество, подлежащее государственной регистрации возникают, изменяются и прекращаются с момента внесения соответствующей записи в государственный реестр, если иное не предусмотрено законом.</w:t>
      </w:r>
    </w:p>
    <w:p w:rsidR="003244F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Согласно статье 71 Земельного кодекса РФ под государственным земельным надзором понимается деятельность уполномоченных федеральных </w:t>
      </w:r>
      <w:r w:rsidRPr="00B45507">
        <w:rPr>
          <w:sz w:val="24"/>
          <w:szCs w:val="24"/>
        </w:rPr>
        <w:t>органовисполнительной</w:t>
      </w:r>
      <w:r w:rsidRPr="00B45507">
        <w:rPr>
          <w:sz w:val="24"/>
          <w:szCs w:val="24"/>
        </w:rPr>
        <w:t xml:space="preserve">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</w:t>
      </w:r>
      <w:r w:rsidRPr="00B45507">
        <w:rPr>
          <w:sz w:val="24"/>
          <w:szCs w:val="24"/>
        </w:rPr>
        <w:t>организациипроведения</w:t>
      </w:r>
      <w:r w:rsidRPr="00B45507">
        <w:rPr>
          <w:sz w:val="24"/>
          <w:szCs w:val="24"/>
        </w:rPr>
        <w:t xml:space="preserve"> проверок</w:t>
      </w:r>
      <w:r w:rsidRPr="00B45507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 xml:space="preserve">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</w:t>
      </w:r>
      <w:r w:rsidRPr="00B45507">
        <w:rPr>
          <w:sz w:val="24"/>
          <w:szCs w:val="24"/>
        </w:rPr>
        <w:t>юридическими лицами, индивидуальными предпринимателями, гражданами своей</w:t>
      </w:r>
      <w:r w:rsidRPr="00B45507">
        <w:rPr>
          <w:sz w:val="24"/>
          <w:szCs w:val="24"/>
        </w:rPr>
        <w:t xml:space="preserve"> деятельности.</w:t>
      </w:r>
    </w:p>
    <w:p w:rsidR="003244F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8240" filled="f" stroked="f">
            <v:textbox style="mso-fit-shape-to-text:t" inset="0,0,0,0">
              <w:txbxContent>
                <w:p w:rsidR="00F54E9E" w:rsidP="003244F8">
                  <w:pPr>
                    <w:pStyle w:val="4"/>
                    <w:shd w:val="clear" w:color="auto" w:fill="auto"/>
                    <w:spacing w:line="450" w:lineRule="exact"/>
                  </w:pPr>
                </w:p>
              </w:txbxContent>
            </v:textbox>
            <w10:wrap type="topAndBottom"/>
          </v:shape>
        </w:pict>
      </w:r>
      <w:r w:rsidRPr="00B45507" w:rsidR="003244F8">
        <w:rPr>
          <w:sz w:val="24"/>
          <w:szCs w:val="24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3244F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3244F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B45507">
        <w:rPr>
          <w:sz w:val="24"/>
          <w:szCs w:val="24"/>
        </w:rPr>
        <w:br/>
      </w:r>
      <w:r w:rsidRPr="00B45507">
        <w:rPr>
          <w:sz w:val="24"/>
          <w:szCs w:val="24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3B28EB" w:rsidRPr="00B45507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  <w:color w:val="auto"/>
        </w:rPr>
        <w:t xml:space="preserve">Согласно ч. 26 ст. 19.5 КоАП РФ повторное в течение года совершение административного правонарушения, предусмотренного </w:t>
      </w:r>
      <w:hyperlink r:id="rId5" w:history="1">
        <w:r w:rsidRPr="00B45507">
          <w:rPr>
            <w:rFonts w:ascii="Times New Roman" w:hAnsi="Times New Roman" w:cs="Times New Roman"/>
            <w:color w:val="auto"/>
          </w:rPr>
          <w:t>частью 25</w:t>
        </w:r>
      </w:hyperlink>
      <w:r w:rsidRPr="00B45507">
        <w:rPr>
          <w:rFonts w:ascii="Times New Roman" w:hAnsi="Times New Roman" w:cs="Times New Roman"/>
          <w:color w:val="auto"/>
        </w:rPr>
        <w:t xml:space="preserve"> ст. 19.5 КоАП РФ, -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</w:t>
      </w:r>
      <w:r w:rsidRPr="00B45507">
        <w:rPr>
          <w:rFonts w:ascii="Times New Roman" w:hAnsi="Times New Roman" w:cs="Times New Roman"/>
          <w:color w:val="auto"/>
        </w:rPr>
        <w:t xml:space="preserve"> на юридических лиц - от двухсот тысяч до трехсот тысяч рублей.</w:t>
      </w:r>
    </w:p>
    <w:p w:rsidR="0040320B" w:rsidRPr="00B45507" w:rsidP="00F04BB3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</w:rPr>
        <w:t xml:space="preserve">          В соответствии с п.2</w:t>
      </w:r>
      <w:r w:rsidRPr="00B45507" w:rsidR="00591153">
        <w:rPr>
          <w:rFonts w:ascii="Times New Roman" w:hAnsi="Times New Roman" w:cs="Times New Roman"/>
        </w:rPr>
        <w:t xml:space="preserve"> ч. 1</w:t>
      </w:r>
      <w:r w:rsidRPr="00B45507">
        <w:rPr>
          <w:rFonts w:ascii="Times New Roman" w:hAnsi="Times New Roman" w:cs="Times New Roman"/>
        </w:rPr>
        <w:t xml:space="preserve"> ст. 4.3 КоАП РФ </w:t>
      </w:r>
      <w:r w:rsidRPr="00B45507">
        <w:rPr>
          <w:rFonts w:ascii="Times New Roman" w:hAnsi="Times New Roman" w:cs="Times New Roman"/>
          <w:color w:val="auto"/>
        </w:rPr>
        <w:t xml:space="preserve">повторное совершение однородного административного правонарушения </w:t>
      </w:r>
      <w:r w:rsidRPr="00B45507" w:rsidR="005A1CEA">
        <w:rPr>
          <w:rFonts w:ascii="Times New Roman" w:hAnsi="Times New Roman" w:cs="Times New Roman"/>
          <w:color w:val="auto"/>
        </w:rPr>
        <w:t xml:space="preserve">- это </w:t>
      </w:r>
      <w:r w:rsidRPr="00B45507">
        <w:rPr>
          <w:rFonts w:ascii="Times New Roman" w:hAnsi="Times New Roman" w:cs="Times New Roman"/>
          <w:color w:val="auto"/>
        </w:rPr>
        <w:t xml:space="preserve">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 w:rsidRPr="00B45507">
          <w:rPr>
            <w:rFonts w:ascii="Times New Roman" w:hAnsi="Times New Roman" w:cs="Times New Roman"/>
            <w:color w:val="auto"/>
          </w:rPr>
          <w:t>статьей 4.6</w:t>
        </w:r>
      </w:hyperlink>
      <w:r w:rsidRPr="00B45507" w:rsidR="005A1CEA">
        <w:rPr>
          <w:rFonts w:ascii="Times New Roman" w:hAnsi="Times New Roman" w:cs="Times New Roman"/>
          <w:color w:val="auto"/>
        </w:rPr>
        <w:t>данногок</w:t>
      </w:r>
      <w:r w:rsidRPr="00B45507">
        <w:rPr>
          <w:rFonts w:ascii="Times New Roman" w:hAnsi="Times New Roman" w:cs="Times New Roman"/>
          <w:color w:val="auto"/>
        </w:rPr>
        <w:t>одекса за совершение однородного административного правонарушения</w:t>
      </w:r>
      <w:r w:rsidRPr="00B45507" w:rsidR="005A1CEA">
        <w:rPr>
          <w:rFonts w:ascii="Times New Roman" w:hAnsi="Times New Roman" w:cs="Times New Roman"/>
          <w:color w:val="auto"/>
        </w:rPr>
        <w:t>.</w:t>
      </w:r>
    </w:p>
    <w:p w:rsidR="007D4791" w:rsidRPr="00B45507" w:rsidP="00F04BB3">
      <w:pPr>
        <w:widowControl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</w:rPr>
        <w:t xml:space="preserve">         Согласно ст. 4.6 КоАП РФ л</w:t>
      </w:r>
      <w:r w:rsidRPr="00B45507">
        <w:rPr>
          <w:rFonts w:ascii="Times New Roman" w:hAnsi="Times New Roman" w:cs="Times New Roman"/>
          <w:color w:val="auto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834B8" w:rsidRPr="00B45507" w:rsidP="00F04BB3">
      <w:pPr>
        <w:pStyle w:val="10"/>
        <w:shd w:val="clear" w:color="auto" w:fill="auto"/>
        <w:spacing w:before="0" w:line="276" w:lineRule="auto"/>
        <w:ind w:right="40"/>
        <w:contextualSpacing/>
        <w:jc w:val="both"/>
        <w:rPr>
          <w:color w:val="auto"/>
          <w:sz w:val="24"/>
          <w:szCs w:val="24"/>
        </w:rPr>
      </w:pPr>
      <w:r w:rsidRPr="00B45507">
        <w:rPr>
          <w:sz w:val="24"/>
          <w:szCs w:val="24"/>
        </w:rPr>
        <w:t xml:space="preserve">           Как видно из материалов дела, </w:t>
      </w: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В.Л. </w:t>
      </w:r>
      <w:hyperlink r:id="rId7" w:anchor="dst100007" w:history="1">
        <w:r w:rsidRPr="00B4550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самовольно</w:t>
        </w:r>
      </w:hyperlink>
      <w:r w:rsidRPr="00B45507">
        <w:rPr>
          <w:color w:val="auto"/>
          <w:sz w:val="24"/>
          <w:szCs w:val="24"/>
        </w:rPr>
        <w:t xml:space="preserve"> занял земельный участок муниципальной собственности общей площадью 654 кв. м, примыкающий  земельному участку </w:t>
      </w:r>
      <w:r w:rsidRPr="00B45507" w:rsidR="00B45507">
        <w:rPr>
          <w:color w:val="auto"/>
          <w:sz w:val="24"/>
          <w:szCs w:val="24"/>
        </w:rPr>
        <w:t>«данные изъяты»</w:t>
      </w:r>
      <w:r w:rsidRPr="00B45507">
        <w:rPr>
          <w:color w:val="auto"/>
          <w:sz w:val="24"/>
          <w:szCs w:val="24"/>
        </w:rPr>
        <w:t>, без наличия предусмотренных законодательством Российской Федерации прав на указанный земельный участок, и продолжает его использовать, не имея предусмотренных законодательством Российской Федерации прав на указанный земельный участок.</w:t>
      </w:r>
    </w:p>
    <w:p w:rsidR="007834B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4"/>
          <w:szCs w:val="24"/>
          <w:highlight w:val="yellow"/>
        </w:rPr>
      </w:pPr>
      <w:r w:rsidRPr="00B45507">
        <w:rPr>
          <w:color w:val="auto"/>
          <w:sz w:val="24"/>
          <w:szCs w:val="24"/>
        </w:rPr>
        <w:t xml:space="preserve">В связи с чем, Постановлением заместителя главного государственного инспектора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от 26.12.2016 года по делу № 334, вступившим в законную силу, </w:t>
      </w:r>
      <w:r w:rsidRPr="00B45507">
        <w:rPr>
          <w:color w:val="auto"/>
          <w:sz w:val="24"/>
          <w:szCs w:val="24"/>
        </w:rPr>
        <w:t>Наданян</w:t>
      </w:r>
      <w:r w:rsidRPr="00B45507">
        <w:rPr>
          <w:color w:val="auto"/>
          <w:sz w:val="24"/>
          <w:szCs w:val="24"/>
        </w:rPr>
        <w:t xml:space="preserve"> В.Л. признан виновным в совершении административного правонарушения, предусмотренного ст. 7.1 КоАП РФ, выразившегося</w:t>
      </w:r>
      <w:r w:rsidRPr="00B45507">
        <w:rPr>
          <w:color w:val="auto"/>
          <w:sz w:val="24"/>
          <w:szCs w:val="24"/>
        </w:rPr>
        <w:t xml:space="preserve"> </w:t>
      </w:r>
      <w:r w:rsidRPr="00B45507">
        <w:rPr>
          <w:color w:val="auto"/>
          <w:sz w:val="24"/>
          <w:szCs w:val="24"/>
        </w:rPr>
        <w:t xml:space="preserve">в самовольном занятии земельного участка муниципальной собственности общей площадью 645 кв. м, примыкающего к земельному участку </w:t>
      </w:r>
      <w:r w:rsidRPr="00B45507" w:rsidR="00E95BE8">
        <w:rPr>
          <w:color w:val="auto"/>
          <w:sz w:val="24"/>
          <w:szCs w:val="24"/>
        </w:rPr>
        <w:t xml:space="preserve">по </w:t>
      </w:r>
      <w:r w:rsidRPr="00B45507" w:rsidR="00B45507">
        <w:rPr>
          <w:color w:val="auto"/>
          <w:sz w:val="24"/>
          <w:szCs w:val="24"/>
        </w:rPr>
        <w:t>«данные изъяты»</w:t>
      </w:r>
      <w:r w:rsidRPr="00B45507">
        <w:rPr>
          <w:color w:val="auto"/>
          <w:sz w:val="24"/>
          <w:szCs w:val="24"/>
        </w:rPr>
        <w:t xml:space="preserve">, используемого </w:t>
      </w:r>
      <w:r w:rsidRPr="00B45507">
        <w:rPr>
          <w:color w:val="auto"/>
          <w:sz w:val="24"/>
          <w:szCs w:val="24"/>
        </w:rPr>
        <w:t>Наданян</w:t>
      </w:r>
      <w:r w:rsidRPr="00B45507">
        <w:rPr>
          <w:color w:val="auto"/>
          <w:sz w:val="24"/>
          <w:szCs w:val="24"/>
        </w:rPr>
        <w:t xml:space="preserve"> В.Л. в качестве </w:t>
      </w:r>
      <w:r w:rsidRPr="00B45507">
        <w:rPr>
          <w:color w:val="auto"/>
          <w:sz w:val="24"/>
          <w:szCs w:val="24"/>
        </w:rPr>
        <w:t>придомой</w:t>
      </w:r>
      <w:r w:rsidRPr="00B45507">
        <w:rPr>
          <w:color w:val="auto"/>
          <w:sz w:val="24"/>
          <w:szCs w:val="24"/>
        </w:rPr>
        <w:t xml:space="preserve"> территории домовладения </w:t>
      </w:r>
      <w:r w:rsidRPr="00B45507" w:rsidR="00E95BE8">
        <w:rPr>
          <w:color w:val="auto"/>
          <w:sz w:val="24"/>
          <w:szCs w:val="24"/>
        </w:rPr>
        <w:t>по ул. Каверина,</w:t>
      </w:r>
      <w:r w:rsidRPr="00B45507">
        <w:rPr>
          <w:color w:val="auto"/>
          <w:sz w:val="24"/>
          <w:szCs w:val="24"/>
        </w:rPr>
        <w:t xml:space="preserve"> а также для размещения хозяйственных строений и сооружений, без наличия предусмотренных законодательством Российской Федерации прав на указанный земельный участок, ответственность с назначением административного наказания в виде штрафа в размере</w:t>
      </w:r>
      <w:r w:rsidRPr="00B45507">
        <w:rPr>
          <w:color w:val="auto"/>
          <w:sz w:val="24"/>
          <w:szCs w:val="24"/>
        </w:rPr>
        <w:t xml:space="preserve"> 5000 рублей. Штраф по данному постановлению уплачен в полном объеме.</w:t>
      </w:r>
    </w:p>
    <w:p w:rsidR="007834B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color w:val="auto"/>
          <w:sz w:val="24"/>
          <w:szCs w:val="24"/>
        </w:rPr>
        <w:t xml:space="preserve">Данное Постановление от 26.12.2016 года по делу </w:t>
      </w:r>
      <w:r w:rsidRPr="00B45507" w:rsidR="00B45507">
        <w:rPr>
          <w:color w:val="auto"/>
          <w:sz w:val="24"/>
          <w:szCs w:val="24"/>
        </w:rPr>
        <w:t xml:space="preserve">«данные изъяты» </w:t>
      </w:r>
      <w:r w:rsidRPr="00B45507">
        <w:rPr>
          <w:color w:val="auto"/>
          <w:sz w:val="24"/>
          <w:szCs w:val="24"/>
        </w:rPr>
        <w:t>Наданян</w:t>
      </w:r>
      <w:r w:rsidRPr="00B45507">
        <w:rPr>
          <w:color w:val="auto"/>
          <w:sz w:val="24"/>
          <w:szCs w:val="24"/>
        </w:rPr>
        <w:t xml:space="preserve"> В.Л. </w:t>
      </w:r>
      <w:r w:rsidRPr="00B45507">
        <w:rPr>
          <w:sz w:val="24"/>
          <w:szCs w:val="24"/>
        </w:rPr>
        <w:t>не обжаловал, и в настоящее время считается законным и действующим, подтверждающим факт совершения данным лицом  административного правонарушения.</w:t>
      </w:r>
    </w:p>
    <w:p w:rsidR="007834B8" w:rsidRPr="00B45507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  <w:color w:val="auto"/>
        </w:rPr>
        <w:t xml:space="preserve">Согласно материалам дела, </w:t>
      </w:r>
      <w:r w:rsidRPr="00B45507" w:rsidR="00CA7D32">
        <w:rPr>
          <w:rFonts w:ascii="Times New Roman" w:hAnsi="Times New Roman" w:cs="Times New Roman"/>
          <w:color w:val="auto"/>
        </w:rPr>
        <w:t>04</w:t>
      </w:r>
      <w:r w:rsidRPr="00B45507" w:rsidR="00C60937">
        <w:rPr>
          <w:rFonts w:ascii="Times New Roman" w:hAnsi="Times New Roman" w:cs="Times New Roman"/>
          <w:color w:val="auto"/>
        </w:rPr>
        <w:t xml:space="preserve"> </w:t>
      </w:r>
      <w:r w:rsidRPr="00B45507" w:rsidR="00CA7D32">
        <w:rPr>
          <w:rFonts w:ascii="Times New Roman" w:hAnsi="Times New Roman" w:cs="Times New Roman"/>
          <w:color w:val="auto"/>
        </w:rPr>
        <w:t>декабря</w:t>
      </w:r>
      <w:r w:rsidRPr="00B45507">
        <w:rPr>
          <w:rFonts w:ascii="Times New Roman" w:hAnsi="Times New Roman" w:cs="Times New Roman"/>
          <w:color w:val="auto"/>
        </w:rPr>
        <w:t xml:space="preserve"> 201</w:t>
      </w:r>
      <w:r w:rsidRPr="00B45507">
        <w:rPr>
          <w:rFonts w:ascii="Times New Roman" w:hAnsi="Times New Roman" w:cs="Times New Roman"/>
          <w:color w:val="auto"/>
        </w:rPr>
        <w:t>9</w:t>
      </w:r>
      <w:r w:rsidRPr="00B45507">
        <w:rPr>
          <w:rFonts w:ascii="Times New Roman" w:hAnsi="Times New Roman" w:cs="Times New Roman"/>
          <w:color w:val="auto"/>
        </w:rPr>
        <w:t xml:space="preserve"> года  </w:t>
      </w:r>
      <w:r w:rsidRPr="00B45507">
        <w:rPr>
          <w:rFonts w:ascii="Times New Roman" w:hAnsi="Times New Roman" w:cs="Times New Roman"/>
        </w:rPr>
        <w:t xml:space="preserve">государственным инспектором Республики Крым  по использованию  и охране земель – главным специалистом отдела  государственного земельного надзора Управления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</w:t>
      </w:r>
      <w:r w:rsidRPr="00B45507">
        <w:rPr>
          <w:rFonts w:ascii="Times New Roman" w:hAnsi="Times New Roman" w:cs="Times New Roman"/>
          <w:color w:val="auto"/>
        </w:rPr>
        <w:t>Наданян</w:t>
      </w:r>
      <w:r w:rsidRPr="00B45507">
        <w:rPr>
          <w:rFonts w:ascii="Times New Roman" w:hAnsi="Times New Roman" w:cs="Times New Roman"/>
          <w:color w:val="auto"/>
        </w:rPr>
        <w:t xml:space="preserve"> В.Л.  было выдано  предписание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>
        <w:rPr>
          <w:rFonts w:ascii="Times New Roman" w:hAnsi="Times New Roman" w:cs="Times New Roman"/>
          <w:color w:val="auto"/>
        </w:rPr>
        <w:t xml:space="preserve">к акту проверки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>
        <w:rPr>
          <w:rFonts w:ascii="Times New Roman" w:hAnsi="Times New Roman" w:cs="Times New Roman"/>
          <w:color w:val="auto"/>
        </w:rPr>
        <w:t xml:space="preserve">от </w:t>
      </w:r>
      <w:r w:rsidRPr="00B45507" w:rsidR="00316A8C">
        <w:rPr>
          <w:rFonts w:ascii="Times New Roman" w:hAnsi="Times New Roman" w:cs="Times New Roman"/>
          <w:color w:val="auto"/>
        </w:rPr>
        <w:t>22.11.2019</w:t>
      </w:r>
      <w:r w:rsidRPr="00B45507">
        <w:rPr>
          <w:rFonts w:ascii="Times New Roman" w:hAnsi="Times New Roman" w:cs="Times New Roman"/>
          <w:color w:val="auto"/>
        </w:rPr>
        <w:t xml:space="preserve"> года об устранении нарушения земельного законодательства  путем</w:t>
      </w:r>
      <w:r w:rsidRPr="00B45507">
        <w:rPr>
          <w:rFonts w:ascii="Times New Roman" w:hAnsi="Times New Roman" w:cs="Times New Roman"/>
          <w:color w:val="auto"/>
        </w:rPr>
        <w:t xml:space="preserve"> оформления права пользования (собственности) земельным участком площадью 645 кв.м., </w:t>
      </w:r>
      <w:r w:rsidRPr="00B45507" w:rsidR="00DB071B">
        <w:rPr>
          <w:rFonts w:ascii="Times New Roman" w:hAnsi="Times New Roman" w:cs="Times New Roman"/>
          <w:color w:val="auto"/>
        </w:rPr>
        <w:t xml:space="preserve">примыкающего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 w:rsidR="00E95BE8">
        <w:rPr>
          <w:rFonts w:ascii="Times New Roman" w:hAnsi="Times New Roman" w:cs="Times New Roman"/>
          <w:color w:val="auto"/>
        </w:rPr>
        <w:t>(</w:t>
      </w:r>
      <w:r w:rsidRPr="00B45507" w:rsidR="00B45507">
        <w:rPr>
          <w:rFonts w:ascii="Times New Roman" w:hAnsi="Times New Roman" w:cs="Times New Roman"/>
          <w:color w:val="auto"/>
        </w:rPr>
        <w:t>«данные изъяты»</w:t>
      </w:r>
      <w:r w:rsidRPr="00B45507" w:rsidR="00E95BE8">
        <w:rPr>
          <w:rFonts w:ascii="Times New Roman" w:hAnsi="Times New Roman" w:cs="Times New Roman"/>
          <w:color w:val="auto"/>
        </w:rPr>
        <w:t xml:space="preserve">) со стороны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 w:rsidR="00DB071B">
        <w:rPr>
          <w:rFonts w:ascii="Times New Roman" w:hAnsi="Times New Roman" w:cs="Times New Roman"/>
          <w:color w:val="auto"/>
        </w:rPr>
        <w:t xml:space="preserve">со </w:t>
      </w:r>
      <w:r w:rsidRPr="00B45507">
        <w:rPr>
          <w:rFonts w:ascii="Times New Roman" w:hAnsi="Times New Roman" w:cs="Times New Roman"/>
          <w:color w:val="auto"/>
        </w:rPr>
        <w:t xml:space="preserve">или путем освобождения указанного земельного участка со сроком исполнения </w:t>
      </w:r>
      <w:r w:rsidRPr="00B45507">
        <w:rPr>
          <w:rFonts w:ascii="Times New Roman" w:hAnsi="Times New Roman" w:cs="Times New Roman"/>
          <w:color w:val="auto"/>
        </w:rPr>
        <w:t>–</w:t>
      </w:r>
      <w:r w:rsidRPr="00B45507">
        <w:rPr>
          <w:rFonts w:ascii="Times New Roman" w:hAnsi="Times New Roman" w:cs="Times New Roman"/>
          <w:color w:val="auto"/>
        </w:rPr>
        <w:t xml:space="preserve"> до</w:t>
      </w:r>
      <w:r w:rsidRPr="00B45507" w:rsidR="007B7431">
        <w:rPr>
          <w:rFonts w:ascii="Times New Roman" w:hAnsi="Times New Roman" w:cs="Times New Roman"/>
          <w:color w:val="auto"/>
        </w:rPr>
        <w:t xml:space="preserve"> </w:t>
      </w:r>
      <w:r w:rsidRPr="00B45507" w:rsidR="00316A8C">
        <w:rPr>
          <w:rFonts w:ascii="Times New Roman" w:hAnsi="Times New Roman" w:cs="Times New Roman"/>
          <w:color w:val="auto"/>
        </w:rPr>
        <w:t>2</w:t>
      </w:r>
      <w:r w:rsidRPr="00B45507" w:rsidR="007B7431">
        <w:rPr>
          <w:rFonts w:ascii="Times New Roman" w:hAnsi="Times New Roman" w:cs="Times New Roman"/>
          <w:color w:val="auto"/>
        </w:rPr>
        <w:t>2</w:t>
      </w:r>
      <w:r w:rsidRPr="00B45507" w:rsidR="00316A8C">
        <w:rPr>
          <w:rFonts w:ascii="Times New Roman" w:hAnsi="Times New Roman" w:cs="Times New Roman"/>
          <w:color w:val="auto"/>
        </w:rPr>
        <w:t>.02</w:t>
      </w:r>
      <w:r w:rsidRPr="00B45507">
        <w:rPr>
          <w:rFonts w:ascii="Times New Roman" w:hAnsi="Times New Roman" w:cs="Times New Roman"/>
          <w:color w:val="auto"/>
        </w:rPr>
        <w:t>.</w:t>
      </w:r>
      <w:r w:rsidRPr="00B45507" w:rsidR="00316A8C">
        <w:rPr>
          <w:rFonts w:ascii="Times New Roman" w:hAnsi="Times New Roman" w:cs="Times New Roman"/>
          <w:color w:val="auto"/>
        </w:rPr>
        <w:t>2020</w:t>
      </w:r>
      <w:r w:rsidRPr="00B45507">
        <w:rPr>
          <w:rFonts w:ascii="Times New Roman" w:hAnsi="Times New Roman" w:cs="Times New Roman"/>
          <w:color w:val="auto"/>
        </w:rPr>
        <w:t xml:space="preserve"> года включительно. </w:t>
      </w:r>
      <w:r w:rsidRPr="00B45507">
        <w:rPr>
          <w:rFonts w:ascii="Times New Roman" w:hAnsi="Times New Roman" w:cs="Times New Roman"/>
          <w:color w:val="auto"/>
        </w:rPr>
        <w:t>Направлено почтовой связью, в</w:t>
      </w:r>
      <w:r w:rsidRPr="00B45507">
        <w:rPr>
          <w:rFonts w:ascii="Times New Roman" w:hAnsi="Times New Roman" w:cs="Times New Roman"/>
          <w:color w:val="auto"/>
        </w:rPr>
        <w:t xml:space="preserve">ручено данное предписание должностного лица  </w:t>
      </w:r>
      <w:r w:rsidRPr="00B45507">
        <w:rPr>
          <w:rFonts w:ascii="Times New Roman" w:hAnsi="Times New Roman" w:cs="Times New Roman"/>
          <w:color w:val="auto"/>
        </w:rPr>
        <w:t>Наданян</w:t>
      </w:r>
      <w:r w:rsidRPr="00B45507" w:rsidR="00DB071B">
        <w:rPr>
          <w:rFonts w:ascii="Times New Roman" w:hAnsi="Times New Roman" w:cs="Times New Roman"/>
          <w:color w:val="auto"/>
        </w:rPr>
        <w:t>у</w:t>
      </w:r>
      <w:r w:rsidRPr="00B45507">
        <w:rPr>
          <w:rFonts w:ascii="Times New Roman" w:hAnsi="Times New Roman" w:cs="Times New Roman"/>
          <w:color w:val="auto"/>
        </w:rPr>
        <w:t xml:space="preserve"> В.Л. </w:t>
      </w:r>
      <w:r w:rsidRPr="00B45507" w:rsidR="00CA7D32">
        <w:rPr>
          <w:rFonts w:ascii="Times New Roman" w:hAnsi="Times New Roman" w:cs="Times New Roman"/>
          <w:color w:val="auto"/>
        </w:rPr>
        <w:t>04</w:t>
      </w:r>
      <w:r w:rsidRPr="00B45507" w:rsidR="00DB071B">
        <w:rPr>
          <w:rFonts w:ascii="Times New Roman" w:hAnsi="Times New Roman" w:cs="Times New Roman"/>
          <w:color w:val="auto"/>
        </w:rPr>
        <w:t>.</w:t>
      </w:r>
      <w:r w:rsidRPr="00B45507" w:rsidR="00316A8C">
        <w:rPr>
          <w:rFonts w:ascii="Times New Roman" w:hAnsi="Times New Roman" w:cs="Times New Roman"/>
          <w:color w:val="auto"/>
        </w:rPr>
        <w:t>1</w:t>
      </w:r>
      <w:r w:rsidRPr="00B45507" w:rsidR="00CA7D32">
        <w:rPr>
          <w:rFonts w:ascii="Times New Roman" w:hAnsi="Times New Roman" w:cs="Times New Roman"/>
          <w:color w:val="auto"/>
        </w:rPr>
        <w:t>2</w:t>
      </w:r>
      <w:r w:rsidRPr="00B45507" w:rsidR="00DB071B">
        <w:rPr>
          <w:rFonts w:ascii="Times New Roman" w:hAnsi="Times New Roman" w:cs="Times New Roman"/>
          <w:color w:val="auto"/>
        </w:rPr>
        <w:t>.2019 г.</w:t>
      </w:r>
    </w:p>
    <w:p w:rsidR="007834B8" w:rsidRPr="00B45507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  <w:color w:val="auto"/>
        </w:rPr>
        <w:t xml:space="preserve">Срок предписания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>
        <w:rPr>
          <w:rFonts w:ascii="Times New Roman" w:hAnsi="Times New Roman" w:cs="Times New Roman"/>
          <w:color w:val="auto"/>
        </w:rPr>
        <w:t xml:space="preserve">к акту проверки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>
        <w:rPr>
          <w:rFonts w:ascii="Times New Roman" w:hAnsi="Times New Roman" w:cs="Times New Roman"/>
          <w:color w:val="auto"/>
        </w:rPr>
        <w:t xml:space="preserve">от </w:t>
      </w:r>
      <w:r w:rsidRPr="00B45507" w:rsidR="00316A8C">
        <w:rPr>
          <w:rFonts w:ascii="Times New Roman" w:hAnsi="Times New Roman" w:cs="Times New Roman"/>
          <w:color w:val="auto"/>
        </w:rPr>
        <w:t>22</w:t>
      </w:r>
      <w:r w:rsidRPr="00B45507">
        <w:rPr>
          <w:rFonts w:ascii="Times New Roman" w:hAnsi="Times New Roman" w:cs="Times New Roman"/>
          <w:color w:val="auto"/>
        </w:rPr>
        <w:t>.</w:t>
      </w:r>
      <w:r w:rsidRPr="00B45507" w:rsidR="00316A8C">
        <w:rPr>
          <w:rFonts w:ascii="Times New Roman" w:hAnsi="Times New Roman" w:cs="Times New Roman"/>
          <w:color w:val="auto"/>
        </w:rPr>
        <w:t>11</w:t>
      </w:r>
      <w:r w:rsidRPr="00B45507">
        <w:rPr>
          <w:rFonts w:ascii="Times New Roman" w:hAnsi="Times New Roman" w:cs="Times New Roman"/>
          <w:color w:val="auto"/>
        </w:rPr>
        <w:t>.201</w:t>
      </w:r>
      <w:r w:rsidRPr="00B45507" w:rsidR="00172FEE">
        <w:rPr>
          <w:rFonts w:ascii="Times New Roman" w:hAnsi="Times New Roman" w:cs="Times New Roman"/>
          <w:color w:val="auto"/>
        </w:rPr>
        <w:t>9</w:t>
      </w:r>
      <w:r w:rsidRPr="00B45507">
        <w:rPr>
          <w:rFonts w:ascii="Times New Roman" w:hAnsi="Times New Roman" w:cs="Times New Roman"/>
          <w:color w:val="auto"/>
        </w:rPr>
        <w:t xml:space="preserve"> г.  об устранении нарушения земельного законодательства истек </w:t>
      </w:r>
      <w:r w:rsidRPr="00B45507" w:rsidR="00316A8C">
        <w:rPr>
          <w:rFonts w:ascii="Times New Roman" w:hAnsi="Times New Roman" w:cs="Times New Roman"/>
          <w:color w:val="auto"/>
        </w:rPr>
        <w:t>2</w:t>
      </w:r>
      <w:r w:rsidRPr="00B45507" w:rsidR="00953C24">
        <w:rPr>
          <w:rFonts w:ascii="Times New Roman" w:hAnsi="Times New Roman" w:cs="Times New Roman"/>
          <w:color w:val="auto"/>
        </w:rPr>
        <w:t>2</w:t>
      </w:r>
      <w:r w:rsidRPr="00B45507">
        <w:rPr>
          <w:rFonts w:ascii="Times New Roman" w:hAnsi="Times New Roman" w:cs="Times New Roman"/>
          <w:color w:val="auto"/>
        </w:rPr>
        <w:t>.0</w:t>
      </w:r>
      <w:r w:rsidRPr="00B45507" w:rsidR="00316A8C">
        <w:rPr>
          <w:rFonts w:ascii="Times New Roman" w:hAnsi="Times New Roman" w:cs="Times New Roman"/>
          <w:color w:val="auto"/>
        </w:rPr>
        <w:t>2</w:t>
      </w:r>
      <w:r w:rsidRPr="00B45507">
        <w:rPr>
          <w:rFonts w:ascii="Times New Roman" w:hAnsi="Times New Roman" w:cs="Times New Roman"/>
          <w:color w:val="auto"/>
        </w:rPr>
        <w:t>.20</w:t>
      </w:r>
      <w:r w:rsidRPr="00B45507" w:rsidR="00316A8C">
        <w:rPr>
          <w:rFonts w:ascii="Times New Roman" w:hAnsi="Times New Roman" w:cs="Times New Roman"/>
          <w:color w:val="auto"/>
        </w:rPr>
        <w:t>20</w:t>
      </w:r>
      <w:r w:rsidRPr="00B45507">
        <w:rPr>
          <w:rFonts w:ascii="Times New Roman" w:hAnsi="Times New Roman" w:cs="Times New Roman"/>
          <w:color w:val="auto"/>
        </w:rPr>
        <w:t xml:space="preserve"> года.  </w:t>
      </w:r>
    </w:p>
    <w:p w:rsidR="007834B8" w:rsidRPr="00B45507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  <w:color w:val="auto"/>
        </w:rPr>
        <w:t>Н</w:t>
      </w:r>
      <w:r w:rsidRPr="00B45507">
        <w:rPr>
          <w:rFonts w:ascii="Times New Roman" w:hAnsi="Times New Roman" w:cs="Times New Roman"/>
          <w:color w:val="auto"/>
        </w:rPr>
        <w:t xml:space="preserve">а основании Распоряжения председателя </w:t>
      </w:r>
      <w:r w:rsidRPr="00B45507">
        <w:rPr>
          <w:rFonts w:ascii="Times New Roman" w:hAnsi="Times New Roman" w:cs="Times New Roman"/>
        </w:rPr>
        <w:t xml:space="preserve">Государственного комитета по государственной регистрации и кадастру Республики Крым от </w:t>
      </w:r>
      <w:r w:rsidRPr="00B45507" w:rsidR="00CA7D32">
        <w:rPr>
          <w:rFonts w:ascii="Times New Roman" w:hAnsi="Times New Roman" w:cs="Times New Roman"/>
        </w:rPr>
        <w:t>04</w:t>
      </w:r>
      <w:r w:rsidRPr="00B45507" w:rsidR="00316A8C">
        <w:rPr>
          <w:rFonts w:ascii="Times New Roman" w:hAnsi="Times New Roman" w:cs="Times New Roman"/>
        </w:rPr>
        <w:t>.</w:t>
      </w:r>
      <w:r w:rsidRPr="00B45507" w:rsidR="00CA7D32">
        <w:rPr>
          <w:rFonts w:ascii="Times New Roman" w:hAnsi="Times New Roman" w:cs="Times New Roman"/>
        </w:rPr>
        <w:t>02</w:t>
      </w:r>
      <w:r w:rsidRPr="00B45507" w:rsidR="00316A8C">
        <w:rPr>
          <w:rFonts w:ascii="Times New Roman" w:hAnsi="Times New Roman" w:cs="Times New Roman"/>
        </w:rPr>
        <w:t>.20</w:t>
      </w:r>
      <w:r w:rsidRPr="00B45507" w:rsidR="00CA7D32">
        <w:rPr>
          <w:rFonts w:ascii="Times New Roman" w:hAnsi="Times New Roman" w:cs="Times New Roman"/>
        </w:rPr>
        <w:t>20</w:t>
      </w:r>
      <w:r w:rsidRPr="00B45507">
        <w:rPr>
          <w:rFonts w:ascii="Times New Roman" w:hAnsi="Times New Roman" w:cs="Times New Roman"/>
        </w:rPr>
        <w:t xml:space="preserve"> г. </w:t>
      </w:r>
      <w:r w:rsidRPr="00B45507" w:rsidR="00B45507">
        <w:rPr>
          <w:rFonts w:ascii="Times New Roman" w:hAnsi="Times New Roman" w:cs="Times New Roman"/>
        </w:rPr>
        <w:t>«данные изъяты»</w:t>
      </w:r>
      <w:r w:rsidRPr="00B45507">
        <w:rPr>
          <w:rFonts w:ascii="Times New Roman" w:hAnsi="Times New Roman" w:cs="Times New Roman"/>
        </w:rPr>
        <w:t xml:space="preserve">, </w:t>
      </w:r>
      <w:r w:rsidRPr="00B45507" w:rsidR="002675E9">
        <w:rPr>
          <w:rFonts w:ascii="Times New Roman" w:hAnsi="Times New Roman" w:cs="Times New Roman"/>
        </w:rPr>
        <w:t xml:space="preserve">отправленное почтой и </w:t>
      </w:r>
      <w:r w:rsidRPr="00B45507">
        <w:rPr>
          <w:rFonts w:ascii="Times New Roman" w:hAnsi="Times New Roman" w:cs="Times New Roman"/>
        </w:rPr>
        <w:t>врученно</w:t>
      </w:r>
      <w:r w:rsidRPr="00B45507" w:rsidR="002675E9">
        <w:rPr>
          <w:rFonts w:ascii="Times New Roman" w:hAnsi="Times New Roman" w:cs="Times New Roman"/>
        </w:rPr>
        <w:t>е</w:t>
      </w:r>
      <w:r w:rsidRPr="00B45507">
        <w:rPr>
          <w:rFonts w:ascii="Times New Roman" w:hAnsi="Times New Roman" w:cs="Times New Roman"/>
        </w:rPr>
        <w:t xml:space="preserve"> </w:t>
      </w:r>
      <w:r w:rsidRPr="00B45507">
        <w:rPr>
          <w:rFonts w:ascii="Times New Roman" w:hAnsi="Times New Roman" w:cs="Times New Roman"/>
        </w:rPr>
        <w:t>Наданян</w:t>
      </w:r>
      <w:r w:rsidRPr="00B45507">
        <w:rPr>
          <w:rFonts w:ascii="Times New Roman" w:hAnsi="Times New Roman" w:cs="Times New Roman"/>
        </w:rPr>
        <w:t xml:space="preserve"> В.Л. </w:t>
      </w:r>
      <w:r w:rsidRPr="00B45507" w:rsidR="002675E9">
        <w:rPr>
          <w:rFonts w:ascii="Times New Roman" w:hAnsi="Times New Roman" w:cs="Times New Roman"/>
        </w:rPr>
        <w:t>20</w:t>
      </w:r>
      <w:r w:rsidRPr="00B45507">
        <w:rPr>
          <w:rFonts w:ascii="Times New Roman" w:hAnsi="Times New Roman" w:cs="Times New Roman"/>
        </w:rPr>
        <w:t>.</w:t>
      </w:r>
      <w:r w:rsidRPr="00B45507" w:rsidR="00316A8C">
        <w:rPr>
          <w:rFonts w:ascii="Times New Roman" w:hAnsi="Times New Roman" w:cs="Times New Roman"/>
        </w:rPr>
        <w:t>0</w:t>
      </w:r>
      <w:r w:rsidRPr="00B45507" w:rsidR="002675E9">
        <w:rPr>
          <w:rFonts w:ascii="Times New Roman" w:hAnsi="Times New Roman" w:cs="Times New Roman"/>
        </w:rPr>
        <w:t>2</w:t>
      </w:r>
      <w:r w:rsidRPr="00B45507">
        <w:rPr>
          <w:rFonts w:ascii="Times New Roman" w:hAnsi="Times New Roman" w:cs="Times New Roman"/>
        </w:rPr>
        <w:t>.20</w:t>
      </w:r>
      <w:r w:rsidRPr="00B45507" w:rsidR="002675E9">
        <w:rPr>
          <w:rFonts w:ascii="Times New Roman" w:hAnsi="Times New Roman" w:cs="Times New Roman"/>
        </w:rPr>
        <w:t>20</w:t>
      </w:r>
      <w:r w:rsidRPr="00B45507">
        <w:rPr>
          <w:rFonts w:ascii="Times New Roman" w:hAnsi="Times New Roman" w:cs="Times New Roman"/>
        </w:rPr>
        <w:t>,  1</w:t>
      </w:r>
      <w:r w:rsidRPr="00B45507" w:rsidR="002675E9">
        <w:rPr>
          <w:rFonts w:ascii="Times New Roman" w:hAnsi="Times New Roman" w:cs="Times New Roman"/>
        </w:rPr>
        <w:t>2</w:t>
      </w:r>
      <w:r w:rsidRPr="00B45507">
        <w:rPr>
          <w:rFonts w:ascii="Times New Roman" w:hAnsi="Times New Roman" w:cs="Times New Roman"/>
        </w:rPr>
        <w:t>.0</w:t>
      </w:r>
      <w:r w:rsidRPr="00B45507" w:rsidR="002675E9">
        <w:rPr>
          <w:rFonts w:ascii="Times New Roman" w:hAnsi="Times New Roman" w:cs="Times New Roman"/>
        </w:rPr>
        <w:t>3</w:t>
      </w:r>
      <w:r w:rsidRPr="00B45507">
        <w:rPr>
          <w:rFonts w:ascii="Times New Roman" w:hAnsi="Times New Roman" w:cs="Times New Roman"/>
        </w:rPr>
        <w:t>.20</w:t>
      </w:r>
      <w:r w:rsidRPr="00B45507" w:rsidR="002675E9">
        <w:rPr>
          <w:rFonts w:ascii="Times New Roman" w:hAnsi="Times New Roman" w:cs="Times New Roman"/>
        </w:rPr>
        <w:t>20</w:t>
      </w:r>
      <w:r w:rsidRPr="00B45507">
        <w:rPr>
          <w:rFonts w:ascii="Times New Roman" w:hAnsi="Times New Roman" w:cs="Times New Roman"/>
        </w:rPr>
        <w:t xml:space="preserve"> г. в отношении данного лица проведена проверка исполнения </w:t>
      </w:r>
      <w:r w:rsidRPr="00B45507">
        <w:rPr>
          <w:rFonts w:ascii="Times New Roman" w:hAnsi="Times New Roman" w:cs="Times New Roman"/>
          <w:color w:val="auto"/>
        </w:rPr>
        <w:t xml:space="preserve">предписание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>
        <w:rPr>
          <w:rFonts w:ascii="Times New Roman" w:hAnsi="Times New Roman" w:cs="Times New Roman"/>
          <w:color w:val="auto"/>
        </w:rPr>
        <w:t xml:space="preserve">к акту проверки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>
        <w:rPr>
          <w:rFonts w:ascii="Times New Roman" w:hAnsi="Times New Roman" w:cs="Times New Roman"/>
          <w:color w:val="auto"/>
        </w:rPr>
        <w:t xml:space="preserve">от </w:t>
      </w:r>
      <w:r w:rsidRPr="00B45507" w:rsidR="00953C24">
        <w:rPr>
          <w:rFonts w:ascii="Times New Roman" w:hAnsi="Times New Roman" w:cs="Times New Roman"/>
          <w:color w:val="auto"/>
        </w:rPr>
        <w:t>22</w:t>
      </w:r>
      <w:r w:rsidRPr="00B45507">
        <w:rPr>
          <w:rFonts w:ascii="Times New Roman" w:hAnsi="Times New Roman" w:cs="Times New Roman"/>
          <w:color w:val="auto"/>
        </w:rPr>
        <w:t>.</w:t>
      </w:r>
      <w:r w:rsidRPr="00B45507" w:rsidR="00953C24">
        <w:rPr>
          <w:rFonts w:ascii="Times New Roman" w:hAnsi="Times New Roman" w:cs="Times New Roman"/>
          <w:color w:val="auto"/>
        </w:rPr>
        <w:t>11</w:t>
      </w:r>
      <w:r w:rsidRPr="00B45507">
        <w:rPr>
          <w:rFonts w:ascii="Times New Roman" w:hAnsi="Times New Roman" w:cs="Times New Roman"/>
          <w:color w:val="auto"/>
        </w:rPr>
        <w:t>.201</w:t>
      </w:r>
      <w:r w:rsidRPr="00B45507" w:rsidR="007F361D">
        <w:rPr>
          <w:rFonts w:ascii="Times New Roman" w:hAnsi="Times New Roman" w:cs="Times New Roman"/>
          <w:color w:val="auto"/>
        </w:rPr>
        <w:t>9</w:t>
      </w:r>
      <w:r w:rsidRPr="00B45507">
        <w:rPr>
          <w:rFonts w:ascii="Times New Roman" w:hAnsi="Times New Roman" w:cs="Times New Roman"/>
          <w:color w:val="auto"/>
        </w:rPr>
        <w:t xml:space="preserve"> года</w:t>
      </w:r>
      <w:r w:rsidRPr="00B45507" w:rsidR="007F361D">
        <w:rPr>
          <w:rFonts w:ascii="Times New Roman" w:hAnsi="Times New Roman" w:cs="Times New Roman"/>
          <w:color w:val="auto"/>
        </w:rPr>
        <w:t xml:space="preserve"> </w:t>
      </w:r>
      <w:r w:rsidRPr="00B45507" w:rsidR="002675E9">
        <w:rPr>
          <w:rFonts w:ascii="Times New Roman" w:hAnsi="Times New Roman" w:cs="Times New Roman"/>
          <w:color w:val="auto"/>
        </w:rPr>
        <w:t xml:space="preserve">в присутствии представителя </w:t>
      </w:r>
      <w:r w:rsidRPr="00B45507" w:rsidR="002675E9">
        <w:rPr>
          <w:rFonts w:ascii="Times New Roman" w:hAnsi="Times New Roman" w:cs="Times New Roman"/>
          <w:color w:val="auto"/>
        </w:rPr>
        <w:t>Нада</w:t>
      </w:r>
      <w:r w:rsidRPr="00B45507" w:rsidR="007F361D">
        <w:rPr>
          <w:rFonts w:ascii="Times New Roman" w:hAnsi="Times New Roman" w:cs="Times New Roman"/>
          <w:color w:val="auto"/>
        </w:rPr>
        <w:t>нян</w:t>
      </w:r>
      <w:r w:rsidRPr="00B45507" w:rsidR="007F361D">
        <w:rPr>
          <w:rFonts w:ascii="Times New Roman" w:hAnsi="Times New Roman" w:cs="Times New Roman"/>
          <w:color w:val="auto"/>
        </w:rPr>
        <w:t xml:space="preserve"> В.Л.</w:t>
      </w:r>
      <w:r w:rsidRPr="00B45507" w:rsidR="002675E9">
        <w:rPr>
          <w:rFonts w:ascii="Times New Roman" w:hAnsi="Times New Roman" w:cs="Times New Roman"/>
          <w:color w:val="auto"/>
        </w:rPr>
        <w:t xml:space="preserve"> в отсутствие данного лица.</w:t>
      </w:r>
      <w:r w:rsidRPr="00B45507" w:rsidR="002675E9">
        <w:rPr>
          <w:rFonts w:ascii="Times New Roman" w:hAnsi="Times New Roman" w:cs="Times New Roman"/>
          <w:color w:val="auto"/>
        </w:rPr>
        <w:t xml:space="preserve"> </w:t>
      </w:r>
      <w:r w:rsidRPr="00B45507">
        <w:rPr>
          <w:rFonts w:ascii="Times New Roman" w:hAnsi="Times New Roman" w:cs="Times New Roman"/>
        </w:rPr>
        <w:t xml:space="preserve">В ходе проверки выявлено неисполнение предписания органа государственного надзора, о чем должностным лицом составлен Акт </w:t>
      </w:r>
      <w:r w:rsidRPr="00B45507" w:rsidR="00B45507">
        <w:rPr>
          <w:rFonts w:ascii="Times New Roman" w:hAnsi="Times New Roman" w:cs="Times New Roman"/>
        </w:rPr>
        <w:t xml:space="preserve">«данные изъяты» </w:t>
      </w:r>
      <w:r w:rsidRPr="00B45507">
        <w:rPr>
          <w:rFonts w:ascii="Times New Roman" w:hAnsi="Times New Roman" w:cs="Times New Roman"/>
        </w:rPr>
        <w:t xml:space="preserve">от </w:t>
      </w:r>
      <w:r w:rsidRPr="00B45507" w:rsidR="00953C24">
        <w:rPr>
          <w:rFonts w:ascii="Times New Roman" w:hAnsi="Times New Roman" w:cs="Times New Roman"/>
        </w:rPr>
        <w:t>12</w:t>
      </w:r>
      <w:r w:rsidRPr="00B45507">
        <w:rPr>
          <w:rFonts w:ascii="Times New Roman" w:hAnsi="Times New Roman" w:cs="Times New Roman"/>
        </w:rPr>
        <w:t>.</w:t>
      </w:r>
      <w:r w:rsidRPr="00B45507" w:rsidR="00953C24">
        <w:rPr>
          <w:rFonts w:ascii="Times New Roman" w:hAnsi="Times New Roman" w:cs="Times New Roman"/>
        </w:rPr>
        <w:t xml:space="preserve">03.2020 </w:t>
      </w:r>
      <w:r w:rsidRPr="00B45507">
        <w:rPr>
          <w:rFonts w:ascii="Times New Roman" w:hAnsi="Times New Roman" w:cs="Times New Roman"/>
        </w:rPr>
        <w:t xml:space="preserve"> г.</w:t>
      </w:r>
      <w:r w:rsidRPr="00B45507" w:rsidR="002675E9">
        <w:rPr>
          <w:rFonts w:ascii="Times New Roman" w:hAnsi="Times New Roman" w:cs="Times New Roman"/>
        </w:rPr>
        <w:t>, врученный представителю по доверенности 13.03.2020 г.</w:t>
      </w:r>
    </w:p>
    <w:p w:rsidR="007834B8" w:rsidRPr="00B45507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  <w:color w:val="auto"/>
        </w:rPr>
        <w:t xml:space="preserve">Информация об исполнении предписания, с приложением </w:t>
      </w:r>
      <w:r w:rsidRPr="00B45507">
        <w:rPr>
          <w:rFonts w:ascii="Times New Roman" w:hAnsi="Times New Roman" w:cs="Times New Roman"/>
          <w:color w:val="auto"/>
        </w:rPr>
        <w:t>документов, подтверждающих устранение земельного правонарушения в контролирующий орган  не предоставлен</w:t>
      </w:r>
      <w:r w:rsidRPr="00B45507" w:rsidR="007F361D">
        <w:rPr>
          <w:rFonts w:ascii="Times New Roman" w:hAnsi="Times New Roman" w:cs="Times New Roman"/>
          <w:color w:val="auto"/>
        </w:rPr>
        <w:t>о</w:t>
      </w:r>
      <w:r w:rsidRPr="00B45507">
        <w:rPr>
          <w:rFonts w:ascii="Times New Roman" w:hAnsi="Times New Roman" w:cs="Times New Roman"/>
          <w:color w:val="auto"/>
        </w:rPr>
        <w:t xml:space="preserve">. Документы, свидетельствующие о наличии </w:t>
      </w:r>
      <w:r w:rsidRPr="00B45507">
        <w:rPr>
          <w:rFonts w:ascii="Times New Roman" w:hAnsi="Times New Roman" w:cs="Times New Roman"/>
          <w:color w:val="auto"/>
        </w:rPr>
        <w:t>зарегистрированных</w:t>
      </w:r>
      <w:r w:rsidRPr="00B45507">
        <w:rPr>
          <w:rFonts w:ascii="Times New Roman" w:hAnsi="Times New Roman" w:cs="Times New Roman"/>
          <w:color w:val="auto"/>
        </w:rPr>
        <w:t xml:space="preserve"> в порядке,  </w:t>
      </w:r>
      <w:r w:rsidRPr="00B45507">
        <w:rPr>
          <w:rFonts w:ascii="Times New Roman" w:hAnsi="Times New Roman" w:cs="Times New Roman"/>
          <w:color w:val="auto"/>
          <w:shd w:val="clear" w:color="auto" w:fill="FFFFFF"/>
        </w:rPr>
        <w:t>установленном Федеральным </w:t>
      </w:r>
      <w:hyperlink r:id="rId8" w:anchor="dst0" w:history="1">
        <w:r w:rsidRPr="00B45507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законом</w:t>
        </w:r>
      </w:hyperlink>
      <w:r w:rsidRPr="00B45507">
        <w:rPr>
          <w:rFonts w:ascii="Times New Roman" w:hAnsi="Times New Roman" w:cs="Times New Roman"/>
          <w:color w:val="auto"/>
          <w:shd w:val="clear" w:color="auto" w:fill="FFFFFF"/>
        </w:rPr>
        <w:t xml:space="preserve"> «О государственной регистрации недвижимости» </w:t>
      </w:r>
      <w:r w:rsidRPr="00B45507">
        <w:rPr>
          <w:rFonts w:ascii="Times New Roman" w:hAnsi="Times New Roman" w:cs="Times New Roman"/>
          <w:color w:val="auto"/>
        </w:rPr>
        <w:t>на использование земельного участка муниципальной собственности площадью 645 кв. м отсутствуют</w:t>
      </w:r>
      <w:r w:rsidRPr="00B45507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7834B8" w:rsidRPr="00B45507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  <w:color w:val="auto"/>
        </w:rPr>
        <w:t xml:space="preserve"> В ходе проверки установлено, что </w:t>
      </w:r>
      <w:r w:rsidRPr="00B45507">
        <w:rPr>
          <w:rFonts w:ascii="Times New Roman" w:hAnsi="Times New Roman" w:cs="Times New Roman"/>
          <w:color w:val="auto"/>
        </w:rPr>
        <w:t>Наданян</w:t>
      </w:r>
      <w:r w:rsidRPr="00B45507">
        <w:rPr>
          <w:rFonts w:ascii="Times New Roman" w:hAnsi="Times New Roman" w:cs="Times New Roman"/>
          <w:color w:val="auto"/>
        </w:rPr>
        <w:t xml:space="preserve"> В.Л. продолжает использовать земельный участок муниципальной собственности общей площадью 654 кв. м, примыкающий  земельному участку по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>
        <w:rPr>
          <w:rFonts w:ascii="Times New Roman" w:hAnsi="Times New Roman" w:cs="Times New Roman"/>
          <w:color w:val="auto"/>
        </w:rPr>
        <w:t xml:space="preserve">со стороны </w:t>
      </w:r>
      <w:r w:rsidRPr="00B45507" w:rsidR="00B45507">
        <w:rPr>
          <w:rFonts w:ascii="Times New Roman" w:hAnsi="Times New Roman" w:cs="Times New Roman"/>
          <w:color w:val="auto"/>
        </w:rPr>
        <w:t>«данные изъяты»</w:t>
      </w:r>
      <w:r w:rsidRPr="00B45507" w:rsidR="00953C24">
        <w:rPr>
          <w:rFonts w:ascii="Times New Roman" w:hAnsi="Times New Roman" w:cs="Times New Roman"/>
          <w:color w:val="auto"/>
        </w:rPr>
        <w:t xml:space="preserve">, </w:t>
      </w:r>
      <w:r w:rsidRPr="00B45507">
        <w:rPr>
          <w:rFonts w:ascii="Times New Roman" w:hAnsi="Times New Roman" w:cs="Times New Roman"/>
          <w:color w:val="auto"/>
        </w:rPr>
        <w:t xml:space="preserve">без </w:t>
      </w:r>
      <w:r w:rsidRPr="00B45507">
        <w:rPr>
          <w:rFonts w:ascii="Times New Roman" w:hAnsi="Times New Roman" w:cs="Times New Roman"/>
          <w:color w:val="auto"/>
        </w:rPr>
        <w:t>наличия предусмотренных законодательством Российской Федерации прав на указанный земельный участок, что является нарушением требований статей 25, 26 Земельного кодекса РФ.</w:t>
      </w:r>
    </w:p>
    <w:p w:rsidR="007834B8" w:rsidRPr="00B45507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  <w:color w:val="auto"/>
        </w:rPr>
        <w:t xml:space="preserve">Таким образом, документы, </w:t>
      </w:r>
      <w:r w:rsidRPr="00B45507" w:rsidR="006A1D16">
        <w:rPr>
          <w:rFonts w:ascii="Times New Roman" w:hAnsi="Times New Roman" w:cs="Times New Roman"/>
          <w:color w:val="auto"/>
        </w:rPr>
        <w:t>подтверждающие, что в период с 13</w:t>
      </w:r>
      <w:r w:rsidRPr="00B45507">
        <w:rPr>
          <w:rFonts w:ascii="Times New Roman" w:hAnsi="Times New Roman" w:cs="Times New Roman"/>
          <w:color w:val="auto"/>
        </w:rPr>
        <w:t>.0</w:t>
      </w:r>
      <w:r w:rsidRPr="00B45507" w:rsidR="006A1D16">
        <w:rPr>
          <w:rFonts w:ascii="Times New Roman" w:hAnsi="Times New Roman" w:cs="Times New Roman"/>
          <w:color w:val="auto"/>
        </w:rPr>
        <w:t>5</w:t>
      </w:r>
      <w:r w:rsidRPr="00B45507">
        <w:rPr>
          <w:rFonts w:ascii="Times New Roman" w:hAnsi="Times New Roman" w:cs="Times New Roman"/>
          <w:color w:val="auto"/>
        </w:rPr>
        <w:t>.201</w:t>
      </w:r>
      <w:r w:rsidRPr="00B45507" w:rsidR="006A1D16">
        <w:rPr>
          <w:rFonts w:ascii="Times New Roman" w:hAnsi="Times New Roman" w:cs="Times New Roman"/>
          <w:color w:val="auto"/>
        </w:rPr>
        <w:t>9</w:t>
      </w:r>
      <w:r w:rsidRPr="00B45507">
        <w:rPr>
          <w:rFonts w:ascii="Times New Roman" w:hAnsi="Times New Roman" w:cs="Times New Roman"/>
          <w:color w:val="auto"/>
        </w:rPr>
        <w:t xml:space="preserve"> года и до настоящего времени </w:t>
      </w:r>
      <w:r w:rsidRPr="00B45507">
        <w:rPr>
          <w:rFonts w:ascii="Times New Roman" w:hAnsi="Times New Roman" w:cs="Times New Roman"/>
          <w:color w:val="auto"/>
        </w:rPr>
        <w:t>Наданян</w:t>
      </w:r>
      <w:r w:rsidRPr="00B45507">
        <w:rPr>
          <w:rFonts w:ascii="Times New Roman" w:hAnsi="Times New Roman" w:cs="Times New Roman"/>
          <w:color w:val="auto"/>
        </w:rPr>
        <w:t xml:space="preserve"> В.Л. предприняты исчерпывающие меры для устранения нарушений закона при использовании земельного участка, не предоставлены</w:t>
      </w:r>
      <w:r w:rsidRPr="00B45507" w:rsidR="007F361D">
        <w:rPr>
          <w:rFonts w:ascii="Times New Roman" w:hAnsi="Times New Roman" w:cs="Times New Roman"/>
          <w:color w:val="auto"/>
        </w:rPr>
        <w:t xml:space="preserve">, </w:t>
      </w:r>
      <w:r w:rsidRPr="00B45507">
        <w:rPr>
          <w:rFonts w:ascii="Times New Roman" w:hAnsi="Times New Roman" w:cs="Times New Roman"/>
          <w:color w:val="auto"/>
        </w:rPr>
        <w:t>что является основанием для привлечения физического лица к административной ответственности.</w:t>
      </w:r>
    </w:p>
    <w:p w:rsidR="007834B8" w:rsidRPr="00B45507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  <w:color w:val="auto"/>
        </w:rPr>
        <w:t>Днем совершения административного правонарушения</w:t>
      </w:r>
      <w:r w:rsidRPr="00B45507" w:rsidR="002675E9">
        <w:rPr>
          <w:rFonts w:ascii="Times New Roman" w:hAnsi="Times New Roman" w:cs="Times New Roman"/>
          <w:color w:val="auto"/>
        </w:rPr>
        <w:t xml:space="preserve"> </w:t>
      </w:r>
      <w:r w:rsidRPr="00B45507" w:rsidR="00953C24">
        <w:rPr>
          <w:rFonts w:ascii="Times New Roman" w:hAnsi="Times New Roman" w:cs="Times New Roman"/>
          <w:color w:val="auto"/>
        </w:rPr>
        <w:t>2</w:t>
      </w:r>
      <w:r w:rsidRPr="00B45507" w:rsidR="002675E9">
        <w:rPr>
          <w:rFonts w:ascii="Times New Roman" w:hAnsi="Times New Roman" w:cs="Times New Roman"/>
          <w:color w:val="auto"/>
        </w:rPr>
        <w:t>3</w:t>
      </w:r>
      <w:r w:rsidRPr="00B45507">
        <w:rPr>
          <w:rFonts w:ascii="Times New Roman" w:hAnsi="Times New Roman" w:cs="Times New Roman"/>
          <w:color w:val="auto"/>
        </w:rPr>
        <w:t>.0</w:t>
      </w:r>
      <w:r w:rsidRPr="00B45507" w:rsidR="00953C24">
        <w:rPr>
          <w:rFonts w:ascii="Times New Roman" w:hAnsi="Times New Roman" w:cs="Times New Roman"/>
          <w:color w:val="auto"/>
        </w:rPr>
        <w:t>2</w:t>
      </w:r>
      <w:r w:rsidRPr="00B45507">
        <w:rPr>
          <w:rFonts w:ascii="Times New Roman" w:hAnsi="Times New Roman" w:cs="Times New Roman"/>
          <w:color w:val="auto"/>
        </w:rPr>
        <w:t>.20</w:t>
      </w:r>
      <w:r w:rsidRPr="00B45507" w:rsidR="00953C24">
        <w:rPr>
          <w:rFonts w:ascii="Times New Roman" w:hAnsi="Times New Roman" w:cs="Times New Roman"/>
          <w:color w:val="auto"/>
        </w:rPr>
        <w:t>20</w:t>
      </w:r>
      <w:r w:rsidRPr="00B45507">
        <w:rPr>
          <w:rFonts w:ascii="Times New Roman" w:hAnsi="Times New Roman" w:cs="Times New Roman"/>
          <w:color w:val="auto"/>
        </w:rPr>
        <w:t>г.</w:t>
      </w:r>
    </w:p>
    <w:p w:rsidR="007834B8" w:rsidRPr="00B45507" w:rsidP="00F04BB3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По факту выявленного правонарушения, </w:t>
      </w:r>
      <w:r w:rsidRPr="00B45507" w:rsidR="00953C24">
        <w:rPr>
          <w:sz w:val="24"/>
          <w:szCs w:val="24"/>
        </w:rPr>
        <w:t>17</w:t>
      </w:r>
      <w:r w:rsidRPr="00B45507" w:rsidR="007F361D">
        <w:rPr>
          <w:sz w:val="24"/>
          <w:szCs w:val="24"/>
        </w:rPr>
        <w:t>.0</w:t>
      </w:r>
      <w:r w:rsidRPr="00B45507" w:rsidR="00953C24">
        <w:rPr>
          <w:sz w:val="24"/>
          <w:szCs w:val="24"/>
        </w:rPr>
        <w:t>3</w:t>
      </w:r>
      <w:r w:rsidRPr="00B45507" w:rsidR="007F361D">
        <w:rPr>
          <w:sz w:val="24"/>
          <w:szCs w:val="24"/>
        </w:rPr>
        <w:t>.</w:t>
      </w:r>
      <w:r w:rsidRPr="00B45507">
        <w:rPr>
          <w:sz w:val="24"/>
          <w:szCs w:val="24"/>
        </w:rPr>
        <w:t>20</w:t>
      </w:r>
      <w:r w:rsidRPr="00B45507" w:rsidR="00953C24">
        <w:rPr>
          <w:sz w:val="24"/>
          <w:szCs w:val="24"/>
        </w:rPr>
        <w:t>20</w:t>
      </w:r>
      <w:r w:rsidRPr="00B45507">
        <w:rPr>
          <w:sz w:val="24"/>
          <w:szCs w:val="24"/>
        </w:rPr>
        <w:t xml:space="preserve"> года должностным лицом </w:t>
      </w:r>
      <w:r w:rsidRPr="00B45507">
        <w:rPr>
          <w:sz w:val="24"/>
          <w:szCs w:val="24"/>
        </w:rPr>
        <w:t>Госземнадзора</w:t>
      </w:r>
      <w:r w:rsidRPr="00B45507">
        <w:rPr>
          <w:sz w:val="24"/>
          <w:szCs w:val="24"/>
        </w:rPr>
        <w:t xml:space="preserve"> в</w:t>
      </w:r>
      <w:r w:rsidRPr="00B45507" w:rsidR="002675E9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>отношении</w:t>
      </w:r>
      <w:r w:rsidRPr="00B45507">
        <w:rPr>
          <w:sz w:val="24"/>
          <w:szCs w:val="24"/>
        </w:rPr>
        <w:tab/>
      </w:r>
      <w:r w:rsidRPr="00B45507" w:rsidR="002675E9">
        <w:rPr>
          <w:sz w:val="24"/>
          <w:szCs w:val="24"/>
        </w:rPr>
        <w:t xml:space="preserve"> </w:t>
      </w:r>
      <w:r w:rsidRPr="00B45507">
        <w:rPr>
          <w:color w:val="auto"/>
          <w:sz w:val="24"/>
          <w:szCs w:val="24"/>
        </w:rPr>
        <w:t>Наданян</w:t>
      </w:r>
      <w:r w:rsidRPr="00B45507">
        <w:rPr>
          <w:color w:val="auto"/>
          <w:sz w:val="24"/>
          <w:szCs w:val="24"/>
        </w:rPr>
        <w:t xml:space="preserve"> В.Л</w:t>
      </w:r>
      <w:r w:rsidRPr="00B45507">
        <w:rPr>
          <w:sz w:val="24"/>
          <w:szCs w:val="24"/>
        </w:rPr>
        <w:t>. был составлен Протокол об административном</w:t>
      </w:r>
      <w:r w:rsidRPr="00B45507">
        <w:rPr>
          <w:sz w:val="24"/>
          <w:szCs w:val="24"/>
        </w:rPr>
        <w:tab/>
        <w:t>правонарушении, предусмотренном частью 2</w:t>
      </w:r>
      <w:r w:rsidRPr="00B45507" w:rsidR="007F361D">
        <w:rPr>
          <w:sz w:val="24"/>
          <w:szCs w:val="24"/>
        </w:rPr>
        <w:t>6</w:t>
      </w:r>
      <w:r w:rsidRPr="00B45507">
        <w:rPr>
          <w:sz w:val="24"/>
          <w:szCs w:val="24"/>
        </w:rPr>
        <w:t xml:space="preserve"> статьи 19.5 КоАП Российской Федерации об административных правонарушениях</w:t>
      </w:r>
      <w:r w:rsidRPr="00B45507" w:rsidR="007F361D">
        <w:rPr>
          <w:sz w:val="24"/>
          <w:szCs w:val="24"/>
        </w:rPr>
        <w:t xml:space="preserve">,  как за  </w:t>
      </w:r>
      <w:r w:rsidRPr="00B45507" w:rsidR="007F361D">
        <w:rPr>
          <w:color w:val="auto"/>
          <w:sz w:val="24"/>
          <w:szCs w:val="24"/>
        </w:rPr>
        <w:t xml:space="preserve">повторное в течение года совершении административного правонарушения, предусмотренного </w:t>
      </w:r>
      <w:hyperlink r:id="rId5" w:history="1">
        <w:r w:rsidRPr="00B45507" w:rsidR="007F361D">
          <w:rPr>
            <w:color w:val="auto"/>
            <w:sz w:val="24"/>
            <w:szCs w:val="24"/>
          </w:rPr>
          <w:t>частью 25</w:t>
        </w:r>
      </w:hyperlink>
      <w:r w:rsidRPr="00B45507" w:rsidR="007F361D">
        <w:rPr>
          <w:color w:val="auto"/>
          <w:sz w:val="24"/>
          <w:szCs w:val="24"/>
        </w:rPr>
        <w:t xml:space="preserve"> ст. 19.5 КоАП РФ.</w:t>
      </w:r>
    </w:p>
    <w:p w:rsidR="007F361D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Действия </w:t>
      </w:r>
      <w:r w:rsidRPr="00B45507">
        <w:rPr>
          <w:rFonts w:ascii="Times New Roman" w:hAnsi="Times New Roman" w:cs="Times New Roman"/>
        </w:rPr>
        <w:t>Наданян</w:t>
      </w:r>
      <w:r w:rsidRPr="00B45507">
        <w:rPr>
          <w:rFonts w:ascii="Times New Roman" w:hAnsi="Times New Roman" w:cs="Times New Roman"/>
        </w:rPr>
        <w:t xml:space="preserve"> В.Л. квалифицированы по ч. 26 ст. 19.5 КоАП РФ.</w:t>
      </w:r>
    </w:p>
    <w:p w:rsidR="007F361D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>Вместе с тем, в судебном заседании установлено следующее.</w:t>
      </w:r>
    </w:p>
    <w:p w:rsidR="00201BA1" w:rsidRPr="00B45507" w:rsidP="00201BA1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Постановлением мирового судьи судебного участка №21 Центрального судебного района г. Симферополя Республики Крым от 01.10.2019 г. по делу 05-0238/21/2019, которым  </w:t>
      </w: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</w:t>
      </w:r>
      <w:r w:rsidRPr="00B45507">
        <w:rPr>
          <w:sz w:val="24"/>
          <w:szCs w:val="24"/>
          <w:lang w:val="en-US"/>
        </w:rPr>
        <w:t>B</w:t>
      </w:r>
      <w:r w:rsidRPr="00B45507">
        <w:rPr>
          <w:sz w:val="24"/>
          <w:szCs w:val="24"/>
        </w:rPr>
        <w:t>.Л. был признан виновным в совершении административного правонарушения, предусмотренного ч. 25 ст. 19.5 КоАП РФ  Решением Центрального районного суда г</w:t>
      </w:r>
      <w:r w:rsidRPr="00B45507">
        <w:rPr>
          <w:sz w:val="24"/>
          <w:szCs w:val="24"/>
        </w:rPr>
        <w:t>.С</w:t>
      </w:r>
      <w:r w:rsidRPr="00B45507">
        <w:rPr>
          <w:sz w:val="24"/>
          <w:szCs w:val="24"/>
        </w:rPr>
        <w:t xml:space="preserve">имферополя Республики Крым от 26.11.2020 г.   по  жалобе </w:t>
      </w: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</w:t>
      </w:r>
      <w:r w:rsidRPr="00B45507">
        <w:rPr>
          <w:sz w:val="24"/>
          <w:szCs w:val="24"/>
          <w:lang w:val="en-US"/>
        </w:rPr>
        <w:t>B</w:t>
      </w:r>
      <w:r w:rsidRPr="00B45507">
        <w:rPr>
          <w:sz w:val="24"/>
          <w:szCs w:val="24"/>
        </w:rPr>
        <w:t>.</w:t>
      </w:r>
      <w:r w:rsidRPr="00B45507">
        <w:rPr>
          <w:sz w:val="24"/>
          <w:szCs w:val="24"/>
          <w:lang w:val="en-US"/>
        </w:rPr>
        <w:t>JI</w:t>
      </w:r>
      <w:r w:rsidRPr="00B45507">
        <w:rPr>
          <w:sz w:val="24"/>
          <w:szCs w:val="24"/>
        </w:rPr>
        <w:t>. было отменено, дело направлено на новое рассмотрение, Постановлением мирового судьи по делу № 05-0022/21/2020 производство по делу об административном правонарушении прекращено на основании п.6 ч.1 ст.24.5 Кодекса Российской Федерации об административных правонарушениях в связи с истечением сроков давности привлечения к ответственности.</w:t>
      </w:r>
    </w:p>
    <w:p w:rsidR="007F361D" w:rsidRPr="00B45507" w:rsidP="00F04BB3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Постановлением мирового судьи судебного участка №21 Центрального судебного района г</w:t>
      </w:r>
      <w:r w:rsidRPr="00B45507">
        <w:rPr>
          <w:sz w:val="24"/>
          <w:szCs w:val="24"/>
        </w:rPr>
        <w:t>.С</w:t>
      </w:r>
      <w:r w:rsidRPr="00B45507">
        <w:rPr>
          <w:sz w:val="24"/>
          <w:szCs w:val="24"/>
        </w:rPr>
        <w:t xml:space="preserve">имферополя Республики Крым от </w:t>
      </w:r>
      <w:r w:rsidRPr="00B45507" w:rsidR="007B5AD1">
        <w:rPr>
          <w:sz w:val="24"/>
          <w:szCs w:val="24"/>
        </w:rPr>
        <w:t>25</w:t>
      </w:r>
      <w:r w:rsidRPr="00B45507" w:rsidR="002675E9">
        <w:rPr>
          <w:sz w:val="24"/>
          <w:szCs w:val="24"/>
        </w:rPr>
        <w:t xml:space="preserve"> </w:t>
      </w:r>
      <w:r w:rsidRPr="00B45507" w:rsidR="007B5AD1">
        <w:rPr>
          <w:sz w:val="24"/>
          <w:szCs w:val="24"/>
        </w:rPr>
        <w:t xml:space="preserve">декабря </w:t>
      </w:r>
      <w:r w:rsidRPr="00B45507">
        <w:rPr>
          <w:sz w:val="24"/>
          <w:szCs w:val="24"/>
        </w:rPr>
        <w:t>20</w:t>
      </w:r>
      <w:r w:rsidRPr="00B45507" w:rsidR="00953C24">
        <w:rPr>
          <w:sz w:val="24"/>
          <w:szCs w:val="24"/>
        </w:rPr>
        <w:t>19</w:t>
      </w:r>
      <w:r w:rsidRPr="00B45507">
        <w:rPr>
          <w:sz w:val="24"/>
          <w:szCs w:val="24"/>
        </w:rPr>
        <w:t xml:space="preserve"> года</w:t>
      </w:r>
      <w:r w:rsidRPr="00B45507" w:rsidR="00201BA1">
        <w:rPr>
          <w:sz w:val="24"/>
          <w:szCs w:val="24"/>
        </w:rPr>
        <w:t xml:space="preserve"> по делу № 05-0382/21/2019</w:t>
      </w:r>
      <w:r w:rsidRPr="00B45507">
        <w:rPr>
          <w:sz w:val="24"/>
          <w:szCs w:val="24"/>
        </w:rPr>
        <w:t xml:space="preserve">, </w:t>
      </w: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</w:t>
      </w:r>
      <w:r w:rsidRPr="00B45507">
        <w:rPr>
          <w:sz w:val="24"/>
          <w:szCs w:val="24"/>
          <w:lang w:val="en-US"/>
        </w:rPr>
        <w:t>B</w:t>
      </w:r>
      <w:r w:rsidRPr="00B45507">
        <w:rPr>
          <w:sz w:val="24"/>
          <w:szCs w:val="24"/>
        </w:rPr>
        <w:t xml:space="preserve">.Л. был признан виновным в совершении административного правонарушения, предусмотренного ч. 25 ст. 19.5 КоАП РФ и подвергнут административному наказанию в виде административного штрафа в размере 10 000 рублей. На данное постановление мирового судьи </w:t>
      </w: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В.Л. подана жалоба.</w:t>
      </w:r>
    </w:p>
    <w:p w:rsidR="00172FEE" w:rsidRPr="00B45507" w:rsidP="00F04BB3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Решением Центрального районного суда г</w:t>
      </w:r>
      <w:r w:rsidRPr="00B45507">
        <w:rPr>
          <w:sz w:val="24"/>
          <w:szCs w:val="24"/>
        </w:rPr>
        <w:t>.С</w:t>
      </w:r>
      <w:r w:rsidRPr="00B45507">
        <w:rPr>
          <w:sz w:val="24"/>
          <w:szCs w:val="24"/>
        </w:rPr>
        <w:t xml:space="preserve">имферополя Республики Крым от </w:t>
      </w:r>
      <w:r w:rsidRPr="00B45507" w:rsidR="0014108A">
        <w:rPr>
          <w:sz w:val="24"/>
          <w:szCs w:val="24"/>
        </w:rPr>
        <w:t>2</w:t>
      </w:r>
      <w:r w:rsidRPr="00B45507" w:rsidR="007B5AD1">
        <w:rPr>
          <w:sz w:val="24"/>
          <w:szCs w:val="24"/>
        </w:rPr>
        <w:t>0 февраля</w:t>
      </w:r>
      <w:r w:rsidRPr="00B45507">
        <w:rPr>
          <w:sz w:val="24"/>
          <w:szCs w:val="24"/>
        </w:rPr>
        <w:t xml:space="preserve"> 20</w:t>
      </w:r>
      <w:r w:rsidRPr="00B45507" w:rsidR="007B5AD1">
        <w:rPr>
          <w:sz w:val="24"/>
          <w:szCs w:val="24"/>
        </w:rPr>
        <w:t>20</w:t>
      </w:r>
      <w:r w:rsidRPr="00B45507">
        <w:rPr>
          <w:sz w:val="24"/>
          <w:szCs w:val="24"/>
        </w:rPr>
        <w:t xml:space="preserve"> года жалоба </w:t>
      </w: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</w:t>
      </w:r>
      <w:r w:rsidRPr="00B45507">
        <w:rPr>
          <w:sz w:val="24"/>
          <w:szCs w:val="24"/>
          <w:lang w:val="en-US"/>
        </w:rPr>
        <w:t>B</w:t>
      </w:r>
      <w:r w:rsidRPr="00B45507">
        <w:rPr>
          <w:sz w:val="24"/>
          <w:szCs w:val="24"/>
        </w:rPr>
        <w:t>.</w:t>
      </w:r>
      <w:r w:rsidRPr="00B45507">
        <w:rPr>
          <w:sz w:val="24"/>
          <w:szCs w:val="24"/>
          <w:lang w:val="en-US"/>
        </w:rPr>
        <w:t>JI</w:t>
      </w:r>
      <w:r w:rsidRPr="00B45507">
        <w:rPr>
          <w:sz w:val="24"/>
          <w:szCs w:val="24"/>
        </w:rPr>
        <w:t xml:space="preserve">. </w:t>
      </w:r>
      <w:r w:rsidRPr="00B45507" w:rsidR="0014108A">
        <w:rPr>
          <w:sz w:val="24"/>
          <w:szCs w:val="24"/>
        </w:rPr>
        <w:t>удовлетворена частично</w:t>
      </w:r>
      <w:r w:rsidRPr="00B45507" w:rsidR="007B5AD1">
        <w:rPr>
          <w:sz w:val="24"/>
          <w:szCs w:val="24"/>
        </w:rPr>
        <w:t>, постановление мирового судьи отменено, производство по делу прекращено.</w:t>
      </w:r>
    </w:p>
    <w:p w:rsidR="007F361D" w:rsidRPr="00B45507" w:rsidP="00F04BB3">
      <w:pPr>
        <w:pStyle w:val="ConsPlusNormal"/>
        <w:spacing w:line="276" w:lineRule="auto"/>
        <w:ind w:firstLine="709"/>
        <w:contextualSpacing/>
        <w:jc w:val="both"/>
      </w:pPr>
      <w:r w:rsidRPr="00B45507">
        <w:t xml:space="preserve">Объективная сторона правонарушения, предусмотренного ч. 26 ст. 19.5 КоАП РФ заключается в повторном в течение года совершении административного правонарушения, предусмотренного </w:t>
      </w:r>
      <w:hyperlink r:id="rId9" w:history="1">
        <w:r w:rsidRPr="00B45507">
          <w:rPr>
            <w:rStyle w:val="Hyperlink"/>
            <w:color w:val="0000FF"/>
            <w:u w:val="none"/>
          </w:rPr>
          <w:t>частью 25</w:t>
        </w:r>
      </w:hyperlink>
      <w:r w:rsidRPr="00B45507">
        <w:t xml:space="preserve"> ст. 19.5 КоАП РФ.</w:t>
      </w:r>
    </w:p>
    <w:p w:rsidR="007F361D" w:rsidRPr="00B45507" w:rsidP="00F04BB3">
      <w:pPr>
        <w:pStyle w:val="ConsPlusNormal"/>
        <w:spacing w:line="276" w:lineRule="auto"/>
        <w:ind w:firstLine="709"/>
        <w:contextualSpacing/>
        <w:jc w:val="both"/>
      </w:pPr>
      <w:r w:rsidRPr="00B45507">
        <w:t xml:space="preserve">Таким образом, привлечение лица по ч. 26 ст. 19.5 КоАП РФ, возможно лишь за повторное в течение года совершение административного правонарушения  предусмотренного </w:t>
      </w:r>
      <w:hyperlink r:id="rId10" w:history="1">
        <w:r w:rsidRPr="00B45507">
          <w:rPr>
            <w:rStyle w:val="Hyperlink"/>
            <w:color w:val="0000FF"/>
            <w:u w:val="none"/>
          </w:rPr>
          <w:t>частью 25</w:t>
        </w:r>
      </w:hyperlink>
      <w:r w:rsidRPr="00B45507">
        <w:t xml:space="preserve"> ст. 19.5 КоАП РФ, в ином случае отсутствует состав административного правонарушения по ч. 26 ст. 19.5 КоАП РФ, поскольку не содержит объективную сторону состава административного правонарушения, следовательно</w:t>
      </w:r>
      <w:r w:rsidRPr="00B45507" w:rsidR="00DD516D">
        <w:t>,</w:t>
      </w:r>
      <w:r w:rsidRPr="00B45507" w:rsidR="007B5AD1">
        <w:t xml:space="preserve"> </w:t>
      </w:r>
      <w:r w:rsidRPr="00B45507" w:rsidR="00DD516D">
        <w:t>Наданян</w:t>
      </w:r>
      <w:r w:rsidRPr="00B45507" w:rsidR="00DD516D">
        <w:t xml:space="preserve"> В.Л.</w:t>
      </w:r>
      <w:r w:rsidRPr="00B45507">
        <w:t xml:space="preserve"> не может быть привлечен к административной</w:t>
      </w:r>
      <w:r w:rsidRPr="00B45507">
        <w:t xml:space="preserve"> ответственности по ч. 26 ст. 19.5 КоАП РФ.</w:t>
      </w:r>
    </w:p>
    <w:p w:rsidR="007F361D" w:rsidRPr="00B45507" w:rsidP="00F04BB3">
      <w:pPr>
        <w:pStyle w:val="ConsPlusNormal"/>
        <w:spacing w:line="276" w:lineRule="auto"/>
        <w:ind w:firstLine="709"/>
        <w:contextualSpacing/>
        <w:jc w:val="both"/>
      </w:pPr>
      <w:r w:rsidRPr="00B45507">
        <w:t xml:space="preserve">Согласно правовой позиции, изложенной в </w:t>
      </w:r>
      <w:hyperlink r:id="rId11" w:history="1">
        <w:r w:rsidRPr="00B45507">
          <w:rPr>
            <w:rStyle w:val="Hyperlink"/>
            <w:color w:val="0000FF"/>
            <w:u w:val="none"/>
          </w:rPr>
          <w:t>пункте 20</w:t>
        </w:r>
      </w:hyperlink>
      <w:r w:rsidRPr="00B45507">
        <w:t xml:space="preserve"> Постановления Пленума Верховного Суда Российской Федерации от 24 марта 2005 г. N 5 </w:t>
      </w:r>
      <w:r w:rsidRPr="00B45507" w:rsidR="001008EA">
        <w:t>«</w:t>
      </w:r>
      <w:r w:rsidRPr="00B45507">
        <w:t>О некоторых вопросах, возникающих у судов при применении Кодекса Российской Федерации об а</w:t>
      </w:r>
      <w:r w:rsidRPr="00B45507" w:rsidR="001008EA">
        <w:t>дминистративных правонарушениях»</w:t>
      </w:r>
      <w:r w:rsidRPr="00B45507">
        <w:t xml:space="preserve">, если при рассмотрении дела об административном </w:t>
      </w:r>
      <w:r w:rsidRPr="00B45507">
        <w:t>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</w:t>
      </w:r>
      <w:r w:rsidRPr="00B45507">
        <w:t xml:space="preserve">, </w:t>
      </w:r>
      <w:r w:rsidRPr="00B45507">
        <w:t xml:space="preserve">привлекаемого к административной ответственности, на другую статью (часть статьи) </w:t>
      </w:r>
      <w:hyperlink r:id="rId12" w:history="1">
        <w:r w:rsidRPr="00B45507">
          <w:rPr>
            <w:rStyle w:val="Hyperlink"/>
            <w:color w:val="0000FF"/>
            <w:u w:val="none"/>
          </w:rPr>
          <w:t>КоАП</w:t>
        </w:r>
      </w:hyperlink>
      <w:r w:rsidRPr="00B45507"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7F361D" w:rsidRPr="00B45507" w:rsidP="00F04BB3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Составы административных правонарушений, предусмотренные ч. 25 ст.19.5 КоАП РФ и ч. 26 ст. 19.5 КоАП РФ, имеют единый родовой объект посягательства.  Кроме того, </w:t>
      </w:r>
      <w:hyperlink r:id="rId13" w:history="1">
        <w:r w:rsidRPr="00B45507">
          <w:rPr>
            <w:rStyle w:val="Hyperlink"/>
            <w:rFonts w:ascii="Times New Roman" w:hAnsi="Times New Roman" w:cs="Times New Roman"/>
            <w:color w:val="auto"/>
            <w:u w:val="none"/>
          </w:rPr>
          <w:t>санкция ч. 25 статьи 19.5</w:t>
        </w:r>
      </w:hyperlink>
      <w:r w:rsidRPr="00B45507">
        <w:rPr>
          <w:rFonts w:ascii="Times New Roman" w:hAnsi="Times New Roman" w:cs="Times New Roman"/>
        </w:rPr>
        <w:t xml:space="preserve"> КоАП РФ предусматривает менее строгое наказание, чем </w:t>
      </w:r>
      <w:hyperlink r:id="rId14" w:history="1">
        <w:r w:rsidRPr="00B45507">
          <w:rPr>
            <w:rStyle w:val="Hyperlink"/>
            <w:rFonts w:ascii="Times New Roman" w:hAnsi="Times New Roman" w:cs="Times New Roman"/>
            <w:color w:val="auto"/>
            <w:u w:val="none"/>
          </w:rPr>
          <w:t>санкция ч. 26 ст.</w:t>
        </w:r>
      </w:hyperlink>
      <w:r w:rsidRPr="00B45507">
        <w:rPr>
          <w:rFonts w:ascii="Times New Roman" w:hAnsi="Times New Roman" w:cs="Times New Roman"/>
        </w:rPr>
        <w:t xml:space="preserve"> 19.5 КоАП РФ, следовательно, положение лица, в отношении которого ведется производство по делу, не ухудшается и не усиливается административное наказание.</w:t>
      </w:r>
    </w:p>
    <w:p w:rsidR="007F361D" w:rsidRPr="00B45507" w:rsidP="00F04BB3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 При таких обстоятельствах,  суд считает необходимым действия </w:t>
      </w:r>
      <w:r w:rsidRPr="00B45507">
        <w:rPr>
          <w:rFonts w:ascii="Times New Roman" w:hAnsi="Times New Roman" w:cs="Times New Roman"/>
        </w:rPr>
        <w:t>Наданян</w:t>
      </w:r>
      <w:r w:rsidRPr="00B45507">
        <w:rPr>
          <w:rFonts w:ascii="Times New Roman" w:hAnsi="Times New Roman" w:cs="Times New Roman"/>
        </w:rPr>
        <w:t xml:space="preserve"> В.Л. переквалифицировать с ч. 26 ст. 19.5 КоАП РФ на ч. 25 ст. 19.5 КоАП РФ.</w:t>
      </w:r>
    </w:p>
    <w:p w:rsidR="007F361D" w:rsidRPr="00B45507" w:rsidP="00F04BB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>Принимая во внимание вышеизложенное</w:t>
      </w:r>
      <w:r w:rsidRPr="00B45507" w:rsidR="00AC28DF">
        <w:rPr>
          <w:rFonts w:ascii="Times New Roman" w:hAnsi="Times New Roman" w:cs="Times New Roman"/>
        </w:rPr>
        <w:t>,</w:t>
      </w:r>
      <w:r w:rsidRPr="00B45507">
        <w:rPr>
          <w:rFonts w:ascii="Times New Roman" w:hAnsi="Times New Roman" w:cs="Times New Roman"/>
        </w:rPr>
        <w:t xml:space="preserve"> считаю, что вина </w:t>
      </w:r>
      <w:r w:rsidRPr="00B45507">
        <w:rPr>
          <w:rFonts w:ascii="Times New Roman" w:hAnsi="Times New Roman" w:cs="Times New Roman"/>
        </w:rPr>
        <w:t>Наданян</w:t>
      </w:r>
      <w:r w:rsidRPr="00B45507">
        <w:rPr>
          <w:rFonts w:ascii="Times New Roman" w:hAnsi="Times New Roman" w:cs="Times New Roman"/>
        </w:rPr>
        <w:t xml:space="preserve"> В.Л. в совершении правонарушения, предусмотренного ч. 25 ст. 19.5 Кодекса РФ об административных правонарушениях, нашла свое подтверждение при рассмотрении дела, поскольку в установленный предписанием срок федерального органа, осуществляющего государственный земельный надзор – до </w:t>
      </w:r>
      <w:r w:rsidRPr="00B45507" w:rsidR="0014108A">
        <w:rPr>
          <w:rFonts w:ascii="Times New Roman" w:hAnsi="Times New Roman" w:cs="Times New Roman"/>
        </w:rPr>
        <w:t>22</w:t>
      </w:r>
      <w:r w:rsidRPr="00B45507" w:rsidR="007B5AD1">
        <w:rPr>
          <w:rFonts w:ascii="Times New Roman" w:hAnsi="Times New Roman" w:cs="Times New Roman"/>
        </w:rPr>
        <w:t xml:space="preserve"> </w:t>
      </w:r>
      <w:r w:rsidRPr="00B45507" w:rsidR="0014108A">
        <w:rPr>
          <w:rFonts w:ascii="Times New Roman" w:hAnsi="Times New Roman" w:cs="Times New Roman"/>
        </w:rPr>
        <w:t xml:space="preserve">февраля 2020 </w:t>
      </w:r>
      <w:r w:rsidRPr="00B45507">
        <w:rPr>
          <w:rFonts w:ascii="Times New Roman" w:hAnsi="Times New Roman" w:cs="Times New Roman"/>
        </w:rPr>
        <w:t>года мероприятия по устранению нарушений законодательства РФ выполнены не были.</w:t>
      </w:r>
    </w:p>
    <w:p w:rsidR="00AC28DF" w:rsidRPr="00B45507" w:rsidP="00F04BB3">
      <w:pPr>
        <w:pStyle w:val="10"/>
        <w:shd w:val="clear" w:color="auto" w:fill="auto"/>
        <w:tabs>
          <w:tab w:val="left" w:pos="3647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Факт совершения </w:t>
      </w:r>
      <w:r w:rsidRPr="00B45507">
        <w:rPr>
          <w:color w:val="auto"/>
          <w:sz w:val="24"/>
          <w:szCs w:val="24"/>
        </w:rPr>
        <w:t>Наданян</w:t>
      </w:r>
      <w:r w:rsidRPr="00B45507">
        <w:rPr>
          <w:color w:val="auto"/>
          <w:sz w:val="24"/>
          <w:szCs w:val="24"/>
        </w:rPr>
        <w:t xml:space="preserve"> В.Л.</w:t>
      </w:r>
      <w:r w:rsidRPr="00B45507">
        <w:rPr>
          <w:sz w:val="24"/>
          <w:szCs w:val="24"/>
        </w:rPr>
        <w:t xml:space="preserve"> административного правонарушения, предусмотренного частью 25 статьи 19.5 КоАП РФ, подтверждается</w:t>
      </w:r>
      <w:r w:rsidRPr="00B45507">
        <w:rPr>
          <w:sz w:val="24"/>
          <w:szCs w:val="24"/>
        </w:rPr>
        <w:t>:</w:t>
      </w:r>
    </w:p>
    <w:p w:rsidR="00AC28DF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>- протоколом об адми</w:t>
      </w:r>
      <w:r w:rsidRPr="00B45507" w:rsidR="0014108A">
        <w:rPr>
          <w:rFonts w:ascii="Times New Roman" w:hAnsi="Times New Roman" w:cs="Times New Roman"/>
        </w:rPr>
        <w:t>нистративном правонарушении от 17</w:t>
      </w:r>
      <w:r w:rsidRPr="00B45507" w:rsidR="007B5AD1">
        <w:rPr>
          <w:rFonts w:ascii="Times New Roman" w:hAnsi="Times New Roman" w:cs="Times New Roman"/>
        </w:rPr>
        <w:t xml:space="preserve"> </w:t>
      </w:r>
      <w:r w:rsidRPr="00B45507" w:rsidR="0014108A">
        <w:rPr>
          <w:rFonts w:ascii="Times New Roman" w:hAnsi="Times New Roman" w:cs="Times New Roman"/>
        </w:rPr>
        <w:t>марта</w:t>
      </w:r>
      <w:r w:rsidRPr="00B45507">
        <w:rPr>
          <w:rFonts w:ascii="Times New Roman" w:hAnsi="Times New Roman" w:cs="Times New Roman"/>
        </w:rPr>
        <w:t xml:space="preserve"> 20</w:t>
      </w:r>
      <w:r w:rsidRPr="00B45507" w:rsidR="0014108A">
        <w:rPr>
          <w:rFonts w:ascii="Times New Roman" w:hAnsi="Times New Roman" w:cs="Times New Roman"/>
        </w:rPr>
        <w:t>20</w:t>
      </w:r>
      <w:r w:rsidRPr="00B45507">
        <w:rPr>
          <w:rFonts w:ascii="Times New Roman" w:hAnsi="Times New Roman" w:cs="Times New Roman"/>
        </w:rPr>
        <w:t xml:space="preserve"> года Управления государственного земельного надзора Государственного комитета по государственной регистрации и кадастру Республики Крым;</w:t>
      </w:r>
    </w:p>
    <w:p w:rsidR="0014108A" w:rsidRPr="00B45507" w:rsidP="0014108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- актом проверки </w:t>
      </w:r>
      <w:r w:rsidRPr="00B45507" w:rsidR="00B45507">
        <w:rPr>
          <w:rFonts w:ascii="Times New Roman" w:hAnsi="Times New Roman" w:cs="Times New Roman"/>
        </w:rPr>
        <w:t xml:space="preserve">«данные изъяты» </w:t>
      </w:r>
      <w:r w:rsidRPr="00B45507">
        <w:rPr>
          <w:rFonts w:ascii="Times New Roman" w:hAnsi="Times New Roman" w:cs="Times New Roman"/>
        </w:rPr>
        <w:t xml:space="preserve">от </w:t>
      </w:r>
      <w:r w:rsidRPr="00B45507" w:rsidR="00CA06EB">
        <w:rPr>
          <w:rFonts w:ascii="Times New Roman" w:hAnsi="Times New Roman" w:cs="Times New Roman"/>
        </w:rPr>
        <w:t>2</w:t>
      </w:r>
      <w:r w:rsidRPr="00B45507">
        <w:rPr>
          <w:rFonts w:ascii="Times New Roman" w:hAnsi="Times New Roman" w:cs="Times New Roman"/>
        </w:rPr>
        <w:t>2</w:t>
      </w:r>
      <w:r w:rsidRPr="00B45507" w:rsidR="00CA06EB">
        <w:rPr>
          <w:rFonts w:ascii="Times New Roman" w:hAnsi="Times New Roman" w:cs="Times New Roman"/>
        </w:rPr>
        <w:t>.11.</w:t>
      </w:r>
      <w:r w:rsidRPr="00B45507">
        <w:rPr>
          <w:rFonts w:ascii="Times New Roman" w:hAnsi="Times New Roman" w:cs="Times New Roman"/>
        </w:rPr>
        <w:t>2020 года Управления государственного земельного надзора Государственного комитета по государственной регистрации и кадастру Республики Крым;</w:t>
      </w:r>
    </w:p>
    <w:p w:rsidR="00AC28DF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- предписанием </w:t>
      </w:r>
      <w:r w:rsidRPr="00B45507" w:rsidR="00B45507">
        <w:rPr>
          <w:rFonts w:ascii="Times New Roman" w:hAnsi="Times New Roman" w:cs="Times New Roman"/>
        </w:rPr>
        <w:t xml:space="preserve">«данные изъяты» </w:t>
      </w:r>
      <w:r w:rsidRPr="00B45507">
        <w:rPr>
          <w:rFonts w:ascii="Times New Roman" w:hAnsi="Times New Roman" w:cs="Times New Roman"/>
        </w:rPr>
        <w:t xml:space="preserve">от </w:t>
      </w:r>
      <w:r w:rsidRPr="00B45507">
        <w:rPr>
          <w:rFonts w:ascii="Times New Roman" w:hAnsi="Times New Roman" w:cs="Times New Roman"/>
        </w:rPr>
        <w:t>22 ноября</w:t>
      </w:r>
      <w:r w:rsidRPr="00B45507">
        <w:rPr>
          <w:rFonts w:ascii="Times New Roman" w:hAnsi="Times New Roman" w:cs="Times New Roman"/>
        </w:rPr>
        <w:t xml:space="preserve"> 2019 года Управления государственного земельного надзора Государственного комитета по государственной регистрации и кадастру Республики Крым;</w:t>
      </w:r>
    </w:p>
    <w:p w:rsidR="00AC28DF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- актом проверки </w:t>
      </w:r>
      <w:r w:rsidRPr="00B45507" w:rsidR="00B45507">
        <w:rPr>
          <w:rFonts w:ascii="Times New Roman" w:hAnsi="Times New Roman" w:cs="Times New Roman"/>
        </w:rPr>
        <w:t xml:space="preserve">«данные изъяты» </w:t>
      </w:r>
      <w:r w:rsidRPr="00B45507" w:rsidR="0014108A">
        <w:rPr>
          <w:rFonts w:ascii="Times New Roman" w:hAnsi="Times New Roman" w:cs="Times New Roman"/>
        </w:rPr>
        <w:t xml:space="preserve">от </w:t>
      </w:r>
      <w:r w:rsidRPr="00B45507" w:rsidR="00CA06EB">
        <w:rPr>
          <w:rFonts w:ascii="Times New Roman" w:hAnsi="Times New Roman" w:cs="Times New Roman"/>
        </w:rPr>
        <w:t>1</w:t>
      </w:r>
      <w:r w:rsidRPr="00B45507" w:rsidR="0014108A">
        <w:rPr>
          <w:rFonts w:ascii="Times New Roman" w:hAnsi="Times New Roman" w:cs="Times New Roman"/>
        </w:rPr>
        <w:t>2</w:t>
      </w:r>
      <w:r w:rsidRPr="00B45507" w:rsidR="00CA06EB">
        <w:rPr>
          <w:rFonts w:ascii="Times New Roman" w:hAnsi="Times New Roman" w:cs="Times New Roman"/>
        </w:rPr>
        <w:t xml:space="preserve"> марта</w:t>
      </w:r>
      <w:r w:rsidRPr="00B45507">
        <w:rPr>
          <w:rFonts w:ascii="Times New Roman" w:hAnsi="Times New Roman" w:cs="Times New Roman"/>
        </w:rPr>
        <w:t xml:space="preserve"> 20</w:t>
      </w:r>
      <w:r w:rsidRPr="00B45507" w:rsidR="00CA06EB">
        <w:rPr>
          <w:rFonts w:ascii="Times New Roman" w:hAnsi="Times New Roman" w:cs="Times New Roman"/>
        </w:rPr>
        <w:t>20</w:t>
      </w:r>
      <w:r w:rsidRPr="00B45507">
        <w:rPr>
          <w:rFonts w:ascii="Times New Roman" w:hAnsi="Times New Roman" w:cs="Times New Roman"/>
        </w:rPr>
        <w:t xml:space="preserve"> года Управления государственного земельного надзора Государственного комитета по государственной регистрации и кадастру Республики Крым;</w:t>
      </w:r>
    </w:p>
    <w:p w:rsidR="00AC28DF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- распоряжением о проведении проверки исполнения предписания об устранении нарушения земельного законодательства физическим лицом </w:t>
      </w:r>
      <w:r w:rsidRPr="00B45507" w:rsidR="00B45507">
        <w:rPr>
          <w:rFonts w:ascii="Times New Roman" w:hAnsi="Times New Roman" w:cs="Times New Roman"/>
        </w:rPr>
        <w:t xml:space="preserve">«данные изъяты» </w:t>
      </w:r>
      <w:r w:rsidRPr="00B45507">
        <w:rPr>
          <w:rFonts w:ascii="Times New Roman" w:hAnsi="Times New Roman" w:cs="Times New Roman"/>
        </w:rPr>
        <w:t xml:space="preserve">от </w:t>
      </w:r>
      <w:r w:rsidRPr="00B45507" w:rsidR="0014108A">
        <w:rPr>
          <w:rFonts w:ascii="Times New Roman" w:hAnsi="Times New Roman" w:cs="Times New Roman"/>
        </w:rPr>
        <w:t>04</w:t>
      </w:r>
      <w:r w:rsidRPr="00B45507" w:rsidR="00B45507">
        <w:rPr>
          <w:rFonts w:ascii="Times New Roman" w:hAnsi="Times New Roman" w:cs="Times New Roman"/>
        </w:rPr>
        <w:t xml:space="preserve"> </w:t>
      </w:r>
      <w:r w:rsidRPr="00B45507" w:rsidR="0014108A">
        <w:rPr>
          <w:rFonts w:ascii="Times New Roman" w:hAnsi="Times New Roman" w:cs="Times New Roman"/>
        </w:rPr>
        <w:t>февраля</w:t>
      </w:r>
      <w:r w:rsidRPr="00B45507">
        <w:rPr>
          <w:rFonts w:ascii="Times New Roman" w:hAnsi="Times New Roman" w:cs="Times New Roman"/>
        </w:rPr>
        <w:t xml:space="preserve"> 20</w:t>
      </w:r>
      <w:r w:rsidRPr="00B45507" w:rsidR="0014108A">
        <w:rPr>
          <w:rFonts w:ascii="Times New Roman" w:hAnsi="Times New Roman" w:cs="Times New Roman"/>
        </w:rPr>
        <w:t>20</w:t>
      </w:r>
      <w:r w:rsidRPr="00B45507">
        <w:rPr>
          <w:rFonts w:ascii="Times New Roman" w:hAnsi="Times New Roman" w:cs="Times New Roman"/>
        </w:rPr>
        <w:t xml:space="preserve"> года.</w:t>
      </w:r>
    </w:p>
    <w:p w:rsidR="00CA06EB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>- Уведомление от 12.03 2020 о составлении протокола.</w:t>
      </w:r>
    </w:p>
    <w:p w:rsidR="00F54E9E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- Постановлением </w:t>
      </w:r>
      <w:r w:rsidRPr="00B45507">
        <w:rPr>
          <w:rFonts w:ascii="Times New Roman" w:hAnsi="Times New Roman" w:cs="Times New Roman"/>
          <w:color w:val="auto"/>
        </w:rPr>
        <w:t xml:space="preserve">заместителя главного государственного инспектора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от 26.12.2016 года по делу </w:t>
      </w:r>
      <w:r w:rsidRPr="00B45507" w:rsidR="00B45507">
        <w:rPr>
          <w:rFonts w:ascii="Times New Roman" w:hAnsi="Times New Roman" w:cs="Times New Roman"/>
          <w:color w:val="auto"/>
        </w:rPr>
        <w:t>«данные изъяты»</w:t>
      </w:r>
      <w:r w:rsidRPr="00B45507">
        <w:rPr>
          <w:rFonts w:ascii="Times New Roman" w:hAnsi="Times New Roman" w:cs="Times New Roman"/>
          <w:color w:val="auto"/>
        </w:rPr>
        <w:t>.</w:t>
      </w:r>
    </w:p>
    <w:p w:rsidR="007834B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Протокол об административном правонарушении составлен в соответствии со статьей 28.2 КоАП РФ, в нем отражены все сведения, необходимые для разрешения дела. </w:t>
      </w:r>
    </w:p>
    <w:p w:rsidR="007834B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Как видно из представленных документов, протокол об административном правонарушении от 1</w:t>
      </w:r>
      <w:r w:rsidRPr="00B45507" w:rsidR="00AC28DF">
        <w:rPr>
          <w:sz w:val="24"/>
          <w:szCs w:val="24"/>
        </w:rPr>
        <w:t>6</w:t>
      </w:r>
      <w:r w:rsidRPr="00B45507">
        <w:rPr>
          <w:sz w:val="24"/>
          <w:szCs w:val="24"/>
        </w:rPr>
        <w:t>.0</w:t>
      </w:r>
      <w:r w:rsidRPr="00B45507" w:rsidR="00AC28DF">
        <w:rPr>
          <w:sz w:val="24"/>
          <w:szCs w:val="24"/>
        </w:rPr>
        <w:t>8</w:t>
      </w:r>
      <w:r w:rsidRPr="00B45507">
        <w:rPr>
          <w:sz w:val="24"/>
          <w:szCs w:val="24"/>
        </w:rPr>
        <w:t>.201</w:t>
      </w:r>
      <w:r w:rsidRPr="00B45507" w:rsidR="00AC28DF">
        <w:rPr>
          <w:sz w:val="24"/>
          <w:szCs w:val="24"/>
        </w:rPr>
        <w:t>9</w:t>
      </w:r>
      <w:r w:rsidRPr="00B45507">
        <w:rPr>
          <w:sz w:val="24"/>
          <w:szCs w:val="24"/>
        </w:rPr>
        <w:t xml:space="preserve"> г. был составлен уполномоченным на  то должностным </w:t>
      </w:r>
      <w:r w:rsidRPr="00B45507">
        <w:rPr>
          <w:sz w:val="24"/>
          <w:szCs w:val="24"/>
        </w:rPr>
        <w:t xml:space="preserve">лицом, в отсутствии лица, в отношении которого возбуждено дело об административном правонарушении, надлежащим образом извещенного о времени и месте составления протокола путем </w:t>
      </w:r>
      <w:r w:rsidRPr="00B45507" w:rsidR="00CA06EB">
        <w:rPr>
          <w:sz w:val="24"/>
          <w:szCs w:val="24"/>
        </w:rPr>
        <w:t xml:space="preserve">вручения уведомления  от 12.03.2020 г. представителю </w:t>
      </w:r>
      <w:r w:rsidRPr="00B45507" w:rsidR="00CA06EB">
        <w:rPr>
          <w:sz w:val="24"/>
          <w:szCs w:val="24"/>
        </w:rPr>
        <w:t>Наданян</w:t>
      </w:r>
      <w:r w:rsidRPr="00B45507" w:rsidR="00CA06EB">
        <w:rPr>
          <w:sz w:val="24"/>
          <w:szCs w:val="24"/>
        </w:rPr>
        <w:t xml:space="preserve"> В.Л. по доверенности</w:t>
      </w:r>
      <w:r w:rsidRPr="00B45507">
        <w:rPr>
          <w:sz w:val="24"/>
          <w:szCs w:val="24"/>
        </w:rPr>
        <w:t>, что не противоречит ст.28.2 КоАП РФ</w:t>
      </w:r>
      <w:r w:rsidRPr="00B45507" w:rsidR="006A1D16">
        <w:rPr>
          <w:sz w:val="24"/>
          <w:szCs w:val="24"/>
        </w:rPr>
        <w:t>.</w:t>
      </w:r>
    </w:p>
    <w:p w:rsidR="007834B8" w:rsidRPr="00B45507" w:rsidP="00F04BB3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B45507">
        <w:rPr>
          <w:rFonts w:ascii="Times New Roman" w:hAnsi="Times New Roman" w:cs="Times New Roman"/>
        </w:rPr>
        <w:t xml:space="preserve">Доводы о том, что </w:t>
      </w:r>
      <w:r w:rsidRPr="00B45507">
        <w:rPr>
          <w:rFonts w:ascii="Times New Roman" w:hAnsi="Times New Roman" w:cs="Times New Roman"/>
        </w:rPr>
        <w:t>Наданян</w:t>
      </w:r>
      <w:r w:rsidRPr="00B45507">
        <w:rPr>
          <w:rFonts w:ascii="Times New Roman" w:hAnsi="Times New Roman" w:cs="Times New Roman"/>
        </w:rPr>
        <w:t xml:space="preserve"> В.Л. использует данный спорный земельный участок на законных основаниях - </w:t>
      </w:r>
      <w:r w:rsidRPr="00B45507">
        <w:rPr>
          <w:rFonts w:ascii="Times New Roman" w:eastAsia="Times New Roman" w:hAnsi="Times New Roman" w:cs="Times New Roman"/>
        </w:rPr>
        <w:t>не нашел своего подтверждения в судебном заседании.</w:t>
      </w:r>
    </w:p>
    <w:p w:rsidR="007834B8" w:rsidRPr="00B45507" w:rsidP="00F04BB3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45507">
        <w:rPr>
          <w:rFonts w:ascii="Times New Roman" w:eastAsia="Times New Roman" w:hAnsi="Times New Roman" w:cs="Times New Roman"/>
        </w:rPr>
        <w:t xml:space="preserve">Документы, подтверждающие получение </w:t>
      </w:r>
      <w:r w:rsidRPr="00B45507">
        <w:rPr>
          <w:rFonts w:ascii="Times New Roman" w:eastAsia="Times New Roman" w:hAnsi="Times New Roman" w:cs="Times New Roman"/>
        </w:rPr>
        <w:t>Наданян</w:t>
      </w:r>
      <w:r w:rsidRPr="00B45507">
        <w:rPr>
          <w:rFonts w:ascii="Times New Roman" w:eastAsia="Times New Roman" w:hAnsi="Times New Roman" w:cs="Times New Roman"/>
        </w:rPr>
        <w:t xml:space="preserve"> В.Л. земельного участка в собственность </w:t>
      </w:r>
      <w:r w:rsidRPr="00B45507">
        <w:rPr>
          <w:rFonts w:ascii="Times New Roman" w:hAnsi="Times New Roman" w:cs="Times New Roman"/>
          <w:color w:val="auto"/>
        </w:rPr>
        <w:t xml:space="preserve">общей площадью 645 кв. м, примыкающего к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>
        <w:rPr>
          <w:rFonts w:ascii="Times New Roman" w:hAnsi="Times New Roman" w:cs="Times New Roman"/>
          <w:color w:val="auto"/>
        </w:rPr>
        <w:t xml:space="preserve">со стороны </w:t>
      </w:r>
      <w:r w:rsidRPr="00B45507" w:rsidR="00B45507">
        <w:rPr>
          <w:rFonts w:ascii="Times New Roman" w:hAnsi="Times New Roman" w:cs="Times New Roman"/>
          <w:color w:val="auto"/>
        </w:rPr>
        <w:t xml:space="preserve">«данные изъяты» </w:t>
      </w:r>
      <w:r w:rsidRPr="00B45507">
        <w:rPr>
          <w:rFonts w:ascii="Times New Roman" w:eastAsia="Times New Roman" w:hAnsi="Times New Roman" w:cs="Times New Roman"/>
        </w:rPr>
        <w:t>суду не представлены, в материалах дела не содержатся.</w:t>
      </w:r>
      <w:r w:rsidRPr="00B45507">
        <w:rPr>
          <w:rFonts w:ascii="Times New Roman" w:eastAsia="Times New Roman" w:hAnsi="Times New Roman" w:cs="Times New Roman"/>
        </w:rPr>
        <w:t xml:space="preserve"> Письменные обращения </w:t>
      </w:r>
      <w:r w:rsidRPr="00B45507">
        <w:rPr>
          <w:rFonts w:ascii="Times New Roman" w:eastAsia="Times New Roman" w:hAnsi="Times New Roman" w:cs="Times New Roman"/>
        </w:rPr>
        <w:t>Наданян</w:t>
      </w:r>
      <w:r w:rsidRPr="00B45507">
        <w:rPr>
          <w:rFonts w:ascii="Times New Roman" w:eastAsia="Times New Roman" w:hAnsi="Times New Roman" w:cs="Times New Roman"/>
        </w:rPr>
        <w:t xml:space="preserve"> В.Л. в различные организации также не доказывают наличие его прав на земельный участок.</w:t>
      </w:r>
    </w:p>
    <w:p w:rsidR="007834B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Доводы письменных возражений не опровергают наличие вины </w:t>
      </w: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В.Л. в совершении вменяемого ему правонарушения.</w:t>
      </w:r>
    </w:p>
    <w:p w:rsidR="007834B8" w:rsidRPr="00B45507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Настоящая проверка была проведена уполномоченным должностным лицом в рамках его компетенции на основании соответствующего распоряжения председателя Государственного комитета по государственной регистрации и кадастру Республики Крым.</w:t>
      </w:r>
    </w:p>
    <w:p w:rsidR="00832BFE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 xml:space="preserve"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 </w:t>
      </w:r>
      <w:r w:rsidRPr="00B45507" w:rsidR="00D62A5D">
        <w:rPr>
          <w:sz w:val="24"/>
          <w:szCs w:val="24"/>
        </w:rPr>
        <w:t>Наданян</w:t>
      </w:r>
      <w:r w:rsidRPr="00B45507" w:rsidR="00D62A5D">
        <w:rPr>
          <w:sz w:val="24"/>
          <w:szCs w:val="24"/>
        </w:rPr>
        <w:t xml:space="preserve"> В.Л</w:t>
      </w:r>
      <w:r w:rsidRPr="00B45507">
        <w:rPr>
          <w:sz w:val="24"/>
          <w:szCs w:val="24"/>
        </w:rPr>
        <w:t>.</w:t>
      </w:r>
      <w:r w:rsidRPr="00B45507" w:rsidR="00CD01A9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>административного правонарушения, относящегося к административным правонарушениям против порядка управления, имущественное положение</w:t>
      </w:r>
      <w:r w:rsidRPr="00B45507" w:rsidR="00CD01A9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 xml:space="preserve">данного лица, а также отсутствие обстоятельств, смягчающих или отягчающих его административную ответственность, считает необходимым для достижения целей административного наказания для </w:t>
      </w:r>
      <w:r w:rsidRPr="00B45507" w:rsidR="00D62A5D">
        <w:rPr>
          <w:sz w:val="24"/>
          <w:szCs w:val="24"/>
        </w:rPr>
        <w:t>Наданян</w:t>
      </w:r>
      <w:r w:rsidRPr="00B45507" w:rsidR="00D62A5D">
        <w:rPr>
          <w:sz w:val="24"/>
          <w:szCs w:val="24"/>
        </w:rPr>
        <w:t xml:space="preserve"> В.Л</w:t>
      </w:r>
      <w:r w:rsidRPr="00B45507">
        <w:rPr>
          <w:sz w:val="24"/>
          <w:szCs w:val="24"/>
        </w:rPr>
        <w:t xml:space="preserve">. установить административное наказание </w:t>
      </w:r>
      <w:r w:rsidRPr="00B45507">
        <w:rPr>
          <w:sz w:val="24"/>
          <w:szCs w:val="24"/>
        </w:rPr>
        <w:t>ввиде</w:t>
      </w:r>
      <w:r w:rsidRPr="00B45507">
        <w:rPr>
          <w:sz w:val="24"/>
          <w:szCs w:val="24"/>
        </w:rPr>
        <w:t xml:space="preserve"> минимального размера административного штрафа, предусмотренного санкцией</w:t>
      </w:r>
      <w:r w:rsidRPr="00B45507" w:rsidR="00CD01A9">
        <w:rPr>
          <w:sz w:val="24"/>
          <w:szCs w:val="24"/>
        </w:rPr>
        <w:t xml:space="preserve"> </w:t>
      </w:r>
      <w:r w:rsidRPr="00B45507">
        <w:rPr>
          <w:sz w:val="24"/>
          <w:szCs w:val="24"/>
        </w:rPr>
        <w:t>ч. 25 ст.</w:t>
      </w:r>
      <w:r w:rsidRPr="00B45507" w:rsidR="007654FF">
        <w:rPr>
          <w:sz w:val="24"/>
          <w:szCs w:val="24"/>
        </w:rPr>
        <w:t xml:space="preserve"> 19.5 </w:t>
      </w:r>
      <w:r w:rsidRPr="00B45507">
        <w:rPr>
          <w:sz w:val="24"/>
          <w:szCs w:val="24"/>
        </w:rPr>
        <w:t>Кодекса Российской Федерации об административных правонарушениях.</w:t>
      </w:r>
    </w:p>
    <w:p w:rsidR="00F04BB3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4"/>
          <w:szCs w:val="24"/>
        </w:rPr>
      </w:pPr>
    </w:p>
    <w:p w:rsidR="00832BFE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Руководствуясь ст.ст.29.9-29.11 КоАП РФ, мировой судья,-</w:t>
      </w:r>
    </w:p>
    <w:p w:rsidR="003F0413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4"/>
          <w:szCs w:val="24"/>
        </w:rPr>
      </w:pPr>
    </w:p>
    <w:p w:rsidR="003F0413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B45507">
        <w:rPr>
          <w:b/>
          <w:sz w:val="24"/>
          <w:szCs w:val="24"/>
        </w:rPr>
        <w:t>ПОСТАНОВИЛ:</w:t>
      </w:r>
    </w:p>
    <w:p w:rsidR="00B549EC" w:rsidRPr="00B45507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jc w:val="both"/>
        <w:rPr>
          <w:rStyle w:val="22pt"/>
          <w:b/>
          <w:bCs/>
          <w:sz w:val="24"/>
          <w:szCs w:val="24"/>
        </w:rPr>
      </w:pPr>
    </w:p>
    <w:p w:rsidR="00832BFE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Наданян</w:t>
      </w:r>
      <w:r w:rsidRPr="00B45507">
        <w:rPr>
          <w:sz w:val="24"/>
          <w:szCs w:val="24"/>
        </w:rPr>
        <w:t xml:space="preserve"> </w:t>
      </w:r>
      <w:r w:rsidR="00D1018F">
        <w:rPr>
          <w:sz w:val="24"/>
          <w:szCs w:val="24"/>
        </w:rPr>
        <w:t>В.Л.</w:t>
      </w:r>
      <w:r w:rsidRPr="00B45507">
        <w:rPr>
          <w:sz w:val="24"/>
          <w:szCs w:val="24"/>
        </w:rPr>
        <w:t xml:space="preserve">, </w:t>
      </w:r>
      <w:r w:rsidRPr="00B45507" w:rsidR="00B45507">
        <w:rPr>
          <w:color w:val="auto"/>
          <w:sz w:val="24"/>
          <w:szCs w:val="24"/>
        </w:rPr>
        <w:t>«данные изъяты»</w:t>
      </w:r>
      <w:r w:rsidRPr="00B45507" w:rsidR="00E95BE8">
        <w:rPr>
          <w:sz w:val="24"/>
          <w:szCs w:val="24"/>
        </w:rPr>
        <w:t xml:space="preserve">, </w:t>
      </w:r>
      <w:r w:rsidRPr="00B45507" w:rsidR="006B1A0B">
        <w:rPr>
          <w:sz w:val="24"/>
          <w:szCs w:val="24"/>
        </w:rPr>
        <w:t>признать виновным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B45507" w:rsidR="006C33B0">
        <w:rPr>
          <w:sz w:val="24"/>
          <w:szCs w:val="24"/>
        </w:rPr>
        <w:t xml:space="preserve"> ему</w:t>
      </w:r>
      <w:r w:rsidRPr="00B45507" w:rsidR="006B1A0B">
        <w:rPr>
          <w:sz w:val="24"/>
          <w:szCs w:val="24"/>
        </w:rPr>
        <w:t xml:space="preserve"> наказание в виде административного штрафа в размере </w:t>
      </w:r>
      <w:r w:rsidRPr="00B45507" w:rsidR="006C33B0">
        <w:rPr>
          <w:sz w:val="24"/>
          <w:szCs w:val="24"/>
        </w:rPr>
        <w:t>1</w:t>
      </w:r>
      <w:r w:rsidRPr="00B45507" w:rsidR="006B1A0B">
        <w:rPr>
          <w:sz w:val="24"/>
          <w:szCs w:val="24"/>
        </w:rPr>
        <w:t xml:space="preserve">0 </w:t>
      </w:r>
      <w:r w:rsidRPr="00B45507" w:rsidR="006C33B0">
        <w:rPr>
          <w:sz w:val="24"/>
          <w:szCs w:val="24"/>
        </w:rPr>
        <w:t>000</w:t>
      </w:r>
      <w:r w:rsidRPr="00B45507" w:rsidR="006B1A0B">
        <w:rPr>
          <w:sz w:val="24"/>
          <w:szCs w:val="24"/>
        </w:rPr>
        <w:t xml:space="preserve"> (</w:t>
      </w:r>
      <w:r w:rsidRPr="00B45507" w:rsidR="006C33B0">
        <w:rPr>
          <w:sz w:val="24"/>
          <w:szCs w:val="24"/>
        </w:rPr>
        <w:t>десять</w:t>
      </w:r>
      <w:r w:rsidRPr="00B45507" w:rsidR="006B1A0B">
        <w:rPr>
          <w:sz w:val="24"/>
          <w:szCs w:val="24"/>
        </w:rPr>
        <w:t xml:space="preserve"> тысяч) рублей.</w:t>
      </w:r>
    </w:p>
    <w:p w:rsidR="00832BFE" w:rsidRPr="00B45507" w:rsidP="00F04BB3">
      <w:pPr>
        <w:pStyle w:val="10"/>
        <w:shd w:val="clear" w:color="auto" w:fill="auto"/>
        <w:tabs>
          <w:tab w:val="left" w:pos="8539"/>
        </w:tabs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B45507">
        <w:rPr>
          <w:sz w:val="24"/>
          <w:szCs w:val="24"/>
        </w:rPr>
        <w:t>Перечисление штрафа произ</w:t>
      </w:r>
      <w:r w:rsidRPr="00B45507" w:rsidR="007654FF">
        <w:rPr>
          <w:sz w:val="24"/>
          <w:szCs w:val="24"/>
        </w:rPr>
        <w:t>водить по следующим реквизитам: </w:t>
      </w:r>
      <w:r w:rsidRPr="00B45507">
        <w:rPr>
          <w:sz w:val="24"/>
          <w:szCs w:val="24"/>
        </w:rPr>
        <w:t>р</w:t>
      </w:r>
      <w:r w:rsidRPr="00B45507">
        <w:rPr>
          <w:sz w:val="24"/>
          <w:szCs w:val="24"/>
        </w:rPr>
        <w:t>/с -40101810335100010001; получатель платежа: ИНН - 910201</w:t>
      </w:r>
      <w:r w:rsidRPr="00B45507" w:rsidR="00E95BE8">
        <w:rPr>
          <w:sz w:val="24"/>
          <w:szCs w:val="24"/>
        </w:rPr>
        <w:t>3284</w:t>
      </w:r>
      <w:r w:rsidRPr="00B45507">
        <w:rPr>
          <w:sz w:val="24"/>
          <w:szCs w:val="24"/>
        </w:rPr>
        <w:t>; КПП - 910201001; УФК по Республике Крым (</w:t>
      </w:r>
      <w:r w:rsidRPr="00B45507" w:rsidR="00E95BE8">
        <w:rPr>
          <w:sz w:val="24"/>
          <w:szCs w:val="24"/>
        </w:rPr>
        <w:t xml:space="preserve">Министерство юстиции Республики Крым, </w:t>
      </w:r>
      <w:r w:rsidRPr="00B45507" w:rsidR="00E95BE8">
        <w:rPr>
          <w:sz w:val="24"/>
          <w:szCs w:val="24"/>
        </w:rPr>
        <w:t>л</w:t>
      </w:r>
      <w:r w:rsidRPr="00B45507" w:rsidR="00E95BE8">
        <w:rPr>
          <w:sz w:val="24"/>
          <w:szCs w:val="24"/>
        </w:rPr>
        <w:t>/с 04752203230</w:t>
      </w:r>
      <w:r w:rsidRPr="00B45507">
        <w:rPr>
          <w:sz w:val="24"/>
          <w:szCs w:val="24"/>
        </w:rPr>
        <w:t>), банк получателя - Отделение Республика Крым</w:t>
      </w:r>
      <w:r w:rsidRPr="00B45507" w:rsidR="00E95BE8">
        <w:rPr>
          <w:sz w:val="24"/>
          <w:szCs w:val="24"/>
        </w:rPr>
        <w:t xml:space="preserve"> Южного главного управления ЦБРФ</w:t>
      </w:r>
      <w:r w:rsidRPr="00B45507">
        <w:rPr>
          <w:sz w:val="24"/>
          <w:szCs w:val="24"/>
        </w:rPr>
        <w:t xml:space="preserve">; ОКТМО - 35701000; БИК - 043510001; КБК - </w:t>
      </w:r>
      <w:r w:rsidRPr="00B45507" w:rsidR="00E95BE8">
        <w:rPr>
          <w:sz w:val="24"/>
          <w:szCs w:val="24"/>
        </w:rPr>
        <w:t>82811601193010005140</w:t>
      </w:r>
      <w:r w:rsidRPr="00B45507">
        <w:rPr>
          <w:sz w:val="24"/>
          <w:szCs w:val="24"/>
        </w:rPr>
        <w:t>, УИН-0.</w:t>
      </w:r>
    </w:p>
    <w:p w:rsidR="001A1D93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В соответствии с ч. 1 ст. 20.25 КоАП РФ неуплата административного штрафа в </w:t>
      </w:r>
      <w:r w:rsidRPr="00B45507">
        <w:rPr>
          <w:rFonts w:ascii="Times New Roman" w:hAnsi="Times New Roman" w:cs="Times New Roman"/>
        </w:rPr>
        <w:t xml:space="preserve">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5507">
        <w:rPr>
          <w:rFonts w:ascii="Times New Roman" w:hAnsi="Times New Roman" w:cs="Times New Roman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1A1D93" w:rsidRPr="00B45507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45507">
        <w:rPr>
          <w:rFonts w:ascii="Times New Roman" w:hAnsi="Times New Roman" w:cs="Times New Roman"/>
        </w:rPr>
        <w:t xml:space="preserve">Жалоба на  постановление может быть подана в Центральный районный суд города </w:t>
      </w:r>
      <w:r w:rsidRPr="00B45507">
        <w:rPr>
          <w:rFonts w:ascii="Times New Roman" w:hAnsi="Times New Roman" w:cs="Times New Roman"/>
        </w:rPr>
        <w:t>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DF1005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425A23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7654FF" w:rsidRPr="00B45507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B45507">
        <w:rPr>
          <w:b/>
          <w:sz w:val="24"/>
          <w:szCs w:val="24"/>
        </w:rPr>
        <w:t xml:space="preserve">Мировой судья </w:t>
      </w:r>
      <w:r w:rsidRPr="00B45507">
        <w:rPr>
          <w:b/>
          <w:sz w:val="24"/>
          <w:szCs w:val="24"/>
        </w:rPr>
        <w:tab/>
      </w:r>
      <w:r w:rsidRPr="00B45507">
        <w:rPr>
          <w:b/>
          <w:sz w:val="24"/>
          <w:szCs w:val="24"/>
        </w:rPr>
        <w:tab/>
      </w:r>
      <w:r w:rsidRPr="00B45507">
        <w:rPr>
          <w:b/>
          <w:sz w:val="24"/>
          <w:szCs w:val="24"/>
        </w:rPr>
        <w:tab/>
      </w:r>
      <w:r w:rsidRPr="00B45507">
        <w:rPr>
          <w:b/>
          <w:sz w:val="24"/>
          <w:szCs w:val="24"/>
        </w:rPr>
        <w:tab/>
      </w:r>
      <w:r w:rsidRPr="00B45507">
        <w:rPr>
          <w:b/>
          <w:sz w:val="24"/>
          <w:szCs w:val="24"/>
        </w:rPr>
        <w:tab/>
      </w:r>
      <w:r w:rsidRPr="00B45507">
        <w:rPr>
          <w:b/>
          <w:sz w:val="24"/>
          <w:szCs w:val="24"/>
        </w:rPr>
        <w:tab/>
      </w:r>
      <w:r w:rsidRPr="00B45507">
        <w:rPr>
          <w:b/>
          <w:sz w:val="24"/>
          <w:szCs w:val="24"/>
        </w:rPr>
        <w:tab/>
        <w:t>И.С. Василькова</w:t>
      </w:r>
    </w:p>
    <w:sectPr w:rsidSect="00D12A9A">
      <w:type w:val="continuous"/>
      <w:pgSz w:w="11909" w:h="16838"/>
      <w:pgMar w:top="568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C305CD"/>
    <w:multiLevelType w:val="multilevel"/>
    <w:tmpl w:val="8E804650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8C5AB1"/>
    <w:multiLevelType w:val="multilevel"/>
    <w:tmpl w:val="04BC0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61C10DF"/>
    <w:multiLevelType w:val="multilevel"/>
    <w:tmpl w:val="E4CE66FC"/>
    <w:lvl w:ilvl="0">
      <w:start w:val="2019"/>
      <w:numFmt w:val="decimal"/>
      <w:lvlText w:val="0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111E6"/>
    <w:rsid w:val="000168DA"/>
    <w:rsid w:val="000270B1"/>
    <w:rsid w:val="000457A5"/>
    <w:rsid w:val="00046EBC"/>
    <w:rsid w:val="00076CB6"/>
    <w:rsid w:val="00085575"/>
    <w:rsid w:val="00092755"/>
    <w:rsid w:val="000A215D"/>
    <w:rsid w:val="000B38A4"/>
    <w:rsid w:val="000C05EE"/>
    <w:rsid w:val="000F5B34"/>
    <w:rsid w:val="001008EA"/>
    <w:rsid w:val="0011015C"/>
    <w:rsid w:val="001258D8"/>
    <w:rsid w:val="001405A7"/>
    <w:rsid w:val="0014108A"/>
    <w:rsid w:val="0014315C"/>
    <w:rsid w:val="00172FEE"/>
    <w:rsid w:val="00185C57"/>
    <w:rsid w:val="00187E73"/>
    <w:rsid w:val="00192B60"/>
    <w:rsid w:val="001A1BB6"/>
    <w:rsid w:val="001A1D93"/>
    <w:rsid w:val="001B18B3"/>
    <w:rsid w:val="001E6F0A"/>
    <w:rsid w:val="001F57ED"/>
    <w:rsid w:val="002006D3"/>
    <w:rsid w:val="00201BA1"/>
    <w:rsid w:val="00221F67"/>
    <w:rsid w:val="00252D69"/>
    <w:rsid w:val="002675E9"/>
    <w:rsid w:val="002740D2"/>
    <w:rsid w:val="002A7FDA"/>
    <w:rsid w:val="002C09C1"/>
    <w:rsid w:val="002C3244"/>
    <w:rsid w:val="002C7433"/>
    <w:rsid w:val="002D751C"/>
    <w:rsid w:val="00301D21"/>
    <w:rsid w:val="003033F3"/>
    <w:rsid w:val="00316A8C"/>
    <w:rsid w:val="003244F8"/>
    <w:rsid w:val="00345393"/>
    <w:rsid w:val="003506F8"/>
    <w:rsid w:val="00374578"/>
    <w:rsid w:val="003A42E1"/>
    <w:rsid w:val="003B28EB"/>
    <w:rsid w:val="003D6267"/>
    <w:rsid w:val="003F0413"/>
    <w:rsid w:val="003F6084"/>
    <w:rsid w:val="00402BAD"/>
    <w:rsid w:val="0040320B"/>
    <w:rsid w:val="004141CC"/>
    <w:rsid w:val="00425A23"/>
    <w:rsid w:val="00464A45"/>
    <w:rsid w:val="00491724"/>
    <w:rsid w:val="004A3F13"/>
    <w:rsid w:val="004C06EF"/>
    <w:rsid w:val="004C189E"/>
    <w:rsid w:val="004D49E7"/>
    <w:rsid w:val="004E684E"/>
    <w:rsid w:val="0050532E"/>
    <w:rsid w:val="00514A01"/>
    <w:rsid w:val="00542613"/>
    <w:rsid w:val="00561918"/>
    <w:rsid w:val="005637E6"/>
    <w:rsid w:val="00567231"/>
    <w:rsid w:val="00572EDD"/>
    <w:rsid w:val="00577429"/>
    <w:rsid w:val="00591153"/>
    <w:rsid w:val="00595532"/>
    <w:rsid w:val="005A1CEA"/>
    <w:rsid w:val="005C035A"/>
    <w:rsid w:val="005E7B2E"/>
    <w:rsid w:val="005F3FCD"/>
    <w:rsid w:val="005F4D14"/>
    <w:rsid w:val="0060433A"/>
    <w:rsid w:val="0060569D"/>
    <w:rsid w:val="00647448"/>
    <w:rsid w:val="006479D1"/>
    <w:rsid w:val="0066221E"/>
    <w:rsid w:val="006A0D8E"/>
    <w:rsid w:val="006A1D16"/>
    <w:rsid w:val="006A4ACD"/>
    <w:rsid w:val="006B1A0B"/>
    <w:rsid w:val="006B2C55"/>
    <w:rsid w:val="006C2E40"/>
    <w:rsid w:val="006C33B0"/>
    <w:rsid w:val="006D555E"/>
    <w:rsid w:val="006E41FB"/>
    <w:rsid w:val="0071269B"/>
    <w:rsid w:val="00725138"/>
    <w:rsid w:val="007654FF"/>
    <w:rsid w:val="00782EEF"/>
    <w:rsid w:val="007834B8"/>
    <w:rsid w:val="00792333"/>
    <w:rsid w:val="007B5AD1"/>
    <w:rsid w:val="007B7431"/>
    <w:rsid w:val="007D0F7F"/>
    <w:rsid w:val="007D4791"/>
    <w:rsid w:val="007E06AC"/>
    <w:rsid w:val="007E1AEB"/>
    <w:rsid w:val="007E1B92"/>
    <w:rsid w:val="007E49FA"/>
    <w:rsid w:val="007F361D"/>
    <w:rsid w:val="007F58E8"/>
    <w:rsid w:val="00803996"/>
    <w:rsid w:val="00806A0C"/>
    <w:rsid w:val="00832BFE"/>
    <w:rsid w:val="00845805"/>
    <w:rsid w:val="008874F1"/>
    <w:rsid w:val="008A764E"/>
    <w:rsid w:val="008D256D"/>
    <w:rsid w:val="008D426B"/>
    <w:rsid w:val="008F784F"/>
    <w:rsid w:val="00911ADC"/>
    <w:rsid w:val="00942DEC"/>
    <w:rsid w:val="00953C24"/>
    <w:rsid w:val="00953D1D"/>
    <w:rsid w:val="0095698A"/>
    <w:rsid w:val="00956C5C"/>
    <w:rsid w:val="00961E14"/>
    <w:rsid w:val="0099540F"/>
    <w:rsid w:val="009A059C"/>
    <w:rsid w:val="009A77FD"/>
    <w:rsid w:val="009E0101"/>
    <w:rsid w:val="009F4E0C"/>
    <w:rsid w:val="00A136C0"/>
    <w:rsid w:val="00A179AF"/>
    <w:rsid w:val="00A238E7"/>
    <w:rsid w:val="00A2487C"/>
    <w:rsid w:val="00A35871"/>
    <w:rsid w:val="00A5384A"/>
    <w:rsid w:val="00A6423B"/>
    <w:rsid w:val="00AA452A"/>
    <w:rsid w:val="00AB27E0"/>
    <w:rsid w:val="00AB4621"/>
    <w:rsid w:val="00AB6F68"/>
    <w:rsid w:val="00AC1641"/>
    <w:rsid w:val="00AC28DF"/>
    <w:rsid w:val="00AC6373"/>
    <w:rsid w:val="00AD624B"/>
    <w:rsid w:val="00AE3F0E"/>
    <w:rsid w:val="00B13B59"/>
    <w:rsid w:val="00B306F7"/>
    <w:rsid w:val="00B45507"/>
    <w:rsid w:val="00B549EC"/>
    <w:rsid w:val="00B80CB8"/>
    <w:rsid w:val="00BA3EA4"/>
    <w:rsid w:val="00BC03D6"/>
    <w:rsid w:val="00BC7A7B"/>
    <w:rsid w:val="00C015E2"/>
    <w:rsid w:val="00C03DDA"/>
    <w:rsid w:val="00C109D0"/>
    <w:rsid w:val="00C46EE0"/>
    <w:rsid w:val="00C60937"/>
    <w:rsid w:val="00C72DE0"/>
    <w:rsid w:val="00CA06EB"/>
    <w:rsid w:val="00CA10DF"/>
    <w:rsid w:val="00CA7D32"/>
    <w:rsid w:val="00CB4430"/>
    <w:rsid w:val="00CB64F2"/>
    <w:rsid w:val="00CD01A9"/>
    <w:rsid w:val="00CD0C06"/>
    <w:rsid w:val="00D03437"/>
    <w:rsid w:val="00D1018F"/>
    <w:rsid w:val="00D12A9A"/>
    <w:rsid w:val="00D33216"/>
    <w:rsid w:val="00D337AE"/>
    <w:rsid w:val="00D60F3D"/>
    <w:rsid w:val="00D62A5D"/>
    <w:rsid w:val="00D77CF1"/>
    <w:rsid w:val="00D87AAB"/>
    <w:rsid w:val="00D9382A"/>
    <w:rsid w:val="00DB071B"/>
    <w:rsid w:val="00DC6E38"/>
    <w:rsid w:val="00DD516D"/>
    <w:rsid w:val="00DF1005"/>
    <w:rsid w:val="00DF709F"/>
    <w:rsid w:val="00E311AC"/>
    <w:rsid w:val="00E56E09"/>
    <w:rsid w:val="00E77E29"/>
    <w:rsid w:val="00E812E9"/>
    <w:rsid w:val="00E82832"/>
    <w:rsid w:val="00E90AE3"/>
    <w:rsid w:val="00E95BE8"/>
    <w:rsid w:val="00EB509A"/>
    <w:rsid w:val="00EC2FD8"/>
    <w:rsid w:val="00EC4DDC"/>
    <w:rsid w:val="00EE15E2"/>
    <w:rsid w:val="00F04BB3"/>
    <w:rsid w:val="00F27793"/>
    <w:rsid w:val="00F35850"/>
    <w:rsid w:val="00F54E9E"/>
    <w:rsid w:val="00F710BA"/>
    <w:rsid w:val="00F96DAC"/>
    <w:rsid w:val="00FB6033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odyText">
    <w:name w:val="Body Text"/>
    <w:basedOn w:val="Normal"/>
    <w:link w:val="a0"/>
    <w:uiPriority w:val="99"/>
    <w:unhideWhenUsed/>
    <w:rsid w:val="00185C57"/>
    <w:pPr>
      <w:widowControl/>
      <w:overflowPunct w:val="0"/>
      <w:autoSpaceDE w:val="0"/>
      <w:autoSpaceDN w:val="0"/>
      <w:adjustRightInd w:val="0"/>
      <w:spacing w:after="120"/>
    </w:pPr>
    <w:rPr>
      <w:rFonts w:ascii="MS Sans Serif" w:eastAsia="Times New Roman" w:hAnsi="MS Sans Serif" w:cs="Times New Roman"/>
      <w:color w:val="auto"/>
      <w:sz w:val="20"/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85C57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onsPlusNormal">
    <w:name w:val="ConsPlusNormal"/>
    <w:rsid w:val="00185C5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"/>
    <w:rsid w:val="003A4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MSGothic95pt0pt">
    <w:name w:val="Основной текст + MS Gothic;9;5 pt;Интервал 0 pt"/>
    <w:basedOn w:val="a"/>
    <w:rsid w:val="003A42E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Calibri7pt0pt">
    <w:name w:val="Основной текст + Calibri;7 pt;Полужирный;Интервал 0 pt"/>
    <w:basedOn w:val="a"/>
    <w:rsid w:val="003A42E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0pt">
    <w:name w:val="Основной текст (5) + Не полужирный;Интервал 0 pt"/>
    <w:basedOn w:val="5"/>
    <w:rsid w:val="003A4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92B6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2B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41EB21F71F30E5926EC44B114B09A1C2311004BFCDA2EF003D8E8711B49218D3A3083E81D5Bf7t0I" TargetMode="External" /><Relationship Id="rId11" Type="http://schemas.openxmlformats.org/officeDocument/2006/relationships/hyperlink" Target="consultantplus://offline/ref=5A363ECCCFC9D6606DB9BAA21121DC9417E032C228D55ABC76AF3763566C558B47A38E7EAF9727GEEEI" TargetMode="External" /><Relationship Id="rId12" Type="http://schemas.openxmlformats.org/officeDocument/2006/relationships/hyperlink" Target="consultantplus://offline/ref=D5D4B738B7147760FC16EDAAAAFAD3E5328A43F2DF2BBBC8D0B81A850ANCS1N" TargetMode="External" /><Relationship Id="rId13" Type="http://schemas.openxmlformats.org/officeDocument/2006/relationships/hyperlink" Target="consultantplus://offline/ref=5A363ECCCFC9D6606DB9BAA21121DC9417E337C82AD55ABC76AF3763566C558B47A38E7EAC9720GEEDI" TargetMode="External" /><Relationship Id="rId14" Type="http://schemas.openxmlformats.org/officeDocument/2006/relationships/hyperlink" Target="consultantplus://offline/ref=5A363ECCCFC9D6606DB9BAA21121DC9417E337C82AD55ABC76AF3763566C558B47A38E7EA7G9E3I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64B921A3AF268BE3B4BB123CE68BB6A57BA9599E0D7AE70811A189535DF8B3665060BC10FE0AB2FC9E557033D84DAE0CDBDE8CC2FFmAsAN" TargetMode="External" /><Relationship Id="rId6" Type="http://schemas.openxmlformats.org/officeDocument/2006/relationships/hyperlink" Target="consultantplus://offline/ref=BB5C79AB348E36C095FD99EDCE0DA4E2C698BFA6A8C21EE33B5E33BF27CF1434089BC0657397508B9CAB6904BD801E34378BA5CE5F53C8BDt4vDN" TargetMode="External" /><Relationship Id="rId7" Type="http://schemas.openxmlformats.org/officeDocument/2006/relationships/hyperlink" Target="http://www.consultant.ru/document/cons_doc_LAW_142090/" TargetMode="External" /><Relationship Id="rId8" Type="http://schemas.openxmlformats.org/officeDocument/2006/relationships/hyperlink" Target="http://www.consultant.ru/document/cons_doc_LAW_301436/" TargetMode="External" /><Relationship Id="rId9" Type="http://schemas.openxmlformats.org/officeDocument/2006/relationships/hyperlink" Target="consultantplus://offline/ref=37BE3B91BFC88C494F994C47815FC18955434E2FBBDDFD6D3FEE6509A85FB93F3756F8288B83qEc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D4C3-E852-4C25-9DBE-618D354D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