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15478C" w:rsidP="0015478C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15478C" w:rsidR="006461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478C" w:rsidR="000B1B4B">
        <w:rPr>
          <w:rFonts w:ascii="Times New Roman" w:eastAsia="Times New Roman" w:hAnsi="Times New Roman" w:cs="Times New Roman"/>
          <w:sz w:val="26"/>
          <w:szCs w:val="26"/>
        </w:rPr>
        <w:t>84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5478C" w:rsidR="00A365E4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15478C" w:rsidR="006461C3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820663" w:rsidRPr="0015478C" w:rsidP="0015478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365E4" w:rsidRPr="0015478C" w:rsidP="0015478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7 июля </w:t>
      </w:r>
      <w:r w:rsidRPr="0015478C" w:rsidR="006461C3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15478C" w:rsidR="006F7C8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5478C" w:rsidR="0036091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5478C" w:rsidR="006F7C8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478C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15478C" w:rsidR="00A365E4">
        <w:rPr>
          <w:rFonts w:ascii="Times New Roman" w:hAnsi="Times New Roman" w:cs="Times New Roman"/>
          <w:sz w:val="26"/>
          <w:szCs w:val="26"/>
        </w:rPr>
        <w:t>21</w:t>
      </w:r>
      <w:r w:rsidRPr="0015478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15478C" w:rsidR="00A365E4">
        <w:rPr>
          <w:rFonts w:ascii="Times New Roman" w:hAnsi="Times New Roman" w:cs="Times New Roman"/>
          <w:sz w:val="26"/>
          <w:szCs w:val="26"/>
        </w:rPr>
        <w:t>Василькова И.С</w:t>
      </w:r>
      <w:r w:rsidRPr="0015478C">
        <w:rPr>
          <w:rFonts w:ascii="Times New Roman" w:hAnsi="Times New Roman" w:cs="Times New Roman"/>
          <w:sz w:val="26"/>
          <w:szCs w:val="26"/>
        </w:rPr>
        <w:t>.</w:t>
      </w:r>
      <w:r w:rsidRPr="0015478C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547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15478C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15478C" w:rsidR="00A365E4">
        <w:rPr>
          <w:rFonts w:ascii="Times New Roman" w:hAnsi="Times New Roman" w:cs="Times New Roman"/>
          <w:sz w:val="26"/>
          <w:szCs w:val="26"/>
        </w:rPr>
        <w:t>21</w:t>
      </w:r>
      <w:r w:rsidRPr="0015478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1547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5478C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20663" w:rsidRPr="0015478C" w:rsidP="0015478C">
      <w:pPr>
        <w:spacing w:after="0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15478C">
        <w:rPr>
          <w:rFonts w:ascii="Times New Roman" w:hAnsi="Times New Roman" w:cs="Times New Roman"/>
          <w:sz w:val="26"/>
          <w:szCs w:val="26"/>
        </w:rPr>
        <w:t>Гадирова Аллахверан Мамедаглы</w:t>
      </w:r>
      <w:r w:rsidRPr="0015478C">
        <w:rPr>
          <w:rFonts w:ascii="Times New Roman" w:hAnsi="Times New Roman" w:cs="Times New Roman"/>
          <w:sz w:val="26"/>
          <w:szCs w:val="26"/>
        </w:rPr>
        <w:t xml:space="preserve"> </w:t>
      </w:r>
      <w:r w:rsidRPr="0015478C" w:rsidR="007A60A6">
        <w:rPr>
          <w:rFonts w:ascii="Times New Roman" w:hAnsi="Times New Roman" w:cs="Times New Roman"/>
          <w:sz w:val="26"/>
          <w:szCs w:val="26"/>
        </w:rPr>
        <w:t>О</w:t>
      </w:r>
      <w:r w:rsidRPr="0015478C">
        <w:rPr>
          <w:rFonts w:ascii="Times New Roman" w:hAnsi="Times New Roman" w:cs="Times New Roman"/>
          <w:sz w:val="26"/>
          <w:szCs w:val="26"/>
        </w:rPr>
        <w:t xml:space="preserve">глы </w:t>
      </w:r>
      <w:r w:rsidRPr="0015478C" w:rsidR="00F4388D">
        <w:rPr>
          <w:rFonts w:ascii="Times New Roman" w:hAnsi="Times New Roman" w:cs="Times New Roman"/>
          <w:sz w:val="26"/>
          <w:szCs w:val="26"/>
        </w:rPr>
        <w:t xml:space="preserve">- </w:t>
      </w:r>
      <w:r w:rsidRPr="0015478C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15478C" w:rsidR="00F4388D">
        <w:rPr>
          <w:rFonts w:ascii="Times New Roman" w:hAnsi="Times New Roman" w:cs="Times New Roman"/>
          <w:sz w:val="26"/>
          <w:szCs w:val="26"/>
        </w:rPr>
        <w:t xml:space="preserve">  </w:t>
      </w:r>
      <w:r w:rsidRPr="0015478C">
        <w:rPr>
          <w:rFonts w:ascii="Times New Roman" w:hAnsi="Times New Roman" w:cs="Times New Roman"/>
          <w:sz w:val="26"/>
          <w:szCs w:val="26"/>
        </w:rPr>
        <w:t xml:space="preserve"> генерального директора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75063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5478C" w:rsidR="006461C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65E4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15478C" w:rsidR="00820663">
        <w:rPr>
          <w:rFonts w:ascii="Times New Roman" w:eastAsia="Times New Roman" w:hAnsi="Times New Roman" w:cs="Times New Roman"/>
          <w:sz w:val="26"/>
          <w:szCs w:val="26"/>
        </w:rPr>
        <w:t>ч.1 ст.15.6</w:t>
      </w:r>
      <w:r w:rsidRPr="0015478C" w:rsidR="006F7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82066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20663" w:rsidRPr="0015478C" w:rsidP="0015478C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21055" w:rsidRPr="0015478C" w:rsidP="0015478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15478C">
        <w:rPr>
          <w:rFonts w:ascii="Times New Roman" w:hAnsi="Times New Roman" w:cs="Times New Roman"/>
          <w:sz w:val="26"/>
          <w:szCs w:val="26"/>
        </w:rPr>
        <w:t>Гадиров А.М.О.</w:t>
      </w:r>
      <w:r w:rsidRPr="0015478C" w:rsidR="00820663">
        <w:rPr>
          <w:rFonts w:ascii="Times New Roman" w:eastAsia="Times New Roman" w:hAnsi="Times New Roman" w:cs="Times New Roman"/>
          <w:color w:val="C00000"/>
          <w:sz w:val="26"/>
          <w:szCs w:val="26"/>
        </w:rPr>
        <w:t>,</w:t>
      </w:r>
      <w:r w:rsidRPr="0015478C" w:rsidR="00820663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15478C" w:rsidR="003966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3966ED">
        <w:rPr>
          <w:rFonts w:ascii="Times New Roman" w:hAnsi="Times New Roman" w:cs="Times New Roman"/>
          <w:sz w:val="26"/>
          <w:szCs w:val="26"/>
        </w:rPr>
        <w:t>должностн</w:t>
      </w:r>
      <w:r w:rsidRPr="0015478C" w:rsidR="00D73266">
        <w:rPr>
          <w:rFonts w:ascii="Times New Roman" w:hAnsi="Times New Roman" w:cs="Times New Roman"/>
          <w:sz w:val="26"/>
          <w:szCs w:val="26"/>
        </w:rPr>
        <w:t>ым</w:t>
      </w:r>
      <w:r w:rsidRPr="0015478C" w:rsidR="003966ED">
        <w:rPr>
          <w:rFonts w:ascii="Times New Roman" w:hAnsi="Times New Roman" w:cs="Times New Roman"/>
          <w:sz w:val="26"/>
          <w:szCs w:val="26"/>
        </w:rPr>
        <w:t xml:space="preserve"> лиц</w:t>
      </w:r>
      <w:r w:rsidRPr="0015478C" w:rsidR="00D73266">
        <w:rPr>
          <w:rFonts w:ascii="Times New Roman" w:hAnsi="Times New Roman" w:cs="Times New Roman"/>
          <w:sz w:val="26"/>
          <w:szCs w:val="26"/>
        </w:rPr>
        <w:t>ом</w:t>
      </w:r>
      <w:r w:rsidRPr="0015478C" w:rsidR="003966ED">
        <w:rPr>
          <w:rFonts w:ascii="Times New Roman" w:hAnsi="Times New Roman" w:cs="Times New Roman"/>
          <w:sz w:val="26"/>
          <w:szCs w:val="26"/>
        </w:rPr>
        <w:t xml:space="preserve"> –</w:t>
      </w:r>
      <w:r w:rsidRPr="0015478C">
        <w:rPr>
          <w:rFonts w:ascii="Times New Roman" w:hAnsi="Times New Roman" w:cs="Times New Roman"/>
          <w:sz w:val="26"/>
          <w:szCs w:val="26"/>
        </w:rPr>
        <w:t xml:space="preserve"> директором ООО </w:t>
      </w:r>
      <w:r w:rsidRPr="0075063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5478C">
        <w:rPr>
          <w:rFonts w:ascii="Times New Roman" w:hAnsi="Times New Roman" w:cs="Times New Roman"/>
          <w:sz w:val="26"/>
          <w:szCs w:val="26"/>
        </w:rPr>
        <w:t xml:space="preserve"> 16</w:t>
      </w:r>
      <w:r w:rsidRPr="0015478C" w:rsidR="00211322">
        <w:rPr>
          <w:rFonts w:ascii="Times New Roman" w:hAnsi="Times New Roman" w:cs="Times New Roman"/>
          <w:sz w:val="26"/>
          <w:szCs w:val="26"/>
        </w:rPr>
        <w:t>.</w:t>
      </w:r>
      <w:r w:rsidRPr="0015478C">
        <w:rPr>
          <w:rFonts w:ascii="Times New Roman" w:hAnsi="Times New Roman" w:cs="Times New Roman"/>
          <w:sz w:val="26"/>
          <w:szCs w:val="26"/>
        </w:rPr>
        <w:t>12</w:t>
      </w:r>
      <w:r w:rsidRPr="0015478C" w:rsidR="00211322">
        <w:rPr>
          <w:rFonts w:ascii="Times New Roman" w:hAnsi="Times New Roman" w:cs="Times New Roman"/>
          <w:sz w:val="26"/>
          <w:szCs w:val="26"/>
        </w:rPr>
        <w:t xml:space="preserve">.2021 г. </w:t>
      </w:r>
      <w:r w:rsidRPr="0015478C" w:rsidR="00D73266"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 w:rsidRPr="0015478C" w:rsidR="00D12435">
        <w:rPr>
          <w:rFonts w:ascii="Times New Roman" w:eastAsia="Times New Roman" w:hAnsi="Times New Roman" w:cs="Times New Roman"/>
          <w:sz w:val="26"/>
          <w:szCs w:val="26"/>
        </w:rPr>
        <w:t>пп. 3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15478C" w:rsidR="00D12435">
        <w:rPr>
          <w:rFonts w:ascii="Times New Roman" w:eastAsia="Times New Roman" w:hAnsi="Times New Roman" w:cs="Times New Roman"/>
          <w:sz w:val="26"/>
          <w:szCs w:val="26"/>
        </w:rPr>
        <w:t xml:space="preserve"> п. 2 ст. 23 </w:t>
      </w:r>
      <w:r w:rsidRPr="0015478C" w:rsidR="00D73266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Российской Федерации </w:t>
      </w:r>
      <w:r w:rsidRPr="0015478C" w:rsidR="00820663">
        <w:rPr>
          <w:rFonts w:ascii="Times New Roman" w:eastAsia="Times New Roman" w:hAnsi="Times New Roman" w:cs="Times New Roman"/>
          <w:sz w:val="26"/>
          <w:szCs w:val="26"/>
        </w:rPr>
        <w:t>не представил в ИФНС России по г. Симферополю в установленный законодательством о налогах и сборах</w:t>
      </w:r>
      <w:r w:rsidRPr="0015478C" w:rsidR="00211322">
        <w:rPr>
          <w:rFonts w:ascii="Times New Roman" w:eastAsia="Times New Roman" w:hAnsi="Times New Roman" w:cs="Times New Roman"/>
          <w:sz w:val="26"/>
          <w:szCs w:val="26"/>
        </w:rPr>
        <w:t xml:space="preserve"> Сообщение 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обособленных подразделениях Российской организации на территории Российской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которые прекращается деятельность организации (которые закрываются организацией) по ф.№С-09-3-2.</w:t>
      </w:r>
    </w:p>
    <w:p w:rsidR="002927B1" w:rsidRPr="0015478C" w:rsidP="001547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78C">
        <w:rPr>
          <w:rFonts w:ascii="Times New Roman" w:hAnsi="Times New Roman" w:cs="Times New Roman"/>
          <w:sz w:val="26"/>
          <w:szCs w:val="26"/>
        </w:rPr>
        <w:t xml:space="preserve"> </w:t>
      </w:r>
      <w:r w:rsidRPr="0015478C" w:rsidR="00321055">
        <w:rPr>
          <w:rFonts w:ascii="Times New Roman" w:hAnsi="Times New Roman" w:cs="Times New Roman"/>
          <w:sz w:val="26"/>
          <w:szCs w:val="26"/>
        </w:rPr>
        <w:t>Гадиров А.М.О.</w:t>
      </w:r>
      <w:r w:rsidRPr="0015478C" w:rsidR="00211322">
        <w:rPr>
          <w:rFonts w:ascii="Times New Roman" w:hAnsi="Times New Roman" w:cs="Times New Roman"/>
          <w:sz w:val="26"/>
          <w:szCs w:val="26"/>
        </w:rPr>
        <w:t xml:space="preserve"> </w:t>
      </w:r>
      <w:r w:rsidRPr="0015478C">
        <w:rPr>
          <w:rFonts w:ascii="Times New Roman" w:hAnsi="Times New Roman" w:cs="Times New Roman"/>
          <w:sz w:val="26"/>
          <w:szCs w:val="26"/>
        </w:rPr>
        <w:t>в судебно</w:t>
      </w:r>
      <w:r w:rsidRPr="0015478C" w:rsidR="00321055">
        <w:rPr>
          <w:rFonts w:ascii="Times New Roman" w:hAnsi="Times New Roman" w:cs="Times New Roman"/>
          <w:sz w:val="26"/>
          <w:szCs w:val="26"/>
        </w:rPr>
        <w:t>е</w:t>
      </w:r>
      <w:r w:rsidRPr="0015478C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15478C" w:rsidR="00321055">
        <w:rPr>
          <w:rFonts w:ascii="Times New Roman" w:hAnsi="Times New Roman" w:cs="Times New Roman"/>
          <w:sz w:val="26"/>
          <w:szCs w:val="26"/>
        </w:rPr>
        <w:t>е не явился, надлежащим образом извещен о дате, времени и месте рассмотрения настоящего дела. Ходатайств, заявлений в суд не представил.</w:t>
      </w:r>
      <w:r w:rsidRPr="00154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CB" w:rsidRPr="0015478C" w:rsidP="0015478C">
      <w:pPr>
        <w:ind w:right="-1"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78C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 прихожу к выво</w:t>
      </w:r>
      <w:r w:rsidRPr="0015478C">
        <w:rPr>
          <w:rFonts w:ascii="Times New Roman" w:hAnsi="Times New Roman" w:cs="Times New Roman"/>
          <w:color w:val="000000"/>
          <w:sz w:val="26"/>
          <w:szCs w:val="26"/>
        </w:rPr>
        <w:t>ду о виновности</w:t>
      </w:r>
      <w:r w:rsidRPr="0015478C" w:rsidR="002113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478C" w:rsidR="00321055">
        <w:rPr>
          <w:rFonts w:ascii="Times New Roman" w:hAnsi="Times New Roman" w:cs="Times New Roman"/>
          <w:sz w:val="26"/>
          <w:szCs w:val="26"/>
        </w:rPr>
        <w:t xml:space="preserve">Гадирова А.М.О. </w:t>
      </w:r>
      <w:r w:rsidRPr="0015478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Pr="0015478C" w:rsidR="00321055">
        <w:rPr>
          <w:rFonts w:ascii="Times New Roman" w:hAnsi="Times New Roman" w:cs="Times New Roman"/>
          <w:color w:val="FF0000"/>
          <w:sz w:val="26"/>
          <w:szCs w:val="26"/>
        </w:rPr>
        <w:t>ему</w:t>
      </w:r>
      <w:r w:rsidRPr="001547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5478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правонарушения, предусмотренного ч.1 ст. 15.6 </w:t>
      </w:r>
      <w:r w:rsidRPr="0015478C">
        <w:rPr>
          <w:rFonts w:ascii="Times New Roman" w:hAnsi="Times New Roman" w:cs="Times New Roman"/>
          <w:sz w:val="26"/>
          <w:szCs w:val="26"/>
        </w:rPr>
        <w:t xml:space="preserve">КоАП РФ, выразившегося в непредставление в установленный законодательством о налогах и сборах срок в налоговые органы, документов и </w:t>
      </w:r>
      <w:r w:rsidRPr="0015478C">
        <w:rPr>
          <w:rFonts w:ascii="Times New Roman" w:hAnsi="Times New Roman" w:cs="Times New Roman"/>
          <w:sz w:val="26"/>
          <w:szCs w:val="26"/>
        </w:rPr>
        <w:t xml:space="preserve">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321055" w:rsidRPr="0015478C" w:rsidP="0015478C">
      <w:pPr>
        <w:ind w:right="-1"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Так, в </w:t>
      </w:r>
      <w:r w:rsidRPr="0015478C" w:rsidR="00820663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r w:rsidRPr="0015478C" w:rsidR="003F1F39">
        <w:rPr>
          <w:rFonts w:ascii="Times New Roman" w:eastAsia="Times New Roman" w:hAnsi="Times New Roman" w:cs="Times New Roman"/>
          <w:sz w:val="26"/>
          <w:szCs w:val="26"/>
        </w:rPr>
        <w:t>подп. 3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15478C" w:rsidR="003F1F39">
        <w:rPr>
          <w:rFonts w:ascii="Times New Roman" w:eastAsia="Times New Roman" w:hAnsi="Times New Roman" w:cs="Times New Roman"/>
          <w:sz w:val="26"/>
          <w:szCs w:val="26"/>
        </w:rPr>
        <w:t xml:space="preserve"> п. 2 ст. 23 Кодекса налогоплательщики - организации помимо обязанностей, предусмотренных п. 1 ст.23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3F1F3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Российской Федерации </w:t>
      </w:r>
      <w:r w:rsidRPr="0015478C">
        <w:rPr>
          <w:rFonts w:ascii="Times New Roman" w:hAnsi="Times New Roman" w:cs="Times New Roman"/>
          <w:sz w:val="26"/>
          <w:szCs w:val="26"/>
        </w:rPr>
        <w:t>через которые прекращается деятельность э</w:t>
      </w:r>
      <w:r w:rsidRPr="0015478C">
        <w:rPr>
          <w:rFonts w:ascii="Times New Roman" w:hAnsi="Times New Roman" w:cs="Times New Roman"/>
          <w:sz w:val="26"/>
          <w:szCs w:val="26"/>
        </w:rPr>
        <w:t xml:space="preserve">той организации (которые закрываются этой организацией) </w:t>
      </w:r>
      <w:r w:rsidRPr="00321055">
        <w:rPr>
          <w:rFonts w:ascii="Times New Roman" w:eastAsia="Times New Roman" w:hAnsi="Times New Roman" w:cs="Times New Roman"/>
          <w:sz w:val="26"/>
          <w:szCs w:val="26"/>
        </w:rPr>
        <w:t>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</w:t>
      </w:r>
      <w:r w:rsidRPr="0015478C" w:rsidR="000872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7DE4" w:rsidRPr="0015478C" w:rsidP="0015478C">
      <w:pPr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Сообщение направлен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о ООО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063A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Инспекцию по телекоммуникационным каналам связи 10.0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дате принятия решения о прекращении деятельности (закрытии) обособленного подразделения (КПП 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910245002) – 10.12.2021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, таким образом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 организацией направлен по истечении срока подачи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Сообщения – до 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.2021 включительно.</w:t>
      </w:r>
    </w:p>
    <w:p w:rsidR="00307DE4" w:rsidRPr="0015478C" w:rsidP="0015478C">
      <w:pPr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Временем совершения  правонарушения является 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.2021. </w:t>
      </w:r>
    </w:p>
    <w:p w:rsidR="00307DE4" w:rsidRPr="0015478C" w:rsidP="0015478C">
      <w:pPr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Местом совершения правонарушения  является: </w:t>
      </w:r>
      <w:r w:rsidRPr="0075063A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226A8" w:rsidRPr="0015478C" w:rsidP="0015478C">
      <w:pPr>
        <w:tabs>
          <w:tab w:val="left" w:pos="709"/>
        </w:tabs>
        <w:spacing w:after="0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10E08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15478C" w:rsidR="005C3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0872CB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15478C" w:rsidR="000872CB">
        <w:rPr>
          <w:rFonts w:ascii="Times New Roman" w:eastAsia="Times New Roman" w:hAnsi="Times New Roman" w:cs="Times New Roman"/>
          <w:sz w:val="26"/>
          <w:szCs w:val="26"/>
        </w:rPr>
        <w:t xml:space="preserve"> из ЕГРЮЛ должностным лицом – директором </w:t>
      </w:r>
      <w:r w:rsidRPr="007506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«Данные изъяты» </w:t>
      </w:r>
      <w:r w:rsidRPr="0015478C" w:rsidR="00087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9.12.2014 г. является </w:t>
      </w:r>
      <w:r w:rsidRPr="0015478C" w:rsidR="003636A5">
        <w:rPr>
          <w:rFonts w:ascii="Times New Roman" w:hAnsi="Times New Roman" w:cs="Times New Roman"/>
          <w:sz w:val="26"/>
          <w:szCs w:val="26"/>
        </w:rPr>
        <w:t>Гадиров А.М.О.</w:t>
      </w:r>
    </w:p>
    <w:p w:rsidR="00AB0D3D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является </w:t>
      </w:r>
      <w:r w:rsidRPr="0015478C" w:rsidR="003636A5">
        <w:rPr>
          <w:rFonts w:ascii="Times New Roman" w:hAnsi="Times New Roman" w:cs="Times New Roman"/>
          <w:sz w:val="26"/>
          <w:szCs w:val="26"/>
        </w:rPr>
        <w:t>Гадиров А.М.О.</w:t>
      </w:r>
      <w:r w:rsidRPr="0015478C" w:rsidR="001226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</w:t>
      </w:r>
      <w:r w:rsidRPr="0015478C" w:rsidR="001226A8">
        <w:rPr>
          <w:rFonts w:ascii="Times New Roman" w:eastAsia="Times New Roman" w:hAnsi="Times New Roman" w:cs="Times New Roman"/>
          <w:sz w:val="26"/>
          <w:szCs w:val="26"/>
        </w:rPr>
        <w:t xml:space="preserve"> мировом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у судье не представлено.</w:t>
      </w:r>
    </w:p>
    <w:p w:rsidR="001226A8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 </w:t>
      </w:r>
      <w:r w:rsidRPr="0015478C" w:rsidR="003636A5">
        <w:rPr>
          <w:rFonts w:ascii="Times New Roman" w:hAnsi="Times New Roman" w:cs="Times New Roman"/>
          <w:sz w:val="26"/>
          <w:szCs w:val="26"/>
        </w:rPr>
        <w:t xml:space="preserve">Гадирова А.М.О.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правонарушения подтверждается:</w:t>
      </w:r>
    </w:p>
    <w:p w:rsidR="009129A5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ротоколом об административном правонарушении №</w:t>
      </w:r>
      <w:r w:rsidRPr="0015478C" w:rsidR="009A7A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12500045100002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:rsidR="009129A5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акт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налогового органа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15478C" w:rsidR="00340E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15478C" w:rsidR="009A7A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15478C" w:rsidR="00A368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15478C" w:rsidR="009A7A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5478C" w:rsidR="003636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:rsidR="009129A5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решени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налогового органа 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15478C" w:rsidR="00421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344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15478C" w:rsidR="00A368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15478C" w:rsidR="00421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15478C" w:rsidR="009A7A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15478C" w:rsidR="00421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03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15478C" w:rsidR="00AB0D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5478C" w:rsidR="00421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15478C" w:rsidR="008206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5478C" w:rsidR="004F6CB7"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5478C" w:rsidR="004F6CB7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5478C" w:rsidR="004F6CB7">
        <w:rPr>
          <w:rFonts w:ascii="Times New Roman" w:eastAsia="Times New Roman" w:hAnsi="Times New Roman" w:cs="Times New Roman"/>
          <w:sz w:val="26"/>
          <w:szCs w:val="26"/>
        </w:rPr>
        <w:t>.2022 № 910222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>12500048100001;</w:t>
      </w:r>
    </w:p>
    <w:p w:rsidR="004214CC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-описью передачи документов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№2701 от 18.05.2022;</w:t>
      </w:r>
    </w:p>
    <w:p w:rsidR="004214CC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-фактически представленными сведениями формы С-09-3-2.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5478C" w:rsidR="004214CC">
        <w:rPr>
          <w:rFonts w:ascii="Times New Roman" w:hAnsi="Times New Roman" w:cs="Times New Roman"/>
          <w:sz w:val="26"/>
          <w:szCs w:val="26"/>
        </w:rPr>
        <w:t>Гадиров</w:t>
      </w:r>
      <w:r w:rsidRPr="0015478C" w:rsidR="004214CC">
        <w:rPr>
          <w:rFonts w:ascii="Times New Roman" w:hAnsi="Times New Roman" w:cs="Times New Roman"/>
          <w:sz w:val="26"/>
          <w:szCs w:val="26"/>
        </w:rPr>
        <w:t xml:space="preserve"> А.М.О. 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Кодекса Рос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Сог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соблюдением требований закона, противоречий не содержит. Права и законные интересы </w:t>
      </w:r>
      <w:r w:rsidRPr="0015478C" w:rsidR="009129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478C" w:rsidR="004214CC">
        <w:rPr>
          <w:rFonts w:ascii="Times New Roman" w:hAnsi="Times New Roman" w:cs="Times New Roman"/>
          <w:sz w:val="26"/>
          <w:szCs w:val="26"/>
        </w:rPr>
        <w:t xml:space="preserve">Гадирова А.М.О. </w:t>
      </w:r>
      <w:r w:rsidRPr="0015478C" w:rsidR="004F6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возбуждении дела об </w:t>
      </w: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административном правонарушении нарушены не были.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ывает характер совершенного административного правонарушения, личность </w:t>
      </w:r>
      <w:r w:rsidRPr="0015478C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виновно</w:t>
      </w:r>
      <w:r w:rsidRPr="0015478C" w:rsidR="009129A5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Pr="0015478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 xml:space="preserve">х отягчающих 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0955B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 xml:space="preserve"> лица </w:t>
      </w:r>
      <w:r w:rsidRPr="0015478C" w:rsidR="000955BD">
        <w:rPr>
          <w:rFonts w:ascii="Times New Roman" w:eastAsia="Times New Roman" w:hAnsi="Times New Roman" w:cs="Times New Roman"/>
          <w:sz w:val="26"/>
          <w:szCs w:val="26"/>
        </w:rPr>
        <w:t xml:space="preserve">судом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не у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становлено.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15478C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виновно</w:t>
      </w:r>
      <w:r w:rsidRPr="0015478C" w:rsidR="004214CC">
        <w:rPr>
          <w:rFonts w:ascii="Times New Roman" w:eastAsia="Times New Roman" w:hAnsi="Times New Roman" w:cs="Times New Roman"/>
          <w:color w:val="FF0000"/>
          <w:sz w:val="26"/>
          <w:szCs w:val="26"/>
        </w:rPr>
        <w:t>го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8C" w:rsidR="000955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4214CC">
        <w:rPr>
          <w:rFonts w:ascii="Times New Roman" w:eastAsia="Times New Roman" w:hAnsi="Times New Roman" w:cs="Times New Roman"/>
          <w:sz w:val="26"/>
          <w:szCs w:val="26"/>
        </w:rPr>
        <w:t xml:space="preserve"> отсутствие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ответственность обстоятельств, мировой судья считает необходимым подвергнуть </w:t>
      </w:r>
      <w:r w:rsidRPr="0015478C" w:rsidR="004214CC">
        <w:rPr>
          <w:rFonts w:ascii="Times New Roman" w:hAnsi="Times New Roman" w:cs="Times New Roman"/>
          <w:sz w:val="26"/>
          <w:szCs w:val="26"/>
        </w:rPr>
        <w:t xml:space="preserve">Гадирова А.М.О. </w:t>
      </w:r>
      <w:r w:rsidRPr="0015478C" w:rsidR="00421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 w:rsidR="00340E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</w:t>
      </w:r>
      <w:r w:rsidRPr="0015478C" w:rsidR="000955BD">
        <w:rPr>
          <w:rFonts w:ascii="Times New Roman" w:eastAsia="Times New Roman" w:hAnsi="Times New Roman" w:cs="Times New Roman"/>
          <w:sz w:val="26"/>
          <w:szCs w:val="26"/>
        </w:rPr>
        <w:t xml:space="preserve">минимального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штрафа в пределах санкции, предусмотренной ч. 1 ст. 15.6 Кодекса Российской Федерации об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правонарушениях.</w:t>
      </w:r>
    </w:p>
    <w:p w:rsidR="00D263EF" w:rsidRPr="0015478C" w:rsidP="0015478C">
      <w:pPr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78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D263EF" w:rsidRPr="0015478C" w:rsidP="001547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0663" w:rsidRPr="0015478C" w:rsidP="001547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ПОСТАНОВИЛ:</w:t>
      </w:r>
    </w:p>
    <w:p w:rsidR="009A7A1F" w:rsidRPr="0015478C" w:rsidP="001547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0663" w:rsidRPr="0015478C" w:rsidP="0015478C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hAnsi="Times New Roman" w:cs="Times New Roman"/>
          <w:sz w:val="26"/>
          <w:szCs w:val="26"/>
        </w:rPr>
        <w:t>Гадирова Аллахверан Мамедаглы</w:t>
      </w:r>
      <w:r w:rsidRPr="0015478C">
        <w:rPr>
          <w:rFonts w:ascii="Times New Roman" w:hAnsi="Times New Roman" w:cs="Times New Roman"/>
          <w:sz w:val="26"/>
          <w:szCs w:val="26"/>
        </w:rPr>
        <w:t xml:space="preserve"> О</w:t>
      </w:r>
      <w:r w:rsidRPr="0015478C">
        <w:rPr>
          <w:rFonts w:ascii="Times New Roman" w:hAnsi="Times New Roman" w:cs="Times New Roman"/>
          <w:sz w:val="26"/>
          <w:szCs w:val="26"/>
        </w:rPr>
        <w:t>глы</w:t>
      </w:r>
      <w:r w:rsidRPr="0015478C">
        <w:rPr>
          <w:rFonts w:ascii="Times New Roman" w:hAnsi="Times New Roman" w:cs="Times New Roman"/>
          <w:sz w:val="26"/>
          <w:szCs w:val="26"/>
        </w:rPr>
        <w:t xml:space="preserve"> - должностного лица –   генерального директора ООО </w:t>
      </w:r>
      <w:r w:rsidRPr="0075063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5478C" w:rsidR="009129A5">
        <w:rPr>
          <w:rFonts w:ascii="Times New Roman" w:hAnsi="Times New Roman" w:cs="Times New Roman"/>
          <w:sz w:val="26"/>
          <w:szCs w:val="26"/>
        </w:rPr>
        <w:t xml:space="preserve">,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</w:t>
      </w:r>
      <w:r w:rsidRPr="0015478C" w:rsidR="006A0B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наказание в в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иде штрафа в размере 300 (тр</w:t>
      </w:r>
      <w:r w:rsidRPr="0015478C" w:rsidR="009129A5">
        <w:rPr>
          <w:rFonts w:ascii="Times New Roman" w:eastAsia="Times New Roman" w:hAnsi="Times New Roman" w:cs="Times New Roman"/>
          <w:sz w:val="26"/>
          <w:szCs w:val="26"/>
        </w:rPr>
        <w:t>иста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4214CC" w:rsidRPr="0015478C" w:rsidP="0015478C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5478C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</w:p>
    <w:p w:rsidR="004214CC" w:rsidP="004214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5063A">
        <w:rPr>
          <w:rFonts w:ascii="Times New Roman" w:eastAsia="Times New Roman" w:hAnsi="Times New Roman"/>
          <w:color w:val="000000"/>
          <w:sz w:val="20"/>
          <w:szCs w:val="20"/>
        </w:rPr>
        <w:t>«Данные изъяты»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20663" w:rsidRPr="0015478C" w:rsidP="0015478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8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15478C" w:rsidR="009A7A1F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</w:t>
      </w:r>
      <w:r w:rsidRPr="0015478C">
        <w:rPr>
          <w:rFonts w:ascii="Times New Roman" w:eastAsia="Times New Roman" w:hAnsi="Times New Roman" w:cs="Times New Roman"/>
          <w:sz w:val="26"/>
          <w:szCs w:val="26"/>
        </w:rPr>
        <w:t>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15478C" w:rsidP="0015478C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6F7C8E" w:rsidRPr="0015478C" w:rsidP="0015478C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820663" w:rsidRPr="00FE5F83" w:rsidP="0015478C">
      <w:pPr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F83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</w:t>
      </w:r>
      <w:r w:rsidRPr="00FE5F83" w:rsidR="009A7A1F">
        <w:rPr>
          <w:rFonts w:ascii="Times New Roman" w:hAnsi="Times New Roman" w:cs="Times New Roman"/>
          <w:b/>
          <w:sz w:val="26"/>
          <w:szCs w:val="26"/>
        </w:rPr>
        <w:tab/>
      </w:r>
      <w:r w:rsidRPr="00FE5F83" w:rsidR="006F7C8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FE5F83" w:rsidR="009A7A1F">
        <w:rPr>
          <w:rFonts w:ascii="Times New Roman" w:hAnsi="Times New Roman" w:cs="Times New Roman"/>
          <w:b/>
          <w:sz w:val="26"/>
          <w:szCs w:val="26"/>
        </w:rPr>
        <w:t xml:space="preserve">  И.С. Василькова</w:t>
      </w:r>
    </w:p>
    <w:p w:rsidR="006F7C8E" w:rsidRPr="00FE5F83" w:rsidP="0015478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91E" w:rsidRPr="0036091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368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68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872CB"/>
    <w:rsid w:val="000955BD"/>
    <w:rsid w:val="000B1B4B"/>
    <w:rsid w:val="000E5562"/>
    <w:rsid w:val="001226A8"/>
    <w:rsid w:val="00137F34"/>
    <w:rsid w:val="0015478C"/>
    <w:rsid w:val="001B4648"/>
    <w:rsid w:val="00211322"/>
    <w:rsid w:val="00270E44"/>
    <w:rsid w:val="002927B1"/>
    <w:rsid w:val="00307DE4"/>
    <w:rsid w:val="00321055"/>
    <w:rsid w:val="00324315"/>
    <w:rsid w:val="00326552"/>
    <w:rsid w:val="00340E76"/>
    <w:rsid w:val="00355D16"/>
    <w:rsid w:val="0036091E"/>
    <w:rsid w:val="003636A5"/>
    <w:rsid w:val="003966ED"/>
    <w:rsid w:val="003F1F39"/>
    <w:rsid w:val="004214CC"/>
    <w:rsid w:val="004B1555"/>
    <w:rsid w:val="004F6CB7"/>
    <w:rsid w:val="00510E08"/>
    <w:rsid w:val="00577E80"/>
    <w:rsid w:val="00593162"/>
    <w:rsid w:val="005C3E1B"/>
    <w:rsid w:val="006461C3"/>
    <w:rsid w:val="006801F0"/>
    <w:rsid w:val="006A0B7D"/>
    <w:rsid w:val="006F7C8E"/>
    <w:rsid w:val="0075063A"/>
    <w:rsid w:val="007A60A6"/>
    <w:rsid w:val="00811A1B"/>
    <w:rsid w:val="00820663"/>
    <w:rsid w:val="008479B6"/>
    <w:rsid w:val="009129A5"/>
    <w:rsid w:val="009A7A1F"/>
    <w:rsid w:val="00A31252"/>
    <w:rsid w:val="00A365E4"/>
    <w:rsid w:val="00A368F4"/>
    <w:rsid w:val="00AB0D3D"/>
    <w:rsid w:val="00AB4120"/>
    <w:rsid w:val="00AF3F2D"/>
    <w:rsid w:val="00C017E7"/>
    <w:rsid w:val="00C545F8"/>
    <w:rsid w:val="00CA108E"/>
    <w:rsid w:val="00CA35EF"/>
    <w:rsid w:val="00CB0E42"/>
    <w:rsid w:val="00D12435"/>
    <w:rsid w:val="00D263EF"/>
    <w:rsid w:val="00D375AA"/>
    <w:rsid w:val="00D73266"/>
    <w:rsid w:val="00E32E35"/>
    <w:rsid w:val="00F376F8"/>
    <w:rsid w:val="00F4388D"/>
    <w:rsid w:val="00FE5F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263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FE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5F8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