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81798">
        <w:rPr>
          <w:rFonts w:ascii="Times New Roman" w:hAnsi="Times New Roman" w:cs="Times New Roman"/>
          <w:b/>
          <w:sz w:val="28"/>
          <w:szCs w:val="28"/>
        </w:rPr>
        <w:t>192</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16 апреля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61F4B" w:rsidRPr="00662967" w:rsidP="00461F4B">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w:t>
      </w:r>
      <w:r w:rsidRPr="00271A2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 </w:t>
      </w:r>
      <w:r w:rsidRPr="00271A21">
        <w:rPr>
          <w:rFonts w:ascii="Times New Roman" w:hAnsi="Times New Roman" w:cs="Times New Roman"/>
          <w:sz w:val="26"/>
          <w:szCs w:val="26"/>
        </w:rPr>
        <w:t>«данные изъяты</w:t>
      </w:r>
      <w:r w:rsidRPr="00271A21">
        <w:rPr>
          <w:rFonts w:ascii="Times New Roman" w:hAnsi="Times New Roman" w:cs="Times New Roman"/>
          <w:sz w:val="26"/>
          <w:szCs w:val="26"/>
        </w:rPr>
        <w:t>»</w:t>
      </w:r>
      <w:r>
        <w:rPr>
          <w:rFonts w:ascii="Times New Roman" w:hAnsi="Times New Roman" w:cs="Times New Roman"/>
          <w:sz w:val="26"/>
          <w:szCs w:val="26"/>
        </w:rPr>
        <w:t xml:space="preserve">., </w:t>
      </w:r>
      <w:r>
        <w:rPr>
          <w:rFonts w:ascii="Times New Roman" w:hAnsi="Times New Roman" w:cs="Times New Roman"/>
          <w:sz w:val="26"/>
          <w:szCs w:val="26"/>
        </w:rPr>
        <w:t xml:space="preserve">вынесенного  </w:t>
      </w:r>
      <w:r w:rsidRPr="00EA0F91">
        <w:rPr>
          <w:rFonts w:ascii="Times New Roman" w:hAnsi="Times New Roman" w:cs="Times New Roman"/>
          <w:sz w:val="26"/>
          <w:szCs w:val="26"/>
        </w:rPr>
        <w:t>Судебным участком мирового судьи №</w:t>
      </w:r>
      <w:r>
        <w:rPr>
          <w:rFonts w:ascii="Times New Roman" w:hAnsi="Times New Roman" w:cs="Times New Roman"/>
          <w:sz w:val="26"/>
          <w:szCs w:val="26"/>
        </w:rPr>
        <w:t>21</w:t>
      </w:r>
      <w:r w:rsidRPr="00EA0F91">
        <w:rPr>
          <w:rFonts w:ascii="Times New Roman" w:hAnsi="Times New Roman" w:cs="Times New Roman"/>
          <w:sz w:val="26"/>
          <w:szCs w:val="26"/>
        </w:rPr>
        <w:t xml:space="preserve"> </w:t>
      </w:r>
      <w:r>
        <w:rPr>
          <w:rFonts w:ascii="Times New Roman" w:hAnsi="Times New Roman" w:cs="Times New Roman"/>
          <w:sz w:val="26"/>
          <w:szCs w:val="26"/>
        </w:rPr>
        <w:t>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20.25</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1500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61F4B" w:rsidRPr="00662967" w:rsidP="00461F4B">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w:t>
      </w:r>
      <w:r>
        <w:rPr>
          <w:rFonts w:ascii="Times New Roman" w:hAnsi="Times New Roman" w:cs="Times New Roman"/>
          <w:color w:val="000000"/>
          <w:sz w:val="26"/>
          <w:szCs w:val="26"/>
        </w:rPr>
        <w:t>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EA0F91">
        <w:rPr>
          <w:rFonts w:ascii="Times New Roman" w:hAnsi="Times New Roman" w:cs="Times New Roman"/>
          <w:color w:val="000000"/>
          <w:sz w:val="26"/>
          <w:szCs w:val="26"/>
        </w:rPr>
        <w:t xml:space="preserve">Судебным приставом-исполнителем ОСП по Центральному району г. Симферополя ГУФССП России по Республике Крым составлен Протокол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EA0F91">
        <w:rPr>
          <w:rFonts w:ascii="Times New Roman" w:hAnsi="Times New Roman" w:cs="Times New Roman"/>
          <w:color w:val="000000"/>
          <w:sz w:val="26"/>
          <w:szCs w:val="26"/>
        </w:rPr>
        <w:t>об административном правонарушении</w:t>
      </w:r>
      <w:r w:rsidRPr="00662967">
        <w:rPr>
          <w:rFonts w:ascii="Times New Roman" w:hAnsi="Times New Roman" w:cs="Times New Roman"/>
          <w:color w:val="000000"/>
          <w:sz w:val="26"/>
          <w:szCs w:val="26"/>
        </w:rPr>
        <w:t>.</w:t>
      </w:r>
    </w:p>
    <w:p w:rsidR="00461F4B" w:rsidRPr="00662967" w:rsidP="00461F4B">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C4C05">
        <w:rPr>
          <w:rFonts w:ascii="Times New Roman" w:hAnsi="Times New Roman" w:cs="Times New Roman"/>
          <w:sz w:val="26"/>
          <w:szCs w:val="26"/>
        </w:rPr>
        <w:t>в судебном заседании вину в совершении административ</w:t>
      </w:r>
      <w:r>
        <w:rPr>
          <w:rFonts w:ascii="Times New Roman" w:hAnsi="Times New Roman" w:cs="Times New Roman"/>
          <w:sz w:val="26"/>
          <w:szCs w:val="26"/>
        </w:rPr>
        <w:t>ного правонарушения признал.</w:t>
      </w:r>
    </w:p>
    <w:p w:rsidR="00461F4B" w:rsidRPr="00662967" w:rsidP="00461F4B">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Исследовав обстоятельства по делу в их совокупности и оценив добытые доказательства, прихожу к выводу о виновности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461F4B" w:rsidRPr="00662967" w:rsidP="00461F4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461F4B" w:rsidRPr="00662967" w:rsidP="00461F4B">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461F4B" w:rsidRPr="00662967" w:rsidP="00461F4B">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461F4B" w:rsidRPr="00662967" w:rsidP="00461F4B">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461F4B" w:rsidRPr="00662967" w:rsidP="00461F4B">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Как установлено в судебном заседании и следует из материалов дела, </w:t>
      </w:r>
      <w:r w:rsidRPr="00271A21">
        <w:rPr>
          <w:rFonts w:ascii="Times New Roman" w:hAnsi="Times New Roman" w:cs="Times New Roman"/>
          <w:sz w:val="26"/>
          <w:szCs w:val="26"/>
        </w:rPr>
        <w:t xml:space="preserve">«данные изъяты» </w:t>
      </w:r>
      <w:r>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вынесенного  </w:t>
      </w:r>
      <w:r w:rsidRPr="00EA0F91">
        <w:rPr>
          <w:rFonts w:ascii="Times New Roman" w:hAnsi="Times New Roman" w:cs="Times New Roman"/>
          <w:sz w:val="26"/>
          <w:szCs w:val="26"/>
        </w:rPr>
        <w:t>Судебным участком мирового судьи №</w:t>
      </w:r>
      <w:r>
        <w:rPr>
          <w:rFonts w:ascii="Times New Roman" w:hAnsi="Times New Roman" w:cs="Times New Roman"/>
          <w:sz w:val="26"/>
          <w:szCs w:val="26"/>
        </w:rPr>
        <w:t>21</w:t>
      </w:r>
      <w:r w:rsidRPr="00EA0F91">
        <w:rPr>
          <w:rFonts w:ascii="Times New Roman" w:hAnsi="Times New Roman" w:cs="Times New Roman"/>
          <w:sz w:val="26"/>
          <w:szCs w:val="26"/>
        </w:rPr>
        <w:t xml:space="preserve"> </w:t>
      </w:r>
      <w:r>
        <w:rPr>
          <w:rFonts w:ascii="Times New Roman" w:hAnsi="Times New Roman" w:cs="Times New Roman"/>
          <w:sz w:val="26"/>
          <w:szCs w:val="26"/>
        </w:rPr>
        <w:t>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20.25</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1500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61F4B" w:rsidP="00461F4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r>
        <w:rPr>
          <w:rFonts w:ascii="Times New Roman" w:hAnsi="Times New Roman" w:cs="Times New Roman"/>
          <w:color w:val="000000"/>
          <w:sz w:val="26"/>
          <w:szCs w:val="26"/>
        </w:rPr>
        <w:t>в</w:t>
      </w:r>
      <w:r>
        <w:rPr>
          <w:rFonts w:ascii="Times New Roman" w:hAnsi="Times New Roman" w:cs="Times New Roman"/>
          <w:color w:val="000000"/>
          <w:sz w:val="26"/>
          <w:szCs w:val="26"/>
        </w:rPr>
        <w:t>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EA0F91">
        <w:rPr>
          <w:rFonts w:ascii="Times New Roman" w:hAnsi="Times New Roman" w:cs="Times New Roman"/>
          <w:color w:val="000000"/>
          <w:sz w:val="26"/>
          <w:szCs w:val="26"/>
        </w:rPr>
        <w:t xml:space="preserve">Судебным приставом-исполнителем ОСП по </w:t>
      </w:r>
      <w:r w:rsidRPr="00EA0F91">
        <w:rPr>
          <w:rFonts w:ascii="Times New Roman" w:hAnsi="Times New Roman" w:cs="Times New Roman"/>
          <w:color w:val="000000"/>
          <w:sz w:val="26"/>
          <w:szCs w:val="26"/>
        </w:rPr>
        <w:t xml:space="preserve">Центральному району г. Симферополя ГУФССП России по Республике Крым составлен Протокол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EA0F91">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461F4B" w:rsidRPr="00662967" w:rsidP="00461F4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Доказательств добровольного исполнения постановления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Pr>
          <w:rFonts w:ascii="Times New Roman" w:hAnsi="Times New Roman" w:cs="Times New Roman"/>
          <w:sz w:val="26"/>
          <w:szCs w:val="26"/>
        </w:rPr>
        <w:t>«ФИО»</w:t>
      </w:r>
      <w:r>
        <w:rPr>
          <w:rFonts w:ascii="Times New Roman" w:hAnsi="Times New Roman" w:cs="Times New Roman"/>
          <w:sz w:val="26"/>
          <w:szCs w:val="26"/>
        </w:rPr>
        <w:t>.</w:t>
      </w:r>
    </w:p>
    <w:p w:rsidR="00461F4B" w:rsidRPr="00662967" w:rsidP="00461F4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административном правонарушении от </w:t>
      </w:r>
      <w:r w:rsidRP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Pr>
          <w:rFonts w:ascii="Times New Roman" w:hAnsi="Times New Roman" w:cs="Times New Roman"/>
          <w:color w:val="000000"/>
          <w:sz w:val="26"/>
          <w:szCs w:val="26"/>
        </w:rPr>
        <w:t>постановлением по делу об административном правонарушении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w:t>
      </w:r>
    </w:p>
    <w:p w:rsidR="00461F4B" w:rsidRPr="00662967" w:rsidP="00461F4B">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Таким образом, учитывая исследованные в судебном заседании доказательства, оценив их в совокупности на предмет допустимости, достоверности и достаточности, бездействие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461F4B" w:rsidRPr="00662967" w:rsidP="00461F4B">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461F4B" w:rsidRPr="00662967" w:rsidP="00461F4B">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461F4B" w:rsidRPr="00662967" w:rsidP="00461F4B">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461F4B" w:rsidP="00461F4B">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его имущественное положение,</w:t>
      </w:r>
      <w:r>
        <w:rPr>
          <w:rFonts w:ascii="Times New Roman" w:hAnsi="Times New Roman" w:cs="Times New Roman"/>
          <w:sz w:val="26"/>
          <w:szCs w:val="26"/>
        </w:rPr>
        <w:t xml:space="preserve"> отсутствие постоянного заработка,</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отсутствие обстоятельств, смягчающих административную ответственность, наличие обстоятельств, отягчающих административную ответственность -  </w:t>
      </w:r>
      <w:r w:rsidRPr="00D30B36">
        <w:rPr>
          <w:rFonts w:ascii="Times New Roman" w:hAnsi="Times New Roman" w:cs="Times New Roman"/>
          <w:sz w:val="26"/>
          <w:szCs w:val="26"/>
        </w:rPr>
        <w:t>повторное совершение однородного административного правонарушения</w:t>
      </w:r>
      <w:r>
        <w:rPr>
          <w:rFonts w:ascii="Times New Roman" w:hAnsi="Times New Roman" w:cs="Times New Roman"/>
          <w:sz w:val="26"/>
          <w:szCs w:val="26"/>
        </w:rPr>
        <w:t xml:space="preserve"> (Постановления мирового судьи судебного участка № 21 Центрального судебного района г. Симферополя</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прихожу к выводу, что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обязательных работ.</w:t>
      </w:r>
    </w:p>
    <w:p w:rsidR="00461F4B" w:rsidP="00461F4B">
      <w:pPr>
        <w:spacing w:after="0"/>
        <w:ind w:firstLine="567"/>
        <w:jc w:val="both"/>
        <w:rPr>
          <w:rFonts w:ascii="Times New Roman" w:hAnsi="Times New Roman" w:cs="Times New Roman"/>
          <w:sz w:val="26"/>
          <w:szCs w:val="26"/>
        </w:rPr>
      </w:pPr>
      <w:r>
        <w:rPr>
          <w:rFonts w:ascii="Times New Roman" w:hAnsi="Times New Roman" w:cs="Times New Roman"/>
          <w:sz w:val="26"/>
          <w:szCs w:val="26"/>
        </w:rPr>
        <w:t>Ограничений к назначению наказания в виде обязательных работ, установленных ч. 3 ст. 3.13 КоАП РФ, судом не установлено.</w:t>
      </w:r>
    </w:p>
    <w:p w:rsidR="00461F4B" w:rsidP="00461F4B">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461F4B" w:rsidP="00461F4B">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461F4B" w:rsidP="00461F4B">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461F4B" w:rsidP="00461F4B">
      <w:pPr>
        <w:spacing w:after="0"/>
        <w:ind w:firstLine="567"/>
        <w:contextualSpacing/>
        <w:jc w:val="center"/>
        <w:rPr>
          <w:rFonts w:ascii="Times New Roman" w:hAnsi="Times New Roman" w:cs="Times New Roman"/>
          <w:b/>
          <w:sz w:val="26"/>
          <w:szCs w:val="26"/>
        </w:rPr>
      </w:pPr>
    </w:p>
    <w:p w:rsidR="00461F4B" w:rsidRPr="00353788" w:rsidP="00461F4B">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sidRPr="00353788">
        <w:rPr>
          <w:rFonts w:ascii="Times New Roman" w:hAnsi="Times New Roman" w:cs="Times New Roman"/>
          <w:sz w:val="26"/>
          <w:szCs w:val="26"/>
        </w:rPr>
        <w:t xml:space="preserve">и назначить ему административное  наказание в виде обязательных работ на срок </w:t>
      </w:r>
      <w:r>
        <w:rPr>
          <w:rFonts w:ascii="Times New Roman" w:hAnsi="Times New Roman" w:cs="Times New Roman"/>
          <w:sz w:val="26"/>
          <w:szCs w:val="26"/>
        </w:rPr>
        <w:t>3</w:t>
      </w:r>
      <w:r w:rsidRPr="00353788">
        <w:rPr>
          <w:rFonts w:ascii="Times New Roman" w:hAnsi="Times New Roman" w:cs="Times New Roman"/>
          <w:sz w:val="26"/>
          <w:szCs w:val="26"/>
        </w:rPr>
        <w:t>0 (</w:t>
      </w:r>
      <w:r>
        <w:rPr>
          <w:rFonts w:ascii="Times New Roman" w:hAnsi="Times New Roman" w:cs="Times New Roman"/>
          <w:sz w:val="26"/>
          <w:szCs w:val="26"/>
        </w:rPr>
        <w:t>тридцать</w:t>
      </w:r>
      <w:r w:rsidRPr="00353788">
        <w:rPr>
          <w:rFonts w:ascii="Times New Roman" w:hAnsi="Times New Roman" w:cs="Times New Roman"/>
          <w:sz w:val="26"/>
          <w:szCs w:val="26"/>
        </w:rPr>
        <w:t xml:space="preserve">) часов.  </w:t>
      </w:r>
    </w:p>
    <w:p w:rsidR="00461F4B" w:rsidP="00461F4B">
      <w:pPr>
        <w:spacing w:after="0"/>
        <w:ind w:firstLine="567"/>
        <w:contextualSpacing/>
        <w:jc w:val="both"/>
        <w:rPr>
          <w:rFonts w:ascii="Times New Roman" w:hAnsi="Times New Roman" w:cs="Times New Roman"/>
          <w:sz w:val="26"/>
          <w:szCs w:val="26"/>
        </w:rPr>
      </w:pPr>
      <w:r w:rsidRPr="00353788">
        <w:rPr>
          <w:rFonts w:ascii="Times New Roman" w:hAnsi="Times New Roman" w:cs="Times New Roman"/>
          <w:sz w:val="26"/>
          <w:szCs w:val="26"/>
        </w:rPr>
        <w:t>В соответствии с ч. 4 ст. 20.25 КоАП РФ  - уклонение от отбывания обязательных работ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461F4B" w:rsidP="00461F4B">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EA0F91">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дней со дня вручения или получения копии постановления.   </w:t>
      </w:r>
    </w:p>
    <w:p w:rsidR="00461F4B" w:rsidP="00461F4B">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 xml:space="preserve">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3788"/>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1F4B"/>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C4C05"/>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1798"/>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30B36"/>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0F91"/>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F4B"/>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72CCD-FCDC-4FB8-95B4-DE9150D4F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