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055CC8" w:rsidP="0026255F">
      <w:pPr>
        <w:spacing w:after="0"/>
        <w:ind w:firstLine="709"/>
        <w:contextualSpacing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Дело №  05-0</w:t>
      </w:r>
      <w:r w:rsidRPr="00055CC8" w:rsidR="00572A35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/20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 w:rsidR="00572A35"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F51C01" w:rsidRPr="00055CC8" w:rsidP="0026255F">
      <w:pPr>
        <w:spacing w:after="0"/>
        <w:ind w:firstLine="709"/>
        <w:contextualSpacing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</w:p>
    <w:p w:rsidR="00F51C01" w:rsidRP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51C01" w:rsidRP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055CC8" w:rsidR="00D162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июля </w:t>
      </w:r>
      <w:r w:rsidRPr="00055CC8" w:rsidR="00D1620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года                           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5CC8" w:rsidR="00D1620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город Симферополь</w:t>
      </w:r>
    </w:p>
    <w:p w:rsid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51C01" w:rsidRP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М</w:t>
      </w:r>
      <w:r w:rsidRPr="00055CC8" w:rsidR="00D1620F">
        <w:rPr>
          <w:rFonts w:ascii="Times New Roman" w:hAnsi="Times New Roman" w:cs="Times New Roman"/>
          <w:sz w:val="26"/>
          <w:szCs w:val="2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15513F" w:rsidRPr="00055CC8" w:rsidP="0026255F">
      <w:pPr>
        <w:spacing w:after="0"/>
        <w:ind w:right="43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15513F" w:rsidRPr="00055CC8" w:rsidP="0026255F">
      <w:pPr>
        <w:spacing w:after="0"/>
        <w:ind w:left="4111" w:right="43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Передеренко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Нкиты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Игоревича, </w:t>
      </w:r>
      <w:r w:rsidRPr="001B2187" w:rsidR="0057697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F51C01" w:rsidRP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055CC8" w:rsidR="00F35F3E">
        <w:rPr>
          <w:rFonts w:ascii="Times New Roman" w:hAnsi="Times New Roman" w:cs="Times New Roman"/>
          <w:color w:val="000000"/>
          <w:sz w:val="26"/>
          <w:szCs w:val="26"/>
        </w:rPr>
        <w:t>ст. 19.</w:t>
      </w:r>
      <w:r w:rsidRPr="00055CC8" w:rsidR="00C70F59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42070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51C01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4528" w:rsidRPr="00055CC8" w:rsidP="002625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22.06.2022 </w:t>
      </w:r>
      <w:r w:rsidRPr="00055CC8">
        <w:rPr>
          <w:rFonts w:ascii="Times New Roman" w:hAnsi="Times New Roman" w:cs="Times New Roman"/>
          <w:sz w:val="26"/>
          <w:szCs w:val="26"/>
        </w:rPr>
        <w:t>года мировому судье судебного участка №</w:t>
      </w:r>
      <w:r w:rsidRPr="00055CC8" w:rsidR="001F3D09">
        <w:rPr>
          <w:rFonts w:ascii="Times New Roman" w:hAnsi="Times New Roman" w:cs="Times New Roman"/>
          <w:sz w:val="26"/>
          <w:szCs w:val="26"/>
        </w:rPr>
        <w:t>21</w:t>
      </w:r>
      <w:r w:rsidRPr="00055CC8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055CC8">
        <w:rPr>
          <w:rFonts w:ascii="Times New Roman" w:hAnsi="Times New Roman" w:cs="Times New Roman"/>
          <w:sz w:val="26"/>
          <w:szCs w:val="26"/>
        </w:rPr>
        <w:t xml:space="preserve"> из Инспекции ФНС по г. Симферополю</w:t>
      </w:r>
      <w:r w:rsidRPr="00055CC8">
        <w:rPr>
          <w:rFonts w:ascii="Times New Roman" w:hAnsi="Times New Roman" w:cs="Times New Roman"/>
          <w:sz w:val="26"/>
          <w:szCs w:val="26"/>
        </w:rPr>
        <w:t xml:space="preserve"> на рассмотрение поступил Протокол об административном правонарушении от </w:t>
      </w:r>
      <w:r w:rsidRPr="00055CC8">
        <w:rPr>
          <w:rFonts w:ascii="Times New Roman" w:hAnsi="Times New Roman" w:cs="Times New Roman"/>
          <w:sz w:val="26"/>
          <w:szCs w:val="26"/>
        </w:rPr>
        <w:t>1</w:t>
      </w:r>
      <w:r w:rsidRPr="00055CC8" w:rsidR="00D1620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055CC8" w:rsidR="00D1620F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055CC8" w:rsidR="001F3D0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55CC8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055CC8">
        <w:rPr>
          <w:rFonts w:ascii="Times New Roman" w:hAnsi="Times New Roman" w:cs="Times New Roman"/>
          <w:sz w:val="26"/>
          <w:szCs w:val="26"/>
        </w:rPr>
        <w:t xml:space="preserve">91022212400260800002/17 с материалами дела </w:t>
      </w:r>
      <w:r w:rsidRPr="00055CC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055CC8">
        <w:rPr>
          <w:rFonts w:ascii="Times New Roman" w:hAnsi="Times New Roman" w:cs="Times New Roman"/>
          <w:sz w:val="26"/>
          <w:szCs w:val="26"/>
        </w:rPr>
        <w:t>Передеренко</w:t>
      </w:r>
      <w:r w:rsidRPr="00055CC8">
        <w:rPr>
          <w:rFonts w:ascii="Times New Roman" w:hAnsi="Times New Roman" w:cs="Times New Roman"/>
          <w:sz w:val="26"/>
          <w:szCs w:val="26"/>
        </w:rPr>
        <w:t xml:space="preserve"> Н.И. – генерального директора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ООО </w:t>
      </w:r>
      <w:r w:rsidRPr="001B2187" w:rsidR="0057697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55CC8">
        <w:rPr>
          <w:rFonts w:ascii="Times New Roman" w:hAnsi="Times New Roman" w:cs="Times New Roman"/>
          <w:sz w:val="26"/>
          <w:szCs w:val="26"/>
        </w:rPr>
        <w:t xml:space="preserve">о  факту совершенного </w:t>
      </w:r>
      <w:r w:rsidRPr="00055CC8">
        <w:rPr>
          <w:rFonts w:ascii="Times New Roman" w:hAnsi="Times New Roman" w:cs="Times New Roman"/>
          <w:sz w:val="26"/>
          <w:szCs w:val="26"/>
        </w:rPr>
        <w:t>им</w:t>
      </w:r>
      <w:r w:rsidRPr="00055CC8">
        <w:rPr>
          <w:rFonts w:ascii="Times New Roman" w:hAnsi="Times New Roman" w:cs="Times New Roman"/>
          <w:sz w:val="26"/>
          <w:szCs w:val="26"/>
        </w:rPr>
        <w:t xml:space="preserve">  </w:t>
      </w:r>
      <w:r w:rsidRPr="00055CC8" w:rsidR="00E4506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055CC8">
        <w:rPr>
          <w:rFonts w:ascii="Times New Roman" w:hAnsi="Times New Roman" w:cs="Times New Roman"/>
          <w:sz w:val="26"/>
          <w:szCs w:val="26"/>
        </w:rPr>
        <w:t xml:space="preserve">правонарушения, </w:t>
      </w:r>
      <w:r w:rsidRPr="00055CC8">
        <w:rPr>
          <w:rFonts w:ascii="Times New Roman" w:hAnsi="Times New Roman" w:cs="Times New Roman"/>
          <w:sz w:val="26"/>
          <w:szCs w:val="26"/>
        </w:rPr>
        <w:t xml:space="preserve"> предусмотренного ст. 19.7 КоАП</w:t>
      </w:r>
      <w:r w:rsidRPr="00055CC8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C70F59" w:rsidRPr="00055CC8" w:rsidP="0026255F">
      <w:pPr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 </w:t>
      </w:r>
      <w:r w:rsidRPr="00055CC8">
        <w:rPr>
          <w:rFonts w:ascii="Times New Roman" w:hAnsi="Times New Roman" w:cs="Times New Roman"/>
          <w:sz w:val="26"/>
          <w:szCs w:val="26"/>
        </w:rPr>
        <w:t xml:space="preserve"> </w:t>
      </w:r>
      <w:r w:rsidRPr="00055CC8">
        <w:rPr>
          <w:rFonts w:ascii="Times New Roman" w:hAnsi="Times New Roman" w:cs="Times New Roman"/>
          <w:sz w:val="26"/>
          <w:szCs w:val="26"/>
        </w:rPr>
        <w:t>Передеренко</w:t>
      </w:r>
      <w:r w:rsidRPr="00055CC8">
        <w:rPr>
          <w:rFonts w:ascii="Times New Roman" w:hAnsi="Times New Roman" w:cs="Times New Roman"/>
          <w:sz w:val="26"/>
          <w:szCs w:val="26"/>
        </w:rPr>
        <w:t xml:space="preserve"> Н.И в судебном заседании вину в совершении правонарушения признал.</w:t>
      </w:r>
    </w:p>
    <w:p w:rsidR="00E76B00" w:rsidRPr="00055CC8" w:rsidP="0026255F">
      <w:pPr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Исследовав материалы настоящего дела, </w:t>
      </w:r>
      <w:r w:rsidRPr="00055CC8">
        <w:rPr>
          <w:rFonts w:ascii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правонарушении, мировой судья приходит к выводу о необходимости прекращения производства по данному делу в соответствии с п.2 ч.1 ст. 24.5 Кодекса РФ об административном правонарушении  в связи с отсутствием состава административного правонарушения  по следующим основаниям.</w:t>
      </w:r>
    </w:p>
    <w:p w:rsidR="008942E8" w:rsidRPr="00055CC8" w:rsidP="0026255F">
      <w:pPr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76B6" w:rsidRPr="00055CC8" w:rsidP="00AE76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Как следует из материалов </w:t>
      </w:r>
      <w:r w:rsidRPr="00055CC8" w:rsidR="005808C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055CC8">
        <w:rPr>
          <w:rFonts w:ascii="Times New Roman" w:hAnsi="Times New Roman" w:cs="Times New Roman"/>
          <w:sz w:val="26"/>
          <w:szCs w:val="26"/>
        </w:rPr>
        <w:t>дела</w:t>
      </w:r>
      <w:r w:rsidRPr="00055CC8" w:rsidR="005808C6">
        <w:rPr>
          <w:rFonts w:ascii="Times New Roman" w:hAnsi="Times New Roman" w:cs="Times New Roman"/>
          <w:sz w:val="26"/>
          <w:szCs w:val="26"/>
        </w:rPr>
        <w:t xml:space="preserve">, </w:t>
      </w:r>
      <w:r w:rsidRPr="00055CC8" w:rsidR="008942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ООО </w:t>
      </w:r>
      <w:r w:rsidRPr="001B2187" w:rsidR="0057697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55CC8" w:rsidR="008942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представило в ИФНС России по г. Симферополю в установленный законодательством срок оформленные в установленном порядке  документы и (или) иные сведения, необходимые для осуществления налогового контроля - годовую бухгалтерскую (финансовую) отчётность за 2021 год (форма по КНД 0710096) к 31.03.2022 г. в нарушение ч. 5 ст. 19 Закона РФ « О бухгалтерском учете</w:t>
      </w:r>
      <w:r w:rsidRPr="00055CC8" w:rsidR="008942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от 6.12.2011 № 402-ФЗ. </w:t>
      </w:r>
    </w:p>
    <w:p w:rsidR="00AE76B6" w:rsidRPr="00055CC8" w:rsidP="00AE76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время совершения правонарушения – 1.04.2022 г.</w:t>
      </w:r>
    </w:p>
    <w:p w:rsidR="008942E8" w:rsidRPr="00055CC8" w:rsidP="008942E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сведений</w:t>
      </w:r>
      <w:r w:rsidRPr="00055C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ЕГРЮЛ должностным лицом – генеральным директором ООО </w:t>
      </w:r>
      <w:r w:rsidRPr="001B2187" w:rsidR="0057697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55C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 ПЕРЕДЕРЕНКО Н.С с 29.01.2019 г.</w:t>
      </w:r>
    </w:p>
    <w:p w:rsidR="00AE76B6" w:rsidRPr="00055CC8" w:rsidP="00AE76B6">
      <w:pPr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55CC8">
        <w:rPr>
          <w:rFonts w:ascii="Times New Roman" w:eastAsia="Arial Unicode MS" w:hAnsi="Times New Roman" w:cs="Times New Roman"/>
          <w:sz w:val="26"/>
          <w:szCs w:val="26"/>
        </w:rPr>
        <w:t xml:space="preserve">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CC8">
        <w:rPr>
          <w:rFonts w:ascii="Times New Roman" w:hAnsi="Times New Roman" w:cs="Times New Roman"/>
          <w:sz w:val="26"/>
          <w:szCs w:val="26"/>
        </w:rPr>
        <w:t>Согласно ч.1 ст. 4.5 Кодекса Российской Федерации об административных правонарушениях срок привлечения к административной ответственности по ст. 19.</w:t>
      </w:r>
      <w:r w:rsidRPr="00055CC8" w:rsidR="00AE76B6">
        <w:rPr>
          <w:rFonts w:ascii="Times New Roman" w:hAnsi="Times New Roman" w:cs="Times New Roman"/>
          <w:sz w:val="26"/>
          <w:szCs w:val="26"/>
        </w:rPr>
        <w:t>7</w:t>
      </w:r>
      <w:r w:rsidRPr="00055CC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составляет </w:t>
      </w:r>
      <w:r w:rsidR="009D5E48">
        <w:rPr>
          <w:rFonts w:ascii="Times New Roman" w:hAnsi="Times New Roman" w:cs="Times New Roman"/>
          <w:sz w:val="26"/>
          <w:szCs w:val="26"/>
        </w:rPr>
        <w:t>три</w:t>
      </w:r>
      <w:r w:rsidRPr="00055CC8">
        <w:rPr>
          <w:rFonts w:ascii="Times New Roman" w:hAnsi="Times New Roman" w:cs="Times New Roman"/>
          <w:sz w:val="26"/>
          <w:szCs w:val="26"/>
        </w:rPr>
        <w:t xml:space="preserve"> месяца с момента совершения административного правонарушения.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055CC8">
        <w:rPr>
          <w:rFonts w:ascii="Times New Roman" w:hAnsi="Times New Roman" w:cs="Times New Roman"/>
          <w:sz w:val="26"/>
          <w:szCs w:val="2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Принимая во внимание характер инкриминируемого должностному лицу правонарушения, последнее не является длящимся.  </w:t>
      </w:r>
    </w:p>
    <w:p w:rsidR="008942E8" w:rsidRPr="00055CC8" w:rsidP="008942E8">
      <w:pPr>
        <w:tabs>
          <w:tab w:val="left" w:pos="567"/>
        </w:tabs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Учитывая характер инкриминируемого </w:t>
      </w:r>
      <w:r w:rsidRPr="00055CC8" w:rsidR="00AE76B6">
        <w:rPr>
          <w:rFonts w:ascii="Times New Roman" w:hAnsi="Times New Roman" w:cs="Times New Roman"/>
          <w:sz w:val="26"/>
          <w:szCs w:val="26"/>
        </w:rPr>
        <w:t xml:space="preserve"> </w:t>
      </w:r>
      <w:r w:rsidRPr="00055CC8" w:rsidR="00AE76B6">
        <w:rPr>
          <w:rFonts w:ascii="Times New Roman" w:hAnsi="Times New Roman" w:cs="Times New Roman"/>
          <w:sz w:val="26"/>
          <w:szCs w:val="26"/>
        </w:rPr>
        <w:t>Передеренко</w:t>
      </w:r>
      <w:r w:rsidRPr="00055CC8" w:rsidR="00AE76B6">
        <w:rPr>
          <w:rFonts w:ascii="Times New Roman" w:hAnsi="Times New Roman" w:cs="Times New Roman"/>
          <w:sz w:val="26"/>
          <w:szCs w:val="26"/>
        </w:rPr>
        <w:t xml:space="preserve"> Н.И. </w:t>
      </w:r>
      <w:r w:rsidRPr="00055CC8">
        <w:rPr>
          <w:rFonts w:ascii="Times New Roman" w:hAnsi="Times New Roman" w:cs="Times New Roman"/>
          <w:sz w:val="26"/>
          <w:szCs w:val="26"/>
        </w:rPr>
        <w:t xml:space="preserve"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055CC8" w:rsidR="00AE76B6">
        <w:rPr>
          <w:rFonts w:ascii="Times New Roman" w:hAnsi="Times New Roman" w:cs="Times New Roman"/>
          <w:sz w:val="26"/>
          <w:szCs w:val="26"/>
        </w:rPr>
        <w:t xml:space="preserve"> </w:t>
      </w:r>
      <w:r w:rsidRPr="00055CC8" w:rsidR="00AE76B6">
        <w:rPr>
          <w:rFonts w:ascii="Times New Roman" w:hAnsi="Times New Roman" w:cs="Times New Roman"/>
          <w:sz w:val="26"/>
          <w:szCs w:val="26"/>
        </w:rPr>
        <w:t>Передеренко</w:t>
      </w:r>
      <w:r w:rsidRPr="00055CC8" w:rsidR="00AE76B6">
        <w:rPr>
          <w:rFonts w:ascii="Times New Roman" w:hAnsi="Times New Roman" w:cs="Times New Roman"/>
          <w:sz w:val="26"/>
          <w:szCs w:val="26"/>
        </w:rPr>
        <w:t xml:space="preserve"> Н.И. </w:t>
      </w:r>
      <w:r w:rsidRPr="00055CC8">
        <w:rPr>
          <w:rFonts w:ascii="Times New Roman" w:hAnsi="Times New Roman" w:cs="Times New Roman"/>
          <w:sz w:val="26"/>
          <w:szCs w:val="26"/>
        </w:rPr>
        <w:t>к административной ответственности по ст. 19.6 Кодекса Российской</w:t>
      </w:r>
      <w:r w:rsidRPr="00055CC8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 истек </w:t>
      </w:r>
      <w:r w:rsidRPr="00055CC8" w:rsidR="00DD2B9A">
        <w:rPr>
          <w:rFonts w:ascii="Times New Roman" w:hAnsi="Times New Roman" w:cs="Times New Roman"/>
          <w:sz w:val="26"/>
          <w:szCs w:val="26"/>
        </w:rPr>
        <w:t>30</w:t>
      </w:r>
      <w:r w:rsidRPr="00055CC8">
        <w:rPr>
          <w:rFonts w:ascii="Times New Roman" w:hAnsi="Times New Roman" w:cs="Times New Roman"/>
          <w:sz w:val="26"/>
          <w:szCs w:val="26"/>
        </w:rPr>
        <w:t>.0</w:t>
      </w:r>
      <w:r w:rsidRPr="00055CC8" w:rsidR="00DD2B9A">
        <w:rPr>
          <w:rFonts w:ascii="Times New Roman" w:hAnsi="Times New Roman" w:cs="Times New Roman"/>
          <w:sz w:val="26"/>
          <w:szCs w:val="26"/>
        </w:rPr>
        <w:t>6</w:t>
      </w:r>
      <w:r w:rsidRPr="00055CC8">
        <w:rPr>
          <w:rFonts w:ascii="Times New Roman" w:hAnsi="Times New Roman" w:cs="Times New Roman"/>
          <w:sz w:val="26"/>
          <w:szCs w:val="26"/>
        </w:rPr>
        <w:t>.202</w:t>
      </w:r>
      <w:r w:rsidRPr="00055CC8" w:rsidR="00DD2B9A">
        <w:rPr>
          <w:rFonts w:ascii="Times New Roman" w:hAnsi="Times New Roman" w:cs="Times New Roman"/>
          <w:sz w:val="26"/>
          <w:szCs w:val="26"/>
        </w:rPr>
        <w:t>2</w:t>
      </w:r>
      <w:r w:rsidRPr="00055CC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942E8" w:rsidRPr="00055CC8" w:rsidP="008942E8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Поступил мировому судье судебного участка № 21 Центрального судебного района г. Симферополь Протокол об административном правонарушении </w:t>
      </w:r>
      <w:r w:rsidRPr="00055CC8" w:rsidR="00DD2B9A">
        <w:rPr>
          <w:rFonts w:ascii="Times New Roman" w:hAnsi="Times New Roman" w:cs="Times New Roman"/>
          <w:sz w:val="26"/>
          <w:szCs w:val="26"/>
        </w:rPr>
        <w:t>№91022212400260800002/17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CC8" w:rsidR="00DD2B9A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055CC8" w:rsidR="00DD2B9A">
        <w:rPr>
          <w:rFonts w:ascii="Times New Roman" w:hAnsi="Times New Roman" w:cs="Times New Roman"/>
          <w:sz w:val="26"/>
          <w:szCs w:val="26"/>
        </w:rPr>
        <w:t xml:space="preserve"> 1</w:t>
      </w:r>
      <w:r w:rsidRPr="00055CC8" w:rsidR="00DD2B9A">
        <w:rPr>
          <w:rFonts w:ascii="Times New Roman" w:eastAsia="Times New Roman" w:hAnsi="Times New Roman" w:cs="Times New Roman"/>
          <w:sz w:val="26"/>
          <w:szCs w:val="26"/>
        </w:rPr>
        <w:t>.06.2022</w:t>
      </w:r>
      <w:r w:rsidRPr="00055CC8" w:rsidR="00DD2B9A">
        <w:rPr>
          <w:rFonts w:ascii="Times New Roman" w:hAnsi="Times New Roman" w:cs="Times New Roman"/>
          <w:sz w:val="26"/>
          <w:szCs w:val="26"/>
        </w:rPr>
        <w:t xml:space="preserve"> г. 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с материалами дела  2</w:t>
      </w:r>
      <w:r w:rsidRPr="00055CC8" w:rsidR="00DD2B9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055CC8" w:rsidR="00DD2B9A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055CC8" w:rsidR="00DD2B9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DD2B9A" w:rsidRPr="00055CC8" w:rsidP="008942E8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Определением мирового судьи данное дело об административном правонарушении было назначено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 xml:space="preserve"> к рассмотрению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на 29.06.2022 г., в связи с ненадлежащим извещением данного лица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Передеренко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Н.И.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рассмотрение дела отложено на 26.07.2022 г. 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с целью надлежащего извещения лица, привлекаемого к административной ответственности, о времени и месте рассмотрения дела (с учетом почтового пробега почтовой корреспонденции)</w:t>
      </w:r>
    </w:p>
    <w:p w:rsidR="00DD2B9A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материалы данного дела, мировой судья приходит к выводу о необходимости прекращения в настоящее время </w:t>
      </w:r>
      <w:r w:rsidRPr="00055CC8">
        <w:rPr>
          <w:rFonts w:ascii="Times New Roman" w:hAnsi="Times New Roman" w:cs="Times New Roman"/>
          <w:sz w:val="26"/>
          <w:szCs w:val="26"/>
        </w:rPr>
        <w:t xml:space="preserve">производства по данному делу в связи с истечением срока давности привлечения лица к административной </w:t>
      </w:r>
      <w:r w:rsidRPr="00055CC8">
        <w:rPr>
          <w:rFonts w:ascii="Times New Roman" w:hAnsi="Times New Roman" w:cs="Times New Roman"/>
          <w:sz w:val="26"/>
          <w:szCs w:val="26"/>
        </w:rPr>
        <w:t xml:space="preserve">ответственности, что является обстоятельством исключающим производство по делу.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Таким образом, учитывая, что на момент рассмотрения дела истек срок давности привлечения </w:t>
      </w:r>
      <w:r w:rsidRPr="00055CC8" w:rsidR="00DD2B9A">
        <w:rPr>
          <w:rFonts w:ascii="Times New Roman" w:hAnsi="Times New Roman" w:cs="Times New Roman"/>
          <w:sz w:val="26"/>
          <w:szCs w:val="26"/>
        </w:rPr>
        <w:t xml:space="preserve"> </w:t>
      </w:r>
      <w:r w:rsidRPr="00055CC8" w:rsidR="00DD2B9A">
        <w:rPr>
          <w:rFonts w:ascii="Times New Roman" w:hAnsi="Times New Roman" w:cs="Times New Roman"/>
          <w:sz w:val="26"/>
          <w:szCs w:val="26"/>
        </w:rPr>
        <w:t>Передеренко</w:t>
      </w:r>
      <w:r w:rsidRPr="00055CC8" w:rsidR="00DD2B9A">
        <w:rPr>
          <w:rFonts w:ascii="Times New Roman" w:hAnsi="Times New Roman" w:cs="Times New Roman"/>
          <w:sz w:val="26"/>
          <w:szCs w:val="26"/>
        </w:rPr>
        <w:t xml:space="preserve"> Н.И. </w:t>
      </w:r>
      <w:r w:rsidRPr="00055CC8">
        <w:rPr>
          <w:rFonts w:ascii="Times New Roman" w:hAnsi="Times New Roman" w:cs="Times New Roman"/>
          <w:sz w:val="26"/>
          <w:szCs w:val="26"/>
        </w:rPr>
        <w:t>к административной ответственности по ст. 19.</w:t>
      </w:r>
      <w:r w:rsidRPr="00055CC8" w:rsidR="00DD2B9A">
        <w:rPr>
          <w:rFonts w:ascii="Times New Roman" w:hAnsi="Times New Roman" w:cs="Times New Roman"/>
          <w:sz w:val="26"/>
          <w:szCs w:val="26"/>
        </w:rPr>
        <w:t>7</w:t>
      </w:r>
      <w:r w:rsidRPr="00055CC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E54A76" w:rsidRPr="00055CC8" w:rsidP="0026255F">
      <w:pPr>
        <w:pStyle w:val="91"/>
        <w:shd w:val="clear" w:color="auto" w:fill="auto"/>
        <w:spacing w:line="276" w:lineRule="auto"/>
        <w:ind w:right="43" w:firstLine="709"/>
        <w:contextualSpacing/>
        <w:rPr>
          <w:sz w:val="26"/>
          <w:szCs w:val="26"/>
        </w:rPr>
      </w:pPr>
      <w:r w:rsidRPr="00055CC8">
        <w:rPr>
          <w:sz w:val="26"/>
          <w:szCs w:val="26"/>
        </w:rPr>
        <w:t>Н</w:t>
      </w:r>
      <w:r w:rsidRPr="00055CC8">
        <w:rPr>
          <w:sz w:val="26"/>
          <w:szCs w:val="26"/>
        </w:rPr>
        <w:t>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B30FFD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364C0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055CC8" w:rsidP="0026255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055CC8" w:rsidR="00802990">
        <w:rPr>
          <w:rFonts w:ascii="Times New Roman" w:eastAsia="Times New Roman" w:hAnsi="Times New Roman" w:cs="Times New Roman"/>
          <w:sz w:val="26"/>
          <w:szCs w:val="26"/>
        </w:rPr>
        <w:t>ст. 19.</w:t>
      </w:r>
      <w:r w:rsidRPr="00055CC8" w:rsidR="00DD2B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55CC8" w:rsidR="002E04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отношении </w:t>
      </w:r>
      <w:r w:rsidRPr="00055CC8" w:rsidR="00DD2B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>Передеренко</w:t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 xml:space="preserve"> Никиты Игоревича</w:t>
      </w:r>
      <w:r w:rsidRPr="00055CC8" w:rsidR="00055C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5CC8" w:rsidR="00625BB3">
        <w:rPr>
          <w:rFonts w:ascii="Times New Roman" w:eastAsia="Times New Roman" w:hAnsi="Times New Roman" w:cs="Times New Roman"/>
          <w:sz w:val="26"/>
          <w:szCs w:val="26"/>
        </w:rPr>
        <w:t xml:space="preserve">- должностного </w:t>
      </w:r>
      <w:r w:rsidRPr="00055CC8" w:rsidR="00B854E6">
        <w:rPr>
          <w:rFonts w:ascii="Times New Roman" w:hAnsi="Times New Roman" w:cs="Times New Roman"/>
          <w:color w:val="000000"/>
          <w:sz w:val="26"/>
          <w:szCs w:val="26"/>
        </w:rPr>
        <w:t xml:space="preserve">лица </w:t>
      </w:r>
      <w:r w:rsidRPr="00055CC8" w:rsidR="00625BB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 xml:space="preserve"> генерального директор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>ООО</w:t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2187" w:rsidR="0057697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CC8" w:rsidR="00625BB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>прекратить</w:t>
      </w:r>
      <w:r w:rsidRPr="00055CC8" w:rsidR="009364C0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 w:rsidRPr="00055CC8" w:rsidR="009364C0">
        <w:rPr>
          <w:rFonts w:ascii="Times New Roman" w:hAnsi="Times New Roman" w:cs="Times New Roman"/>
          <w:sz w:val="26"/>
          <w:szCs w:val="26"/>
        </w:rPr>
        <w:t>п.</w:t>
      </w:r>
      <w:r w:rsidR="00587D2F">
        <w:rPr>
          <w:rFonts w:ascii="Times New Roman" w:hAnsi="Times New Roman" w:cs="Times New Roman"/>
          <w:sz w:val="26"/>
          <w:szCs w:val="26"/>
        </w:rPr>
        <w:t>6</w:t>
      </w:r>
      <w:r w:rsidRPr="00055CC8" w:rsidR="009364C0">
        <w:rPr>
          <w:rFonts w:ascii="Times New Roman" w:hAnsi="Times New Roman" w:cs="Times New Roman"/>
          <w:sz w:val="26"/>
          <w:szCs w:val="26"/>
        </w:rPr>
        <w:t xml:space="preserve"> ч.1 ст. 24.5 Кодекса РФ об административных правонарушениях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 xml:space="preserve">, за отсутствием в </w:t>
      </w:r>
      <w:r w:rsidRPr="00055CC8" w:rsidR="0080299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55CC8" w:rsidR="00625B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правонарушения.</w:t>
      </w:r>
    </w:p>
    <w:p w:rsidR="001E5EAA" w:rsidRPr="00055CC8" w:rsidP="0026255F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5CC8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055CC8" w:rsidR="00625BB3">
        <w:rPr>
          <w:rFonts w:ascii="Times New Roman" w:hAnsi="Times New Roman"/>
          <w:sz w:val="26"/>
          <w:szCs w:val="26"/>
        </w:rPr>
        <w:t>21</w:t>
      </w:r>
      <w:r w:rsidRPr="00055CC8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055CC8" w:rsidP="002625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048D" w:rsidRPr="00055CC8" w:rsidP="0026255F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E048D" w:rsidRPr="00055CC8" w:rsidP="0026255F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602FD" w:rsidRPr="00055CC8" w:rsidP="0026255F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55CC8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055CC8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B854E6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E048D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D162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387AF0"/>
    <w:multiLevelType w:val="multilevel"/>
    <w:tmpl w:val="974A7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071A4B"/>
    <w:multiLevelType w:val="multilevel"/>
    <w:tmpl w:val="C7662C1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444A"/>
    <w:rsid w:val="00006601"/>
    <w:rsid w:val="00042070"/>
    <w:rsid w:val="00055C2C"/>
    <w:rsid w:val="00055CC8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0D4CF2"/>
    <w:rsid w:val="000F78A6"/>
    <w:rsid w:val="00103508"/>
    <w:rsid w:val="00114C2D"/>
    <w:rsid w:val="00117148"/>
    <w:rsid w:val="001200A1"/>
    <w:rsid w:val="0012242D"/>
    <w:rsid w:val="001236D4"/>
    <w:rsid w:val="00133D45"/>
    <w:rsid w:val="001441E3"/>
    <w:rsid w:val="0015513F"/>
    <w:rsid w:val="00176DBA"/>
    <w:rsid w:val="00184DC6"/>
    <w:rsid w:val="00197646"/>
    <w:rsid w:val="001A1C8F"/>
    <w:rsid w:val="001B2187"/>
    <w:rsid w:val="001C371C"/>
    <w:rsid w:val="001E2592"/>
    <w:rsid w:val="001E31CC"/>
    <w:rsid w:val="001E5EAA"/>
    <w:rsid w:val="001F3D09"/>
    <w:rsid w:val="00204A79"/>
    <w:rsid w:val="0020775A"/>
    <w:rsid w:val="00233D35"/>
    <w:rsid w:val="0024113B"/>
    <w:rsid w:val="00241B9E"/>
    <w:rsid w:val="0026255F"/>
    <w:rsid w:val="00276715"/>
    <w:rsid w:val="00287370"/>
    <w:rsid w:val="002976EE"/>
    <w:rsid w:val="002A4528"/>
    <w:rsid w:val="002A5F64"/>
    <w:rsid w:val="002B4458"/>
    <w:rsid w:val="002E048D"/>
    <w:rsid w:val="002E1A9E"/>
    <w:rsid w:val="002F6734"/>
    <w:rsid w:val="002F70BD"/>
    <w:rsid w:val="0030031B"/>
    <w:rsid w:val="00300428"/>
    <w:rsid w:val="00300FB3"/>
    <w:rsid w:val="00311EBF"/>
    <w:rsid w:val="00320757"/>
    <w:rsid w:val="003316BD"/>
    <w:rsid w:val="0033180D"/>
    <w:rsid w:val="00340E3D"/>
    <w:rsid w:val="00352DFD"/>
    <w:rsid w:val="0037424D"/>
    <w:rsid w:val="00384461"/>
    <w:rsid w:val="003A0A19"/>
    <w:rsid w:val="003A4E57"/>
    <w:rsid w:val="003B3C96"/>
    <w:rsid w:val="003C51DF"/>
    <w:rsid w:val="003D08C1"/>
    <w:rsid w:val="003D586C"/>
    <w:rsid w:val="003F5287"/>
    <w:rsid w:val="004074A4"/>
    <w:rsid w:val="004125B6"/>
    <w:rsid w:val="00412728"/>
    <w:rsid w:val="00416080"/>
    <w:rsid w:val="00431780"/>
    <w:rsid w:val="004439B8"/>
    <w:rsid w:val="00444339"/>
    <w:rsid w:val="00445213"/>
    <w:rsid w:val="004509D9"/>
    <w:rsid w:val="00471B10"/>
    <w:rsid w:val="00472B3C"/>
    <w:rsid w:val="00484FBB"/>
    <w:rsid w:val="004A2111"/>
    <w:rsid w:val="004B2DEE"/>
    <w:rsid w:val="004B708A"/>
    <w:rsid w:val="004C5608"/>
    <w:rsid w:val="004D2B6C"/>
    <w:rsid w:val="004F26E3"/>
    <w:rsid w:val="00502162"/>
    <w:rsid w:val="0050321D"/>
    <w:rsid w:val="00524182"/>
    <w:rsid w:val="00543D2A"/>
    <w:rsid w:val="00544307"/>
    <w:rsid w:val="005511FF"/>
    <w:rsid w:val="00553703"/>
    <w:rsid w:val="00555579"/>
    <w:rsid w:val="00560722"/>
    <w:rsid w:val="00572A35"/>
    <w:rsid w:val="00573E33"/>
    <w:rsid w:val="00576979"/>
    <w:rsid w:val="005773A9"/>
    <w:rsid w:val="005808C6"/>
    <w:rsid w:val="00587D2F"/>
    <w:rsid w:val="00590C6E"/>
    <w:rsid w:val="005A24A4"/>
    <w:rsid w:val="005A7FEE"/>
    <w:rsid w:val="005B7F40"/>
    <w:rsid w:val="005C060B"/>
    <w:rsid w:val="005D1CB3"/>
    <w:rsid w:val="005E7A3D"/>
    <w:rsid w:val="005F3C3C"/>
    <w:rsid w:val="00602E19"/>
    <w:rsid w:val="0061568E"/>
    <w:rsid w:val="006171B1"/>
    <w:rsid w:val="00624E4C"/>
    <w:rsid w:val="00625B33"/>
    <w:rsid w:val="00625BB3"/>
    <w:rsid w:val="00641326"/>
    <w:rsid w:val="00651D1E"/>
    <w:rsid w:val="00654067"/>
    <w:rsid w:val="006632A0"/>
    <w:rsid w:val="00667FDC"/>
    <w:rsid w:val="00672DC7"/>
    <w:rsid w:val="00680473"/>
    <w:rsid w:val="00697976"/>
    <w:rsid w:val="006B169D"/>
    <w:rsid w:val="006B2ACC"/>
    <w:rsid w:val="006C4D91"/>
    <w:rsid w:val="006D702C"/>
    <w:rsid w:val="006E6E2B"/>
    <w:rsid w:val="00701F2A"/>
    <w:rsid w:val="00702E66"/>
    <w:rsid w:val="00705887"/>
    <w:rsid w:val="00730FF6"/>
    <w:rsid w:val="00735C67"/>
    <w:rsid w:val="0074146B"/>
    <w:rsid w:val="00743D60"/>
    <w:rsid w:val="007554A4"/>
    <w:rsid w:val="007602FD"/>
    <w:rsid w:val="0076355F"/>
    <w:rsid w:val="0076768C"/>
    <w:rsid w:val="007855C0"/>
    <w:rsid w:val="00785F87"/>
    <w:rsid w:val="00794C02"/>
    <w:rsid w:val="007B1850"/>
    <w:rsid w:val="007B3C9D"/>
    <w:rsid w:val="007B562B"/>
    <w:rsid w:val="007C41E5"/>
    <w:rsid w:val="007C6BD6"/>
    <w:rsid w:val="007D262E"/>
    <w:rsid w:val="007F30EC"/>
    <w:rsid w:val="00802990"/>
    <w:rsid w:val="00853921"/>
    <w:rsid w:val="00853DFA"/>
    <w:rsid w:val="00871FF7"/>
    <w:rsid w:val="00886026"/>
    <w:rsid w:val="008942E8"/>
    <w:rsid w:val="008A66ED"/>
    <w:rsid w:val="008A79D8"/>
    <w:rsid w:val="008C0D00"/>
    <w:rsid w:val="008C67CE"/>
    <w:rsid w:val="008D2327"/>
    <w:rsid w:val="008F1330"/>
    <w:rsid w:val="008F1342"/>
    <w:rsid w:val="008F2328"/>
    <w:rsid w:val="008F3634"/>
    <w:rsid w:val="00904A7B"/>
    <w:rsid w:val="0092318B"/>
    <w:rsid w:val="009364C0"/>
    <w:rsid w:val="009675AB"/>
    <w:rsid w:val="00974D61"/>
    <w:rsid w:val="00987C5C"/>
    <w:rsid w:val="009A0DED"/>
    <w:rsid w:val="009B0E5D"/>
    <w:rsid w:val="009D5615"/>
    <w:rsid w:val="009D5E48"/>
    <w:rsid w:val="009E2356"/>
    <w:rsid w:val="009F2938"/>
    <w:rsid w:val="009F522A"/>
    <w:rsid w:val="00A2588C"/>
    <w:rsid w:val="00A30795"/>
    <w:rsid w:val="00A46159"/>
    <w:rsid w:val="00A50B87"/>
    <w:rsid w:val="00A51CA1"/>
    <w:rsid w:val="00A903F6"/>
    <w:rsid w:val="00A94C23"/>
    <w:rsid w:val="00AA0AE2"/>
    <w:rsid w:val="00AA23F2"/>
    <w:rsid w:val="00AA47DF"/>
    <w:rsid w:val="00AB488B"/>
    <w:rsid w:val="00AD6186"/>
    <w:rsid w:val="00AE76B6"/>
    <w:rsid w:val="00AF26EC"/>
    <w:rsid w:val="00B214D1"/>
    <w:rsid w:val="00B2608B"/>
    <w:rsid w:val="00B27FEC"/>
    <w:rsid w:val="00B30FFD"/>
    <w:rsid w:val="00B50482"/>
    <w:rsid w:val="00B603C7"/>
    <w:rsid w:val="00B62216"/>
    <w:rsid w:val="00B73470"/>
    <w:rsid w:val="00B854E6"/>
    <w:rsid w:val="00B85C71"/>
    <w:rsid w:val="00B912F6"/>
    <w:rsid w:val="00BA4DAC"/>
    <w:rsid w:val="00BA4F4B"/>
    <w:rsid w:val="00BB45CC"/>
    <w:rsid w:val="00BC08FA"/>
    <w:rsid w:val="00BC41B6"/>
    <w:rsid w:val="00BD2E72"/>
    <w:rsid w:val="00C04B1C"/>
    <w:rsid w:val="00C07C74"/>
    <w:rsid w:val="00C1397C"/>
    <w:rsid w:val="00C34C85"/>
    <w:rsid w:val="00C577F4"/>
    <w:rsid w:val="00C6683F"/>
    <w:rsid w:val="00C70F59"/>
    <w:rsid w:val="00C759B6"/>
    <w:rsid w:val="00C823B1"/>
    <w:rsid w:val="00C84796"/>
    <w:rsid w:val="00C8712C"/>
    <w:rsid w:val="00C9729F"/>
    <w:rsid w:val="00CB094D"/>
    <w:rsid w:val="00CB7109"/>
    <w:rsid w:val="00CB7252"/>
    <w:rsid w:val="00CC0C03"/>
    <w:rsid w:val="00CD0499"/>
    <w:rsid w:val="00CD2E97"/>
    <w:rsid w:val="00CF6B7C"/>
    <w:rsid w:val="00D04239"/>
    <w:rsid w:val="00D10C09"/>
    <w:rsid w:val="00D1557D"/>
    <w:rsid w:val="00D1620F"/>
    <w:rsid w:val="00D16AB5"/>
    <w:rsid w:val="00D353DF"/>
    <w:rsid w:val="00D50723"/>
    <w:rsid w:val="00D72BD9"/>
    <w:rsid w:val="00D853BE"/>
    <w:rsid w:val="00DA7376"/>
    <w:rsid w:val="00DB1CA8"/>
    <w:rsid w:val="00DB3DD3"/>
    <w:rsid w:val="00DC1336"/>
    <w:rsid w:val="00DD2B9A"/>
    <w:rsid w:val="00DF0B81"/>
    <w:rsid w:val="00DF1821"/>
    <w:rsid w:val="00E12399"/>
    <w:rsid w:val="00E23BE7"/>
    <w:rsid w:val="00E33DAB"/>
    <w:rsid w:val="00E37B43"/>
    <w:rsid w:val="00E4506A"/>
    <w:rsid w:val="00E54A76"/>
    <w:rsid w:val="00E65F25"/>
    <w:rsid w:val="00E76B00"/>
    <w:rsid w:val="00E9354E"/>
    <w:rsid w:val="00E95423"/>
    <w:rsid w:val="00EB1A9E"/>
    <w:rsid w:val="00F045FB"/>
    <w:rsid w:val="00F17144"/>
    <w:rsid w:val="00F21F90"/>
    <w:rsid w:val="00F336FA"/>
    <w:rsid w:val="00F35F3E"/>
    <w:rsid w:val="00F4238D"/>
    <w:rsid w:val="00F42C49"/>
    <w:rsid w:val="00F47A40"/>
    <w:rsid w:val="00F51C01"/>
    <w:rsid w:val="00F615A8"/>
    <w:rsid w:val="00F629F8"/>
    <w:rsid w:val="00F651A1"/>
    <w:rsid w:val="00F907BC"/>
    <w:rsid w:val="00F97E94"/>
    <w:rsid w:val="00FA0D7F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80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rsid w:val="00802990"/>
  </w:style>
  <w:style w:type="character" w:customStyle="1" w:styleId="fio8">
    <w:name w:val="fio8"/>
    <w:rsid w:val="00802990"/>
  </w:style>
  <w:style w:type="character" w:customStyle="1" w:styleId="2">
    <w:name w:val="Основной текст (2)_"/>
    <w:basedOn w:val="DefaultParagraphFont"/>
    <w:link w:val="20"/>
    <w:rsid w:val="00E76B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6B00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 + Полужирный"/>
    <w:basedOn w:val="DefaultParagraphFont"/>
    <w:rsid w:val="00663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">
    <w:name w:val="Основной текст (9)_"/>
    <w:basedOn w:val="DefaultParagraphFont"/>
    <w:link w:val="91"/>
    <w:rsid w:val="008F36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"/>
    <w:basedOn w:val="Normal"/>
    <w:link w:val="90"/>
    <w:rsid w:val="008F363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45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0">
    <w:name w:val="Основной текст_"/>
    <w:basedOn w:val="DefaultParagraphFont"/>
    <w:link w:val="22"/>
    <w:rsid w:val="0044433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2"/>
    <w:basedOn w:val="Normal"/>
    <w:link w:val="a0"/>
    <w:rsid w:val="00444339"/>
    <w:pPr>
      <w:widowControl w:val="0"/>
      <w:shd w:val="clear" w:color="auto" w:fill="FFFFFF"/>
      <w:spacing w:after="0" w:line="322" w:lineRule="exact"/>
      <w:ind w:hanging="62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5CC0-8E4C-4A97-B549-18C55CD9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