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05-0</w:t>
      </w:r>
      <w:r w:rsidR="00804BFB">
        <w:rPr>
          <w:rFonts w:ascii="Times New Roman" w:hAnsi="Times New Roman" w:cs="Times New Roman"/>
          <w:b/>
          <w:sz w:val="28"/>
          <w:szCs w:val="28"/>
        </w:rPr>
        <w:t>211</w:t>
      </w:r>
      <w:r>
        <w:rPr>
          <w:rFonts w:ascii="Times New Roman" w:hAnsi="Times New Roman" w:cs="Times New Roman"/>
          <w:b/>
          <w:sz w:val="28"/>
          <w:szCs w:val="28"/>
        </w:rPr>
        <w:t>/21/2022</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П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21 июля</w:t>
      </w:r>
      <w:r w:rsidR="001F5219">
        <w:rPr>
          <w:rFonts w:ascii="Times New Roman" w:hAnsi="Times New Roman" w:cs="Times New Roman"/>
          <w:sz w:val="28"/>
          <w:szCs w:val="28"/>
        </w:rPr>
        <w:t xml:space="preserve"> 2022</w:t>
      </w:r>
      <w:r w:rsidRPr="00133452">
        <w:rPr>
          <w:rFonts w:ascii="Times New Roman" w:hAnsi="Times New Roman" w:cs="Times New Roman"/>
          <w:sz w:val="28"/>
          <w:szCs w:val="28"/>
        </w:rPr>
        <w:t xml:space="preserve"> года                                   </w:t>
      </w:r>
      <w:r w:rsidR="001F5219">
        <w:rPr>
          <w:rFonts w:ascii="Times New Roman" w:hAnsi="Times New Roman" w:cs="Times New Roman"/>
          <w:sz w:val="28"/>
          <w:szCs w:val="28"/>
        </w:rPr>
        <w:t xml:space="preserve">                           </w:t>
      </w:r>
      <w:r w:rsidRPr="00133452">
        <w:rPr>
          <w:rFonts w:ascii="Times New Roman" w:hAnsi="Times New Roman" w:cs="Times New Roman"/>
          <w:sz w:val="28"/>
          <w:szCs w:val="28"/>
        </w:rPr>
        <w:t xml:space="preserve">        г. Симферополь</w:t>
      </w:r>
    </w:p>
    <w:p w:rsidR="001F5219"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Слащева Михаила Викторовича</w:t>
      </w:r>
      <w:r w:rsidR="00DB0D1F">
        <w:rPr>
          <w:rFonts w:ascii="Times New Roman" w:hAnsi="Times New Roman" w:cs="Times New Roman"/>
          <w:color w:val="0000FF"/>
          <w:sz w:val="28"/>
          <w:szCs w:val="28"/>
        </w:rPr>
        <w:t xml:space="preserve">, </w:t>
      </w:r>
      <w:r w:rsidRPr="007A2287" w:rsidR="007A2287">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Слащев М.В.</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должностным лицом</w:t>
      </w:r>
      <w:r w:rsidRPr="00133452">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директором </w:t>
      </w:r>
      <w:r w:rsidRPr="007A2287" w:rsidR="007A2287">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w:t>
      </w:r>
      <w:r w:rsidR="001F5219">
        <w:rPr>
          <w:rFonts w:ascii="Times New Roman" w:hAnsi="Times New Roman" w:cs="Times New Roman"/>
          <w:sz w:val="28"/>
          <w:szCs w:val="28"/>
        </w:rPr>
        <w:t xml:space="preserve">по водному налогу за </w:t>
      </w:r>
      <w:r>
        <w:rPr>
          <w:rFonts w:ascii="Times New Roman" w:hAnsi="Times New Roman" w:cs="Times New Roman"/>
          <w:sz w:val="28"/>
          <w:szCs w:val="28"/>
        </w:rPr>
        <w:t>3</w:t>
      </w:r>
      <w:r w:rsidR="001F5219">
        <w:rPr>
          <w:rFonts w:ascii="Times New Roman" w:hAnsi="Times New Roman" w:cs="Times New Roman"/>
          <w:sz w:val="28"/>
          <w:szCs w:val="28"/>
        </w:rPr>
        <w:t xml:space="preserve"> квартал</w:t>
      </w:r>
      <w:r w:rsidR="00BD77F3">
        <w:rPr>
          <w:rFonts w:ascii="Times New Roman" w:hAnsi="Times New Roman" w:cs="Times New Roman"/>
          <w:sz w:val="28"/>
          <w:szCs w:val="28"/>
        </w:rPr>
        <w:t xml:space="preserve"> 2021 года</w:t>
      </w:r>
      <w:r w:rsidRPr="00133452">
        <w:rPr>
          <w:rFonts w:ascii="Times New Roman" w:hAnsi="Times New Roman" w:cs="Times New Roman"/>
          <w:sz w:val="28"/>
          <w:szCs w:val="28"/>
        </w:rPr>
        <w:t xml:space="preserve"> (форма по КНД </w:t>
      </w:r>
      <w:r w:rsidR="001F5219">
        <w:rPr>
          <w:rFonts w:ascii="Times New Roman" w:hAnsi="Times New Roman" w:cs="Times New Roman"/>
          <w:sz w:val="28"/>
          <w:szCs w:val="28"/>
        </w:rPr>
        <w:t>1151072</w:t>
      </w:r>
      <w:r w:rsidRPr="00133452">
        <w:rPr>
          <w:rFonts w:ascii="Times New Roman" w:hAnsi="Times New Roman" w:cs="Times New Roman"/>
          <w:sz w:val="28"/>
          <w:szCs w:val="28"/>
        </w:rPr>
        <w:t xml:space="preserve">), чем совершил правонарушение, предусмотренное ст.15.5 КоАП РФ.  </w:t>
      </w:r>
    </w:p>
    <w:p w:rsidR="00804BFB" w:rsidP="00BE4CCB">
      <w:pPr>
        <w:pStyle w:val="Style3"/>
        <w:widowControl/>
        <w:spacing w:line="276" w:lineRule="auto"/>
        <w:ind w:firstLine="567"/>
        <w:rPr>
          <w:rFonts w:ascii="Times New Roman" w:hAnsi="Times New Roman"/>
          <w:sz w:val="28"/>
          <w:szCs w:val="28"/>
        </w:rPr>
      </w:pPr>
      <w:r>
        <w:rPr>
          <w:rFonts w:ascii="Times New Roman" w:hAnsi="Times New Roman"/>
          <w:sz w:val="28"/>
          <w:szCs w:val="28"/>
        </w:rPr>
        <w:t xml:space="preserve"> Слащев М.В. </w:t>
      </w:r>
      <w:r w:rsidRPr="00133452" w:rsidR="00EE576A">
        <w:rPr>
          <w:rFonts w:ascii="Times New Roman" w:hAnsi="Times New Roman"/>
          <w:sz w:val="28"/>
          <w:szCs w:val="28"/>
        </w:rPr>
        <w:t>по вызову мирового судьи на рассмотрение дела об администр</w:t>
      </w:r>
      <w:r w:rsidR="001F5219">
        <w:rPr>
          <w:rFonts w:ascii="Times New Roman" w:hAnsi="Times New Roman"/>
          <w:sz w:val="28"/>
          <w:szCs w:val="28"/>
        </w:rPr>
        <w:t>ативном правонарушении не явилс</w:t>
      </w:r>
      <w:r>
        <w:rPr>
          <w:rFonts w:ascii="Times New Roman" w:hAnsi="Times New Roman"/>
          <w:sz w:val="28"/>
          <w:szCs w:val="28"/>
        </w:rPr>
        <w:t>я</w:t>
      </w:r>
      <w:r w:rsidRPr="00133452" w:rsidR="00EE576A">
        <w:rPr>
          <w:rFonts w:ascii="Times New Roman" w:hAnsi="Times New Roman"/>
          <w:sz w:val="28"/>
          <w:szCs w:val="28"/>
        </w:rPr>
        <w:t xml:space="preserve">, о времени и месте рассмотрения дела </w:t>
      </w:r>
      <w:r w:rsidR="00CF1462">
        <w:rPr>
          <w:rFonts w:ascii="Times New Roman" w:hAnsi="Times New Roman"/>
          <w:sz w:val="28"/>
          <w:szCs w:val="28"/>
        </w:rPr>
        <w:t xml:space="preserve"> </w:t>
      </w:r>
      <w:r w:rsidRPr="00133452" w:rsidR="00EE576A">
        <w:rPr>
          <w:rFonts w:ascii="Times New Roman" w:hAnsi="Times New Roman"/>
          <w:sz w:val="28"/>
          <w:szCs w:val="28"/>
        </w:rPr>
        <w:t xml:space="preserve">извещен надлежащим образом. </w:t>
      </w:r>
      <w:r>
        <w:rPr>
          <w:rFonts w:ascii="Times New Roman" w:hAnsi="Times New Roman"/>
          <w:sz w:val="28"/>
          <w:szCs w:val="28"/>
        </w:rPr>
        <w:t>Направил в суд ходатайство о рассмотрении данного дела в его отсутствие, вину признает, раскаивается.</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В соответствии с </w:t>
      </w:r>
      <w:r w:rsidR="00BD77F3">
        <w:rPr>
          <w:rFonts w:ascii="Times New Roman" w:hAnsi="Times New Roman"/>
          <w:sz w:val="28"/>
          <w:szCs w:val="28"/>
        </w:rPr>
        <w:t>п.1 ст. 333.15 НК РФ налоговая декларация по водному налогу представляется в налоговый орган по месту нахождения объекта налогообложения в срок, установленный для уплаты налога</w:t>
      </w:r>
      <w:r w:rsidRPr="00133452">
        <w:rPr>
          <w:rFonts w:ascii="Times New Roman" w:hAnsi="Times New Roman"/>
          <w:sz w:val="28"/>
          <w:szCs w:val="28"/>
        </w:rPr>
        <w:t>.</w:t>
      </w:r>
    </w:p>
    <w:p w:rsidR="00BD77F3" w:rsidRPr="00133452" w:rsidP="00BE4CCB">
      <w:pPr>
        <w:pStyle w:val="Style3"/>
        <w:widowControl/>
        <w:spacing w:line="276" w:lineRule="auto"/>
        <w:ind w:firstLine="567"/>
        <w:rPr>
          <w:rFonts w:ascii="Times New Roman" w:hAnsi="Times New Roman"/>
          <w:sz w:val="28"/>
          <w:szCs w:val="28"/>
        </w:rPr>
      </w:pPr>
      <w:r>
        <w:rPr>
          <w:rFonts w:ascii="Times New Roman" w:hAnsi="Times New Roman"/>
          <w:sz w:val="28"/>
          <w:szCs w:val="28"/>
        </w:rPr>
        <w:t>Согласно п.2 ст. 333.14 НК РФ налог подлежит уплате в срок не позднее 20-го числа месяца,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w:t>
      </w:r>
      <w:r w:rsidRPr="00133452">
        <w:rPr>
          <w:rFonts w:ascii="Times New Roman" w:hAnsi="Times New Roman" w:cs="Times New Roman"/>
          <w:sz w:val="28"/>
          <w:szCs w:val="28"/>
        </w:rPr>
        <w:t>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9F5F57">
        <w:rPr>
          <w:rFonts w:ascii="Times New Roman" w:hAnsi="Times New Roman" w:cs="Times New Roman"/>
          <w:sz w:val="28"/>
          <w:szCs w:val="28"/>
        </w:rPr>
        <w:t xml:space="preserve">ии по </w:t>
      </w:r>
      <w:r w:rsidR="00BD77F3">
        <w:rPr>
          <w:rFonts w:ascii="Times New Roman" w:hAnsi="Times New Roman" w:cs="Times New Roman"/>
          <w:sz w:val="28"/>
          <w:szCs w:val="28"/>
        </w:rPr>
        <w:t xml:space="preserve">водному налогу </w:t>
      </w:r>
      <w:r w:rsidR="009F5F57">
        <w:rPr>
          <w:rFonts w:ascii="Times New Roman" w:hAnsi="Times New Roman" w:cs="Times New Roman"/>
          <w:sz w:val="28"/>
          <w:szCs w:val="28"/>
        </w:rPr>
        <w:t xml:space="preserve">за </w:t>
      </w:r>
      <w:r w:rsidR="00804BFB">
        <w:rPr>
          <w:rFonts w:ascii="Times New Roman" w:hAnsi="Times New Roman" w:cs="Times New Roman"/>
          <w:sz w:val="28"/>
          <w:szCs w:val="28"/>
        </w:rPr>
        <w:t>3</w:t>
      </w:r>
      <w:r w:rsidR="00BD77F3">
        <w:rPr>
          <w:rFonts w:ascii="Times New Roman" w:hAnsi="Times New Roman" w:cs="Times New Roman"/>
          <w:sz w:val="28"/>
          <w:szCs w:val="28"/>
        </w:rPr>
        <w:t xml:space="preserve"> квартал 2021 год  –  не позднее 20.</w:t>
      </w:r>
      <w:r w:rsidR="00804BFB">
        <w:rPr>
          <w:rFonts w:ascii="Times New Roman" w:hAnsi="Times New Roman" w:cs="Times New Roman"/>
          <w:sz w:val="28"/>
          <w:szCs w:val="28"/>
        </w:rPr>
        <w:t>10</w:t>
      </w:r>
      <w:r w:rsidR="00BD77F3">
        <w:rPr>
          <w:rFonts w:ascii="Times New Roman" w:hAnsi="Times New Roman" w:cs="Times New Roman"/>
          <w:sz w:val="28"/>
          <w:szCs w:val="28"/>
        </w:rPr>
        <w:t>.2021</w:t>
      </w:r>
      <w:r w:rsidRPr="00133452">
        <w:rPr>
          <w:rFonts w:ascii="Times New Roman" w:hAnsi="Times New Roman" w:cs="Times New Roman"/>
          <w:sz w:val="28"/>
          <w:szCs w:val="28"/>
        </w:rPr>
        <w:t xml:space="preserve"> года.</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sidRPr="00133452">
        <w:rPr>
          <w:rFonts w:ascii="Times New Roman" w:hAnsi="Times New Roman" w:cs="Times New Roman"/>
          <w:color w:val="0000FF"/>
          <w:sz w:val="28"/>
          <w:szCs w:val="28"/>
        </w:rPr>
        <w:t xml:space="preserve">Налоговая декларация по </w:t>
      </w:r>
      <w:r w:rsidR="00BD77F3">
        <w:rPr>
          <w:rFonts w:ascii="Times New Roman" w:hAnsi="Times New Roman" w:cs="Times New Roman"/>
          <w:color w:val="0000FF"/>
          <w:sz w:val="28"/>
          <w:szCs w:val="28"/>
        </w:rPr>
        <w:t xml:space="preserve">водному налогу </w:t>
      </w:r>
      <w:r w:rsidRPr="00133452">
        <w:rPr>
          <w:rFonts w:ascii="Times New Roman" w:hAnsi="Times New Roman" w:cs="Times New Roman"/>
          <w:color w:val="0000FF"/>
          <w:sz w:val="28"/>
          <w:szCs w:val="28"/>
        </w:rPr>
        <w:t xml:space="preserve">за </w:t>
      </w:r>
      <w:r w:rsidR="00804BFB">
        <w:rPr>
          <w:rFonts w:ascii="Times New Roman" w:hAnsi="Times New Roman" w:cs="Times New Roman"/>
          <w:color w:val="0000FF"/>
          <w:sz w:val="28"/>
          <w:szCs w:val="28"/>
        </w:rPr>
        <w:t>3</w:t>
      </w:r>
      <w:r w:rsidR="00BD77F3">
        <w:rPr>
          <w:rFonts w:ascii="Times New Roman" w:hAnsi="Times New Roman" w:cs="Times New Roman"/>
          <w:color w:val="0000FF"/>
          <w:sz w:val="28"/>
          <w:szCs w:val="28"/>
        </w:rPr>
        <w:t xml:space="preserve"> квартал </w:t>
      </w:r>
      <w:r w:rsidRPr="00133452">
        <w:rPr>
          <w:rFonts w:ascii="Times New Roman" w:hAnsi="Times New Roman" w:cs="Times New Roman"/>
          <w:color w:val="0000FF"/>
          <w:sz w:val="28"/>
          <w:szCs w:val="28"/>
        </w:rPr>
        <w:t>20</w:t>
      </w:r>
      <w:r w:rsidR="00BD77F3">
        <w:rPr>
          <w:rFonts w:ascii="Times New Roman" w:hAnsi="Times New Roman" w:cs="Times New Roman"/>
          <w:color w:val="0000FF"/>
          <w:sz w:val="28"/>
          <w:szCs w:val="28"/>
        </w:rPr>
        <w:t>21</w:t>
      </w:r>
      <w:r w:rsidRPr="00133452">
        <w:rPr>
          <w:rFonts w:ascii="Times New Roman" w:hAnsi="Times New Roman" w:cs="Times New Roman"/>
          <w:color w:val="0000FF"/>
          <w:sz w:val="28"/>
          <w:szCs w:val="28"/>
        </w:rPr>
        <w:t xml:space="preserve"> год (форма по КНД </w:t>
      </w:r>
      <w:r w:rsidRPr="00BD77F3" w:rsidR="00BD77F3">
        <w:rPr>
          <w:rFonts w:ascii="Times New Roman" w:hAnsi="Times New Roman" w:cs="Times New Roman"/>
          <w:color w:val="0000FF"/>
          <w:sz w:val="28"/>
          <w:szCs w:val="28"/>
        </w:rPr>
        <w:t>1151072</w:t>
      </w:r>
      <w:r w:rsidRPr="00133452">
        <w:rPr>
          <w:rFonts w:ascii="Times New Roman" w:hAnsi="Times New Roman" w:cs="Times New Roman"/>
          <w:color w:val="0000FF"/>
          <w:sz w:val="28"/>
          <w:szCs w:val="28"/>
        </w:rPr>
        <w:t xml:space="preserve">) подана </w:t>
      </w:r>
      <w:r w:rsidRPr="00BD77F3" w:rsidR="00BD77F3">
        <w:rPr>
          <w:rFonts w:ascii="Times New Roman" w:hAnsi="Times New Roman" w:cs="Times New Roman"/>
          <w:color w:val="0000FF"/>
          <w:sz w:val="28"/>
          <w:szCs w:val="28"/>
        </w:rPr>
        <w:t xml:space="preserve">ГУП РК </w:t>
      </w:r>
      <w:r w:rsidRPr="007A2287" w:rsidR="007A2287">
        <w:rPr>
          <w:rFonts w:ascii="Times New Roman" w:hAnsi="Times New Roman" w:cs="Times New Roman"/>
          <w:color w:val="0000FF"/>
          <w:sz w:val="28"/>
          <w:szCs w:val="28"/>
        </w:rPr>
        <w:t>«Данные изъяты»</w:t>
      </w:r>
      <w:r w:rsidR="00804BFB">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BD77F3">
        <w:rPr>
          <w:rFonts w:ascii="Times New Roman" w:hAnsi="Times New Roman" w:cs="Times New Roman"/>
          <w:color w:val="0000FF"/>
          <w:sz w:val="28"/>
          <w:szCs w:val="28"/>
        </w:rPr>
        <w:t xml:space="preserve">ИФНС России по г. Симферополю </w:t>
      </w:r>
      <w:r w:rsidR="00804BFB">
        <w:rPr>
          <w:rFonts w:ascii="Times New Roman" w:hAnsi="Times New Roman" w:cs="Times New Roman"/>
          <w:color w:val="0000FF"/>
          <w:sz w:val="28"/>
          <w:szCs w:val="28"/>
        </w:rPr>
        <w:t>8</w:t>
      </w:r>
      <w:r w:rsidR="00BD77F3">
        <w:rPr>
          <w:rFonts w:ascii="Times New Roman" w:hAnsi="Times New Roman" w:cs="Times New Roman"/>
          <w:color w:val="0000FF"/>
          <w:sz w:val="28"/>
          <w:szCs w:val="28"/>
        </w:rPr>
        <w:t>.</w:t>
      </w:r>
      <w:r w:rsidR="00804BFB">
        <w:rPr>
          <w:rFonts w:ascii="Times New Roman" w:hAnsi="Times New Roman" w:cs="Times New Roman"/>
          <w:color w:val="0000FF"/>
          <w:sz w:val="28"/>
          <w:szCs w:val="28"/>
        </w:rPr>
        <w:t>11</w:t>
      </w:r>
      <w:r w:rsidR="00BD77F3">
        <w:rPr>
          <w:rFonts w:ascii="Times New Roman" w:hAnsi="Times New Roman" w:cs="Times New Roman"/>
          <w:color w:val="0000FF"/>
          <w:sz w:val="28"/>
          <w:szCs w:val="28"/>
        </w:rPr>
        <w:t>.2021</w:t>
      </w:r>
      <w:r w:rsidRPr="00133452">
        <w:rPr>
          <w:rFonts w:ascii="Times New Roman" w:hAnsi="Times New Roman" w:cs="Times New Roman"/>
          <w:color w:val="0000FF"/>
          <w:sz w:val="28"/>
          <w:szCs w:val="28"/>
        </w:rPr>
        <w:t xml:space="preserve"> г. (вх. № </w:t>
      </w:r>
      <w:r w:rsidR="00BD77F3">
        <w:rPr>
          <w:rFonts w:ascii="Times New Roman" w:hAnsi="Times New Roman" w:cs="Times New Roman"/>
          <w:color w:val="0000FF"/>
          <w:sz w:val="28"/>
          <w:szCs w:val="28"/>
        </w:rPr>
        <w:t>1</w:t>
      </w:r>
      <w:r w:rsidR="00804BFB">
        <w:rPr>
          <w:rFonts w:ascii="Times New Roman" w:hAnsi="Times New Roman" w:cs="Times New Roman"/>
          <w:color w:val="0000FF"/>
          <w:sz w:val="28"/>
          <w:szCs w:val="28"/>
        </w:rPr>
        <w:t>332257144</w:t>
      </w:r>
      <w:r w:rsidRPr="00133452">
        <w:rPr>
          <w:rFonts w:ascii="Times New Roman" w:hAnsi="Times New Roman" w:cs="Times New Roman"/>
          <w:color w:val="0000FF"/>
          <w:sz w:val="28"/>
          <w:szCs w:val="28"/>
        </w:rPr>
        <w:t xml:space="preserve">),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w:t>
      </w:r>
      <w:r w:rsidRPr="004A6EAA" w:rsidR="004A6EAA">
        <w:rPr>
          <w:rStyle w:val="4"/>
          <w:rFonts w:ascii="Times New Roman" w:hAnsi="Times New Roman" w:cs="Times New Roman"/>
          <w:color w:val="0000FF"/>
          <w:sz w:val="28"/>
          <w:szCs w:val="28"/>
        </w:rPr>
        <w:t xml:space="preserve">п.2 ст. 333.14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BD77F3">
        <w:rPr>
          <w:rStyle w:val="4"/>
          <w:rFonts w:ascii="Times New Roman" w:hAnsi="Times New Roman" w:cs="Times New Roman"/>
          <w:color w:val="0000FF"/>
          <w:sz w:val="28"/>
          <w:szCs w:val="28"/>
        </w:rPr>
        <w:t>21.</w:t>
      </w:r>
      <w:r w:rsidR="00804BFB">
        <w:rPr>
          <w:rStyle w:val="4"/>
          <w:rFonts w:ascii="Times New Roman" w:hAnsi="Times New Roman" w:cs="Times New Roman"/>
          <w:color w:val="0000FF"/>
          <w:sz w:val="28"/>
          <w:szCs w:val="28"/>
        </w:rPr>
        <w:t>10</w:t>
      </w:r>
      <w:r w:rsidR="00BD77F3">
        <w:rPr>
          <w:rStyle w:val="4"/>
          <w:rFonts w:ascii="Times New Roman" w:hAnsi="Times New Roman" w:cs="Times New Roman"/>
          <w:color w:val="0000FF"/>
          <w:sz w:val="28"/>
          <w:szCs w:val="28"/>
        </w:rPr>
        <w:t>.2021</w:t>
      </w:r>
      <w:r w:rsidRPr="00133452">
        <w:rPr>
          <w:rStyle w:val="4"/>
          <w:rFonts w:ascii="Times New Roman" w:hAnsi="Times New Roman" w:cs="Times New Roman"/>
          <w:sz w:val="28"/>
          <w:szCs w:val="28"/>
        </w:rPr>
        <w:t xml:space="preserve"> г.</w:t>
      </w:r>
    </w:p>
    <w:p w:rsidR="00EE576A"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804BFB" w:rsidRPr="00133452" w:rsidP="00BE4CCB">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сведений из ЕГРЮЛ должностным лицом – директором </w:t>
      </w:r>
      <w:r w:rsidRPr="007A2287" w:rsidR="007A2287">
        <w:rPr>
          <w:rFonts w:ascii="Times New Roman" w:hAnsi="Times New Roman" w:cs="Times New Roman"/>
          <w:sz w:val="28"/>
          <w:szCs w:val="28"/>
        </w:rPr>
        <w:t>«Данные изъяты»</w:t>
      </w:r>
      <w:r w:rsidR="00766EAC">
        <w:rPr>
          <w:rFonts w:ascii="Times New Roman" w:hAnsi="Times New Roman" w:cs="Times New Roman"/>
          <w:sz w:val="28"/>
          <w:szCs w:val="28"/>
        </w:rPr>
        <w:t xml:space="preserve"> является Слащев М.В. с 30.09.2021 г.</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766EAC">
        <w:rPr>
          <w:rFonts w:ascii="Times New Roman" w:hAnsi="Times New Roman" w:cs="Times New Roman"/>
          <w:color w:val="0000FF"/>
          <w:sz w:val="28"/>
          <w:szCs w:val="28"/>
        </w:rPr>
        <w:t xml:space="preserve"> Слащев М.В.</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791F11">
        <w:rPr>
          <w:rFonts w:ascii="Times New Roman" w:hAnsi="Times New Roman" w:cs="Times New Roman"/>
          <w:sz w:val="28"/>
          <w:szCs w:val="28"/>
        </w:rPr>
        <w:t>должностным лицом –</w:t>
      </w:r>
      <w:r w:rsidR="00766EAC">
        <w:rPr>
          <w:rFonts w:ascii="Times New Roman" w:hAnsi="Times New Roman" w:cs="Times New Roman"/>
          <w:sz w:val="28"/>
          <w:szCs w:val="28"/>
        </w:rPr>
        <w:t xml:space="preserve"> директором </w:t>
      </w:r>
      <w:r w:rsidRPr="007A2287" w:rsidR="007A2287">
        <w:rPr>
          <w:rFonts w:ascii="Times New Roman" w:hAnsi="Times New Roman" w:cs="Times New Roman"/>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w:t>
      </w:r>
      <w:r w:rsidRPr="00AB561B" w:rsidR="00AB561B">
        <w:rPr>
          <w:rFonts w:ascii="Times New Roman" w:hAnsi="Times New Roman" w:cs="Times New Roman"/>
          <w:sz w:val="28"/>
          <w:szCs w:val="28"/>
        </w:rPr>
        <w:t xml:space="preserve">по водному налогу за </w:t>
      </w:r>
      <w:r w:rsidR="00766EAC">
        <w:rPr>
          <w:rFonts w:ascii="Times New Roman" w:hAnsi="Times New Roman" w:cs="Times New Roman"/>
          <w:sz w:val="28"/>
          <w:szCs w:val="28"/>
        </w:rPr>
        <w:t>3</w:t>
      </w:r>
      <w:r w:rsidRPr="00AB561B" w:rsidR="00AB561B">
        <w:rPr>
          <w:rFonts w:ascii="Times New Roman" w:hAnsi="Times New Roman" w:cs="Times New Roman"/>
          <w:sz w:val="28"/>
          <w:szCs w:val="28"/>
        </w:rPr>
        <w:t xml:space="preserve"> квартал 2021 года (форма по КНД 1151072)</w:t>
      </w:r>
      <w:r w:rsidR="00AB561B">
        <w:rPr>
          <w:rFonts w:ascii="Times New Roman" w:hAnsi="Times New Roman" w:cs="Times New Roman"/>
          <w:sz w:val="28"/>
          <w:szCs w:val="28"/>
        </w:rPr>
        <w:t xml:space="preserve"> </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766EAC">
        <w:rPr>
          <w:rFonts w:ascii="Times New Roman" w:hAnsi="Times New Roman" w:cs="Times New Roman"/>
          <w:sz w:val="28"/>
          <w:szCs w:val="28"/>
        </w:rPr>
        <w:t xml:space="preserve"> Слащева М.В. </w:t>
      </w:r>
      <w:r w:rsidR="00AB561B">
        <w:rPr>
          <w:rFonts w:ascii="Times New Roman" w:hAnsi="Times New Roman" w:cs="Times New Roman"/>
          <w:color w:val="0000FF"/>
          <w:sz w:val="28"/>
          <w:szCs w:val="28"/>
        </w:rPr>
        <w:t>2</w:t>
      </w:r>
      <w:r w:rsidR="00FC6D53">
        <w:rPr>
          <w:rFonts w:ascii="Times New Roman" w:hAnsi="Times New Roman" w:cs="Times New Roman"/>
          <w:color w:val="0000FF"/>
          <w:sz w:val="28"/>
          <w:szCs w:val="28"/>
        </w:rPr>
        <w:t>0.06</w:t>
      </w:r>
      <w:r w:rsidR="00791F11">
        <w:rPr>
          <w:rFonts w:ascii="Times New Roman" w:hAnsi="Times New Roman" w:cs="Times New Roman"/>
          <w:color w:val="0000FF"/>
          <w:sz w:val="28"/>
          <w:szCs w:val="28"/>
        </w:rPr>
        <w:t>.202</w:t>
      </w:r>
      <w:r w:rsidR="00FC6D53">
        <w:rPr>
          <w:rFonts w:ascii="Times New Roman" w:hAnsi="Times New Roman" w:cs="Times New Roman"/>
          <w:color w:val="0000FF"/>
          <w:sz w:val="28"/>
          <w:szCs w:val="28"/>
        </w:rPr>
        <w:t>2</w:t>
      </w:r>
      <w:r w:rsidRPr="00133452">
        <w:rPr>
          <w:rFonts w:ascii="Times New Roman" w:hAnsi="Times New Roman" w:cs="Times New Roman"/>
          <w:color w:val="0000FF"/>
          <w:sz w:val="28"/>
          <w:szCs w:val="28"/>
        </w:rPr>
        <w:t xml:space="preserve"> г.</w:t>
      </w:r>
      <w:r w:rsidRPr="00133452">
        <w:rPr>
          <w:rFonts w:ascii="Times New Roman" w:hAnsi="Times New Roman" w:cs="Times New Roman"/>
          <w:sz w:val="28"/>
          <w:szCs w:val="28"/>
        </w:rPr>
        <w:t xml:space="preserve"> составлен Протокол об административном правонарушении </w:t>
      </w:r>
      <w:r w:rsidRPr="00133452">
        <w:rPr>
          <w:rFonts w:ascii="Times New Roman" w:hAnsi="Times New Roman" w:cs="Times New Roman"/>
          <w:color w:val="0000FF"/>
          <w:sz w:val="28"/>
          <w:szCs w:val="28"/>
        </w:rPr>
        <w:t xml:space="preserve">№ </w:t>
      </w:r>
      <w:r w:rsidR="00AB561B">
        <w:rPr>
          <w:rFonts w:ascii="Times New Roman" w:hAnsi="Times New Roman" w:cs="Times New Roman"/>
          <w:color w:val="0000FF"/>
          <w:sz w:val="28"/>
          <w:szCs w:val="28"/>
        </w:rPr>
        <w:t>91022</w:t>
      </w:r>
      <w:r w:rsidR="00FC6D53">
        <w:rPr>
          <w:rFonts w:ascii="Times New Roman" w:hAnsi="Times New Roman" w:cs="Times New Roman"/>
          <w:color w:val="0000FF"/>
          <w:sz w:val="28"/>
          <w:szCs w:val="28"/>
        </w:rPr>
        <w:t>2119133300254300002</w:t>
      </w:r>
      <w:r w:rsidRPr="00AB561B" w:rsidR="00AB561B">
        <w:rPr>
          <w:rFonts w:ascii="Times New Roman" w:hAnsi="Times New Roman" w:cs="Times New Roman"/>
          <w:color w:val="0000FF"/>
          <w:sz w:val="28"/>
          <w:szCs w:val="28"/>
        </w:rPr>
        <w:t>/17</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133452">
        <w:rPr>
          <w:rFonts w:ascii="Times New Roman" w:hAnsi="Times New Roman" w:cs="Times New Roman"/>
          <w:sz w:val="28"/>
          <w:szCs w:val="28"/>
        </w:rPr>
        <w:t>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Оценивая в совокупности предоставленные доказательства, считаю, что событие административного правонарушения имело место, вина  </w:t>
      </w:r>
      <w:r w:rsidR="00FC6D53">
        <w:rPr>
          <w:rFonts w:ascii="Times New Roman" w:hAnsi="Times New Roman"/>
          <w:sz w:val="28"/>
          <w:szCs w:val="28"/>
        </w:rPr>
        <w:t xml:space="preserve"> Слащева М.В.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от </w:t>
      </w:r>
      <w:r w:rsidRPr="00AB561B" w:rsidR="00AB561B">
        <w:rPr>
          <w:rFonts w:ascii="Times New Roman" w:hAnsi="Times New Roman"/>
          <w:color w:val="0000FF"/>
          <w:sz w:val="28"/>
          <w:szCs w:val="28"/>
        </w:rPr>
        <w:t>2</w:t>
      </w:r>
      <w:r w:rsidR="00FC6D53">
        <w:rPr>
          <w:rFonts w:ascii="Times New Roman" w:hAnsi="Times New Roman"/>
          <w:color w:val="0000FF"/>
          <w:sz w:val="28"/>
          <w:szCs w:val="28"/>
        </w:rPr>
        <w:t>0</w:t>
      </w:r>
      <w:r w:rsidRPr="00AB561B" w:rsidR="00AB561B">
        <w:rPr>
          <w:rFonts w:ascii="Times New Roman" w:hAnsi="Times New Roman"/>
          <w:color w:val="0000FF"/>
          <w:sz w:val="28"/>
          <w:szCs w:val="28"/>
        </w:rPr>
        <w:t>.</w:t>
      </w:r>
      <w:r w:rsidR="00FC6D53">
        <w:rPr>
          <w:rFonts w:ascii="Times New Roman" w:hAnsi="Times New Roman"/>
          <w:color w:val="0000FF"/>
          <w:sz w:val="28"/>
          <w:szCs w:val="28"/>
        </w:rPr>
        <w:t>06</w:t>
      </w:r>
      <w:r w:rsidRPr="00AB561B" w:rsidR="00AB561B">
        <w:rPr>
          <w:rFonts w:ascii="Times New Roman" w:hAnsi="Times New Roman"/>
          <w:color w:val="0000FF"/>
          <w:sz w:val="28"/>
          <w:szCs w:val="28"/>
        </w:rPr>
        <w:t>.202</w:t>
      </w:r>
      <w:r w:rsidR="00FC6D53">
        <w:rPr>
          <w:rFonts w:ascii="Times New Roman" w:hAnsi="Times New Roman"/>
          <w:color w:val="0000FF"/>
          <w:sz w:val="28"/>
          <w:szCs w:val="28"/>
        </w:rPr>
        <w:t>2</w:t>
      </w:r>
      <w:r w:rsidRPr="00AB561B" w:rsidR="00AB561B">
        <w:rPr>
          <w:rFonts w:ascii="Times New Roman" w:hAnsi="Times New Roman"/>
          <w:color w:val="0000FF"/>
          <w:sz w:val="28"/>
          <w:szCs w:val="28"/>
        </w:rPr>
        <w:t xml:space="preserve"> г.</w:t>
      </w:r>
      <w:r w:rsidRPr="00133452" w:rsidR="002C2BE6">
        <w:rPr>
          <w:rFonts w:ascii="Times New Roman" w:hAnsi="Times New Roman"/>
          <w:sz w:val="28"/>
          <w:szCs w:val="28"/>
        </w:rPr>
        <w:t xml:space="preserve"> </w:t>
      </w:r>
      <w:r w:rsidRPr="00133452">
        <w:rPr>
          <w:rFonts w:ascii="Times New Roman" w:hAnsi="Times New Roman"/>
          <w:color w:val="0000FF"/>
          <w:sz w:val="28"/>
          <w:szCs w:val="28"/>
        </w:rPr>
        <w:t>№</w:t>
      </w:r>
      <w:r w:rsidR="00FC6D53">
        <w:rPr>
          <w:rFonts w:ascii="Times New Roman" w:hAnsi="Times New Roman"/>
          <w:color w:val="0000FF"/>
          <w:sz w:val="28"/>
          <w:szCs w:val="28"/>
        </w:rPr>
        <w:t xml:space="preserve"> 910222119133300254300002</w:t>
      </w:r>
      <w:r w:rsidRPr="00AB561B" w:rsidR="00FC6D53">
        <w:rPr>
          <w:rFonts w:ascii="Times New Roman" w:hAnsi="Times New Roman"/>
          <w:color w:val="0000FF"/>
          <w:sz w:val="28"/>
          <w:szCs w:val="28"/>
        </w:rPr>
        <w:t>/17</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от </w:t>
      </w:r>
      <w:r w:rsidR="00FC6D53">
        <w:rPr>
          <w:rFonts w:ascii="Times New Roman" w:hAnsi="Times New Roman"/>
          <w:sz w:val="28"/>
          <w:szCs w:val="28"/>
        </w:rPr>
        <w:t>1169</w:t>
      </w:r>
      <w:r w:rsidRPr="00AB561B" w:rsidR="00AB561B">
        <w:rPr>
          <w:rStyle w:val="4"/>
          <w:rFonts w:ascii="Times New Roman" w:hAnsi="Times New Roman"/>
          <w:sz w:val="28"/>
          <w:szCs w:val="28"/>
        </w:rPr>
        <w:t xml:space="preserve"> от 0</w:t>
      </w:r>
      <w:r w:rsidR="00FC6D53">
        <w:rPr>
          <w:rStyle w:val="4"/>
          <w:rFonts w:ascii="Times New Roman" w:hAnsi="Times New Roman"/>
          <w:sz w:val="28"/>
          <w:szCs w:val="28"/>
        </w:rPr>
        <w:t>2</w:t>
      </w:r>
      <w:r w:rsidRPr="00AB561B" w:rsidR="00AB561B">
        <w:rPr>
          <w:rStyle w:val="4"/>
          <w:rFonts w:ascii="Times New Roman" w:hAnsi="Times New Roman"/>
          <w:sz w:val="28"/>
          <w:szCs w:val="28"/>
        </w:rPr>
        <w:t>.0</w:t>
      </w:r>
      <w:r w:rsidR="00FC6D53">
        <w:rPr>
          <w:rStyle w:val="4"/>
          <w:rFonts w:ascii="Times New Roman" w:hAnsi="Times New Roman"/>
          <w:sz w:val="28"/>
          <w:szCs w:val="28"/>
        </w:rPr>
        <w:t>3</w:t>
      </w:r>
      <w:r w:rsidRPr="00AB561B" w:rsidR="00AB561B">
        <w:rPr>
          <w:rStyle w:val="4"/>
          <w:rFonts w:ascii="Times New Roman" w:hAnsi="Times New Roman"/>
          <w:sz w:val="28"/>
          <w:szCs w:val="28"/>
        </w:rPr>
        <w:t>.202</w:t>
      </w:r>
      <w:r w:rsidR="00FC6D53">
        <w:rPr>
          <w:rStyle w:val="4"/>
          <w:rFonts w:ascii="Times New Roman" w:hAnsi="Times New Roman"/>
          <w:sz w:val="28"/>
          <w:szCs w:val="28"/>
        </w:rPr>
        <w:t>2</w:t>
      </w:r>
      <w:r w:rsidRPr="00AB561B" w:rsidR="00AB561B">
        <w:rPr>
          <w:rStyle w:val="4"/>
          <w:rFonts w:ascii="Times New Roman" w:hAnsi="Times New Roman"/>
          <w:sz w:val="28"/>
          <w:szCs w:val="28"/>
        </w:rPr>
        <w:t xml:space="preserve"> г.</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Pr="00133452">
        <w:rPr>
          <w:rFonts w:ascii="Times New Roman" w:hAnsi="Times New Roman"/>
          <w:color w:val="0000FF"/>
          <w:sz w:val="28"/>
          <w:szCs w:val="28"/>
        </w:rPr>
        <w:t xml:space="preserve">№ </w:t>
      </w:r>
      <w:r w:rsidR="00FC6D53">
        <w:rPr>
          <w:rFonts w:ascii="Times New Roman" w:hAnsi="Times New Roman"/>
          <w:color w:val="0000FF"/>
          <w:sz w:val="28"/>
          <w:szCs w:val="28"/>
        </w:rPr>
        <w:t>3205</w:t>
      </w:r>
      <w:r w:rsidR="00AB561B">
        <w:rPr>
          <w:rStyle w:val="4"/>
          <w:rFonts w:ascii="Times New Roman" w:hAnsi="Times New Roman"/>
          <w:color w:val="0000FF"/>
          <w:sz w:val="28"/>
          <w:szCs w:val="28"/>
        </w:rPr>
        <w:t xml:space="preserve"> от 14.0</w:t>
      </w:r>
      <w:r w:rsidR="00FC6D53">
        <w:rPr>
          <w:rStyle w:val="4"/>
          <w:rFonts w:ascii="Times New Roman" w:hAnsi="Times New Roman"/>
          <w:color w:val="0000FF"/>
          <w:sz w:val="28"/>
          <w:szCs w:val="28"/>
        </w:rPr>
        <w:t>4</w:t>
      </w:r>
      <w:r w:rsidR="00AB561B">
        <w:rPr>
          <w:rStyle w:val="4"/>
          <w:rFonts w:ascii="Times New Roman" w:hAnsi="Times New Roman"/>
          <w:color w:val="0000FF"/>
          <w:sz w:val="28"/>
          <w:szCs w:val="28"/>
        </w:rPr>
        <w:t>.202</w:t>
      </w:r>
      <w:r w:rsidR="00FC6D53">
        <w:rPr>
          <w:rStyle w:val="4"/>
          <w:rFonts w:ascii="Times New Roman" w:hAnsi="Times New Roman"/>
          <w:color w:val="0000FF"/>
          <w:sz w:val="28"/>
          <w:szCs w:val="28"/>
        </w:rPr>
        <w:t>2</w:t>
      </w:r>
      <w:r w:rsidRPr="00133452" w:rsidR="00AB561B">
        <w:rPr>
          <w:rStyle w:val="4"/>
          <w:rFonts w:ascii="Times New Roman" w:hAnsi="Times New Roman"/>
          <w:color w:val="0000FF"/>
          <w:sz w:val="28"/>
          <w:szCs w:val="28"/>
        </w:rPr>
        <w:t xml:space="preserve"> г.</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 xml:space="preserve">ей по </w:t>
      </w:r>
      <w:r w:rsidR="00AB561B">
        <w:rPr>
          <w:rFonts w:ascii="Times New Roman" w:hAnsi="Times New Roman"/>
          <w:sz w:val="28"/>
          <w:szCs w:val="28"/>
        </w:rPr>
        <w:t xml:space="preserve">водному налогу за </w:t>
      </w:r>
      <w:r w:rsidR="00FC6D53">
        <w:rPr>
          <w:rFonts w:ascii="Times New Roman" w:hAnsi="Times New Roman"/>
          <w:sz w:val="28"/>
          <w:szCs w:val="28"/>
        </w:rPr>
        <w:t>3</w:t>
      </w:r>
      <w:r w:rsidR="00AB561B">
        <w:rPr>
          <w:rFonts w:ascii="Times New Roman" w:hAnsi="Times New Roman"/>
          <w:sz w:val="28"/>
          <w:szCs w:val="28"/>
        </w:rPr>
        <w:t xml:space="preserve"> квартал 2021 </w:t>
      </w:r>
      <w:r w:rsidR="00996200">
        <w:rPr>
          <w:rFonts w:ascii="Times New Roman" w:hAnsi="Times New Roman"/>
          <w:sz w:val="28"/>
          <w:szCs w:val="28"/>
        </w:rPr>
        <w:t>год</w:t>
      </w:r>
      <w:r w:rsidR="00AB561B">
        <w:rPr>
          <w:rFonts w:ascii="Times New Roman" w:hAnsi="Times New Roman"/>
          <w:sz w:val="28"/>
          <w:szCs w:val="28"/>
        </w:rPr>
        <w:t>а</w:t>
      </w:r>
      <w:r w:rsidR="00996200">
        <w:rPr>
          <w:rFonts w:ascii="Times New Roman" w:hAnsi="Times New Roman"/>
          <w:sz w:val="28"/>
          <w:szCs w:val="28"/>
        </w:rPr>
        <w:t xml:space="preserve"> (форма по КНД </w:t>
      </w:r>
      <w:r w:rsidR="00AB561B">
        <w:rPr>
          <w:rFonts w:ascii="Times New Roman" w:hAnsi="Times New Roman"/>
          <w:sz w:val="28"/>
          <w:szCs w:val="28"/>
        </w:rPr>
        <w:t>1151072</w:t>
      </w:r>
      <w:r w:rsidR="00996200">
        <w:rPr>
          <w:rFonts w:ascii="Times New Roman" w:hAnsi="Times New Roman"/>
          <w:sz w:val="28"/>
          <w:szCs w:val="28"/>
        </w:rPr>
        <w:t>)</w:t>
      </w:r>
      <w:r w:rsidR="00FC6D53">
        <w:rPr>
          <w:rFonts w:ascii="Times New Roman" w:hAnsi="Times New Roman"/>
          <w:sz w:val="28"/>
          <w:szCs w:val="28"/>
        </w:rPr>
        <w:t>.</w:t>
      </w:r>
      <w:r w:rsidR="00996200">
        <w:rPr>
          <w:rFonts w:ascii="Times New Roman" w:hAnsi="Times New Roman"/>
          <w:sz w:val="28"/>
          <w:szCs w:val="28"/>
        </w:rPr>
        <w:t xml:space="preserve">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00FC6D53">
        <w:rPr>
          <w:rFonts w:ascii="Times New Roman" w:eastAsia="Times New Roman" w:hAnsi="Times New Roman" w:cs="Times New Roman"/>
          <w:sz w:val="28"/>
          <w:szCs w:val="28"/>
        </w:rPr>
        <w:t xml:space="preserve"> характер совершенного правонарушения,</w:t>
      </w:r>
      <w:r w:rsidRPr="00133452">
        <w:rPr>
          <w:rFonts w:ascii="Times New Roman" w:eastAsia="Times New Roman" w:hAnsi="Times New Roman" w:cs="Times New Roman"/>
          <w:sz w:val="28"/>
          <w:szCs w:val="28"/>
        </w:rPr>
        <w:t xml:space="preserve"> данные о личности виновного, </w:t>
      </w:r>
      <w:r w:rsidR="00FC6D53">
        <w:rPr>
          <w:rFonts w:ascii="Times New Roman" w:eastAsia="Times New Roman" w:hAnsi="Times New Roman" w:cs="Times New Roman"/>
          <w:sz w:val="28"/>
          <w:szCs w:val="28"/>
        </w:rPr>
        <w:t xml:space="preserve">в качестве смягчающего ответственность обстоятельства – признание данным лицом своей вины, раскаяние в содеянном, </w:t>
      </w:r>
      <w:r w:rsidRPr="00133452">
        <w:rPr>
          <w:rFonts w:ascii="Times New Roman" w:eastAsia="Times New Roman" w:hAnsi="Times New Roman" w:cs="Times New Roman"/>
          <w:sz w:val="28"/>
          <w:szCs w:val="28"/>
        </w:rPr>
        <w:t xml:space="preserve">отсутствие отягчающих ответственность обстоятельств, мировой судья считает необходимым подвергнуть </w:t>
      </w:r>
      <w:r w:rsidR="00FC6D53">
        <w:rPr>
          <w:rFonts w:ascii="Times New Roman" w:eastAsia="Times New Roman" w:hAnsi="Times New Roman" w:cs="Times New Roman"/>
          <w:sz w:val="28"/>
          <w:szCs w:val="28"/>
        </w:rPr>
        <w:t xml:space="preserve"> Слащева М.В. </w:t>
      </w:r>
      <w:r w:rsidRPr="00133452">
        <w:rPr>
          <w:rFonts w:ascii="Times New Roman" w:eastAsia="Times New Roman" w:hAnsi="Times New Roman" w:cs="Times New Roman"/>
          <w:sz w:val="28"/>
          <w:szCs w:val="28"/>
        </w:rPr>
        <w:t>административному наказанию в виде предупреждения в пределах санкции, предусмотренной ст.15.5 Кодекса Российской Федерации об административных правонарушениях.</w:t>
      </w: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EE576A" w:rsidRPr="00133452" w:rsidP="00BE4CCB">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 xml:space="preserve">Слащева Михаила Викторовича, </w:t>
      </w:r>
      <w:r w:rsidRPr="007A2287" w:rsidR="007A2287">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директора </w:t>
      </w:r>
      <w:r w:rsidRPr="007A2287" w:rsidR="007A2287">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00AB561B">
        <w:rPr>
          <w:rFonts w:ascii="Times New Roman" w:hAnsi="Times New Roman" w:cs="Times New Roman"/>
          <w:sz w:val="28"/>
          <w:szCs w:val="28"/>
        </w:rPr>
        <w:t>признать виновн</w:t>
      </w:r>
      <w:r>
        <w:rPr>
          <w:rFonts w:ascii="Times New Roman" w:hAnsi="Times New Roman" w:cs="Times New Roman"/>
          <w:sz w:val="28"/>
          <w:szCs w:val="28"/>
        </w:rPr>
        <w:t>ым</w:t>
      </w:r>
      <w:r w:rsidRPr="00133452">
        <w:rPr>
          <w:rFonts w:ascii="Times New Roman" w:hAnsi="Times New Roman" w:cs="Times New Roman"/>
          <w:sz w:val="28"/>
          <w:szCs w:val="28"/>
        </w:rPr>
        <w:t xml:space="preserve"> в совершении правонарушения, предусмотренного ст. 15.5 Кодекса Российской Федерации об </w:t>
      </w:r>
      <w:r w:rsidRPr="00133452">
        <w:rPr>
          <w:rFonts w:ascii="Times New Roman" w:hAnsi="Times New Roman" w:cs="Times New Roman"/>
          <w:sz w:val="28"/>
          <w:szCs w:val="28"/>
        </w:rPr>
        <w:t xml:space="preserve">административных правонарушениях и назначить </w:t>
      </w:r>
      <w:r w:rsidR="004A6EAA">
        <w:rPr>
          <w:rFonts w:ascii="Times New Roman" w:hAnsi="Times New Roman" w:cs="Times New Roman"/>
          <w:color w:val="002060"/>
          <w:sz w:val="28"/>
          <w:szCs w:val="28"/>
        </w:rPr>
        <w:t>е</w:t>
      </w:r>
      <w:r>
        <w:rPr>
          <w:rFonts w:ascii="Times New Roman" w:hAnsi="Times New Roman" w:cs="Times New Roman"/>
          <w:color w:val="002060"/>
          <w:sz w:val="28"/>
          <w:szCs w:val="28"/>
        </w:rPr>
        <w:t>му</w:t>
      </w:r>
      <w:r w:rsidRPr="00133452">
        <w:rPr>
          <w:rFonts w:ascii="Times New Roman" w:hAnsi="Times New Roman" w:cs="Times New Roman"/>
          <w:color w:val="002060"/>
          <w:sz w:val="28"/>
          <w:szCs w:val="28"/>
        </w:rPr>
        <w:t xml:space="preserve"> административное</w:t>
      </w:r>
      <w:r w:rsidRPr="00133452">
        <w:rPr>
          <w:rFonts w:ascii="Times New Roman" w:hAnsi="Times New Roman" w:cs="Times New Roman"/>
          <w:sz w:val="28"/>
          <w:szCs w:val="28"/>
        </w:rPr>
        <w:t xml:space="preserve"> наказание в виде </w:t>
      </w:r>
      <w:r w:rsidRPr="00133452" w:rsidR="00133452">
        <w:rPr>
          <w:rFonts w:ascii="Times New Roman" w:hAnsi="Times New Roman" w:cs="Times New Roman"/>
          <w:sz w:val="28"/>
          <w:szCs w:val="28"/>
        </w:rPr>
        <w:t>предупреждения.</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4"/>
      <w:footerReference w:type="default" r:id="rId5"/>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2287">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97FE8"/>
    <w:rsid w:val="00133452"/>
    <w:rsid w:val="001F5219"/>
    <w:rsid w:val="002B0CB6"/>
    <w:rsid w:val="002C2BE6"/>
    <w:rsid w:val="004A6EAA"/>
    <w:rsid w:val="005901B7"/>
    <w:rsid w:val="00734E1B"/>
    <w:rsid w:val="00766EAC"/>
    <w:rsid w:val="00791F11"/>
    <w:rsid w:val="007A2287"/>
    <w:rsid w:val="00804BFB"/>
    <w:rsid w:val="00996200"/>
    <w:rsid w:val="009F5F57"/>
    <w:rsid w:val="00AB561B"/>
    <w:rsid w:val="00BD77F3"/>
    <w:rsid w:val="00BE4CCB"/>
    <w:rsid w:val="00CF1462"/>
    <w:rsid w:val="00DB0D1F"/>
    <w:rsid w:val="00E100A7"/>
    <w:rsid w:val="00EA3AAD"/>
    <w:rsid w:val="00EE576A"/>
    <w:rsid w:val="00FC6D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