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E756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E07A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D5A3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E756B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3E756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августа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6E07A9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6E07A9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6E07A9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15.33.2 </w:t>
      </w:r>
      <w:r w:rsidRPr="006E07A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E07A9" w:rsid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Общества с ограниченной ответственностью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Pr="006E07A9" w:rsid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5A32">
        <w:rPr>
          <w:rFonts w:ascii="Times New Roman" w:hAnsi="Times New Roman" w:cs="Times New Roman"/>
          <w:sz w:val="28"/>
          <w:szCs w:val="28"/>
          <w:lang w:val="ru-RU" w:eastAsia="ru-RU"/>
        </w:rPr>
        <w:t>Стаптиева</w:t>
      </w:r>
      <w:r w:rsidR="003D5A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5A32">
        <w:rPr>
          <w:rFonts w:ascii="Times New Roman" w:hAnsi="Times New Roman" w:cs="Times New Roman"/>
          <w:sz w:val="28"/>
          <w:szCs w:val="28"/>
          <w:lang w:val="ru-RU" w:eastAsia="ru-RU"/>
        </w:rPr>
        <w:t>Исмета</w:t>
      </w:r>
      <w:r w:rsidR="003D5A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5A32">
        <w:rPr>
          <w:rFonts w:ascii="Times New Roman" w:hAnsi="Times New Roman" w:cs="Times New Roman"/>
          <w:sz w:val="28"/>
          <w:szCs w:val="28"/>
          <w:lang w:val="ru-RU" w:eastAsia="ru-RU"/>
        </w:rPr>
        <w:t>Бекайевича</w:t>
      </w:r>
      <w:r w:rsidRPr="006E07A9" w:rsid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Д</w:t>
      </w:r>
      <w:r w:rsidRPr="006E07A9">
        <w:rPr>
          <w:sz w:val="28"/>
          <w:szCs w:val="28"/>
          <w:lang w:val="ru-RU" w:eastAsia="ru-RU"/>
        </w:rPr>
        <w:t xml:space="preserve">иректор </w:t>
      </w:r>
      <w:r>
        <w:rPr>
          <w:sz w:val="28"/>
          <w:szCs w:val="28"/>
          <w:lang w:val="ru-RU" w:eastAsia="ru-RU"/>
        </w:rPr>
        <w:t>ООО</w:t>
      </w:r>
      <w:r w:rsidRPr="006E07A9">
        <w:rPr>
          <w:sz w:val="28"/>
          <w:szCs w:val="28"/>
          <w:lang w:val="ru-RU" w:eastAsia="ru-RU"/>
        </w:rPr>
        <w:t xml:space="preserve"> </w:t>
      </w:r>
      <w:r w:rsidR="007D0EBC">
        <w:rPr>
          <w:sz w:val="28"/>
          <w:szCs w:val="28"/>
        </w:rPr>
        <w:t>«</w:t>
      </w:r>
      <w:r w:rsidR="007D0EBC">
        <w:rPr>
          <w:sz w:val="28"/>
          <w:szCs w:val="28"/>
        </w:rPr>
        <w:t>Данные</w:t>
      </w:r>
      <w:r w:rsidR="007D0EBC">
        <w:rPr>
          <w:sz w:val="28"/>
          <w:szCs w:val="28"/>
        </w:rPr>
        <w:t xml:space="preserve"> </w:t>
      </w:r>
      <w:r w:rsidR="007D0EBC">
        <w:rPr>
          <w:sz w:val="28"/>
          <w:szCs w:val="28"/>
        </w:rPr>
        <w:t>изъяты</w:t>
      </w:r>
      <w:r w:rsidR="007D0EBC">
        <w:rPr>
          <w:sz w:val="28"/>
          <w:szCs w:val="28"/>
        </w:rPr>
        <w:t>»</w:t>
      </w:r>
      <w:r w:rsidRPr="006E07A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Стаптиев</w:t>
      </w:r>
      <w:r>
        <w:rPr>
          <w:sz w:val="28"/>
          <w:szCs w:val="28"/>
          <w:lang w:val="ru-RU" w:eastAsia="ru-RU"/>
        </w:rPr>
        <w:t xml:space="preserve"> И.Б.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3F0FA9">
        <w:rPr>
          <w:rStyle w:val="32"/>
          <w:sz w:val="28"/>
          <w:szCs w:val="28"/>
          <w:u w:val="none"/>
          <w:lang w:val="ru-RU"/>
        </w:rPr>
        <w:t>октябрь</w:t>
      </w:r>
      <w:r w:rsidR="00D91ACD">
        <w:rPr>
          <w:rStyle w:val="32"/>
          <w:sz w:val="28"/>
          <w:szCs w:val="28"/>
          <w:u w:val="none"/>
          <w:lang w:val="ru-RU"/>
        </w:rPr>
        <w:t xml:space="preserve"> </w:t>
      </w:r>
      <w:r w:rsidR="00E65A0E">
        <w:rPr>
          <w:rStyle w:val="32"/>
          <w:sz w:val="28"/>
          <w:szCs w:val="28"/>
          <w:u w:val="none"/>
          <w:lang w:val="ru-RU"/>
        </w:rPr>
        <w:t xml:space="preserve">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</w:t>
      </w:r>
      <w:r w:rsidRPr="00E65A0E">
        <w:rPr>
          <w:sz w:val="28"/>
          <w:szCs w:val="28"/>
          <w:lang w:val="ru-RU"/>
        </w:rPr>
        <w:t xml:space="preserve"> </w:t>
      </w:r>
      <w:r w:rsidRPr="00E65A0E">
        <w:rPr>
          <w:sz w:val="28"/>
          <w:szCs w:val="28"/>
          <w:lang w:val="ru-RU"/>
        </w:rPr>
        <w:t>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E65A0E">
        <w:rPr>
          <w:sz w:val="28"/>
          <w:szCs w:val="28"/>
          <w:lang w:val="ru-RU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="003F0FA9">
        <w:rPr>
          <w:sz w:val="28"/>
          <w:szCs w:val="28"/>
          <w:lang w:val="ru-RU"/>
        </w:rPr>
        <w:t>11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7D0EBC">
        <w:rPr>
          <w:sz w:val="28"/>
          <w:szCs w:val="28"/>
        </w:rPr>
        <w:t>«</w:t>
      </w:r>
      <w:r w:rsidR="007D0EBC">
        <w:rPr>
          <w:sz w:val="28"/>
          <w:szCs w:val="28"/>
        </w:rPr>
        <w:t>Данные</w:t>
      </w:r>
      <w:r w:rsidR="007D0EBC">
        <w:rPr>
          <w:sz w:val="28"/>
          <w:szCs w:val="28"/>
        </w:rPr>
        <w:t xml:space="preserve"> </w:t>
      </w:r>
      <w:r w:rsidR="007D0EBC">
        <w:rPr>
          <w:sz w:val="28"/>
          <w:szCs w:val="28"/>
        </w:rPr>
        <w:t>изъяты</w:t>
      </w:r>
      <w:r w:rsidR="007D0EBC">
        <w:rPr>
          <w:sz w:val="28"/>
          <w:szCs w:val="28"/>
        </w:rPr>
        <w:t>»</w:t>
      </w:r>
      <w:r w:rsidRPr="00E65A0E">
        <w:rPr>
          <w:sz w:val="28"/>
          <w:szCs w:val="28"/>
          <w:lang w:val="ru-RU"/>
        </w:rPr>
        <w:t>.</w:t>
      </w:r>
    </w:p>
    <w:p w:rsidR="00692C3E" w:rsidRPr="00692C3E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Д</w:t>
      </w:r>
      <w:r w:rsidRPr="006E07A9">
        <w:rPr>
          <w:sz w:val="28"/>
          <w:szCs w:val="28"/>
          <w:lang w:val="ru-RU" w:eastAsia="ru-RU"/>
        </w:rPr>
        <w:t xml:space="preserve">иректор </w:t>
      </w:r>
      <w:r>
        <w:rPr>
          <w:sz w:val="28"/>
          <w:szCs w:val="28"/>
          <w:lang w:val="ru-RU" w:eastAsia="ru-RU"/>
        </w:rPr>
        <w:t>ООО</w:t>
      </w:r>
      <w:r w:rsidRPr="006E07A9">
        <w:rPr>
          <w:sz w:val="28"/>
          <w:szCs w:val="28"/>
          <w:lang w:val="ru-RU" w:eastAsia="ru-RU"/>
        </w:rPr>
        <w:t xml:space="preserve"> </w:t>
      </w:r>
      <w:r w:rsidR="007D0EBC">
        <w:rPr>
          <w:sz w:val="28"/>
          <w:szCs w:val="28"/>
        </w:rPr>
        <w:t>«</w:t>
      </w:r>
      <w:r w:rsidR="007D0EBC">
        <w:rPr>
          <w:sz w:val="28"/>
          <w:szCs w:val="28"/>
        </w:rPr>
        <w:t>Данные</w:t>
      </w:r>
      <w:r w:rsidR="007D0EBC">
        <w:rPr>
          <w:sz w:val="28"/>
          <w:szCs w:val="28"/>
        </w:rPr>
        <w:t xml:space="preserve"> </w:t>
      </w:r>
      <w:r w:rsidR="007D0EBC">
        <w:rPr>
          <w:sz w:val="28"/>
          <w:szCs w:val="28"/>
        </w:rPr>
        <w:t>изъяты</w:t>
      </w:r>
      <w:r w:rsidR="007D0EBC">
        <w:rPr>
          <w:sz w:val="28"/>
          <w:szCs w:val="28"/>
        </w:rPr>
        <w:t>»</w:t>
      </w:r>
      <w:r w:rsidRPr="006E07A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Стаптиев</w:t>
      </w:r>
      <w:r>
        <w:rPr>
          <w:sz w:val="28"/>
          <w:szCs w:val="28"/>
          <w:lang w:val="ru-RU" w:eastAsia="ru-RU"/>
        </w:rPr>
        <w:t xml:space="preserve"> И.Б.</w:t>
      </w:r>
      <w:r w:rsidRPr="00692C3E">
        <w:rPr>
          <w:sz w:val="28"/>
          <w:szCs w:val="28"/>
          <w:lang w:val="ru-RU"/>
        </w:rPr>
        <w:t xml:space="preserve"> в судебное заседание, будучи надлежащим </w:t>
      </w:r>
      <w:r w:rsidRPr="00692C3E">
        <w:rPr>
          <w:sz w:val="28"/>
          <w:szCs w:val="28"/>
          <w:lang w:val="ru-RU"/>
        </w:rPr>
        <w:t>образом</w:t>
      </w:r>
      <w:r w:rsidRPr="00692C3E">
        <w:rPr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BE4BAA" w:rsidRPr="00E65A0E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C3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92C3E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692C3E" w:rsidR="00692C3E">
        <w:rPr>
          <w:rFonts w:ascii="Times New Roman" w:hAnsi="Times New Roman" w:cs="Times New Roman"/>
          <w:sz w:val="28"/>
          <w:szCs w:val="28"/>
          <w:lang w:val="ru-RU" w:eastAsia="ru-RU"/>
        </w:rPr>
        <w:t>иректор</w:t>
      </w:r>
      <w:r w:rsidR="00692C3E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92C3E" w:rsidR="00692C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ООО</w:t>
      </w:r>
      <w:r w:rsidRPr="00692C3E" w:rsidR="00692C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Pr="00692C3E" w:rsidR="00692C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2C3E" w:rsidR="00692C3E">
        <w:rPr>
          <w:rFonts w:ascii="Times New Roman" w:hAnsi="Times New Roman" w:cs="Times New Roman"/>
          <w:sz w:val="28"/>
          <w:szCs w:val="28"/>
          <w:lang w:val="ru-RU" w:eastAsia="ru-RU"/>
        </w:rPr>
        <w:t>Стаптиев</w:t>
      </w:r>
      <w:r w:rsidR="00692C3E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92C3E" w:rsidR="00692C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И.Б.</w:t>
      </w:r>
      <w:r w:rsidRPr="00692C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692C3E">
        <w:rPr>
          <w:rFonts w:ascii="Times New Roman" w:hAnsi="Times New Roman" w:cs="Times New Roman"/>
          <w:sz w:val="28"/>
          <w:szCs w:val="28"/>
          <w:lang w:val="ru-RU"/>
        </w:rPr>
        <w:t>643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F0FA9">
        <w:rPr>
          <w:rFonts w:ascii="Times New Roman" w:hAnsi="Times New Roman" w:cs="Times New Roman"/>
          <w:sz w:val="28"/>
          <w:szCs w:val="28"/>
          <w:lang w:val="ru-RU"/>
        </w:rPr>
        <w:t>01.07</w:t>
      </w:r>
      <w:r w:rsidR="002F60BE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копией акта № 091S182</w:t>
      </w:r>
      <w:r w:rsidRPr="00E65A0E" w:rsidR="00056844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6E07A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F0FA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692C3E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F0FA9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6E07A9"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E65A0E" w:rsidR="00F679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г.; копией решения № 091S192</w:t>
      </w:r>
      <w:r w:rsidR="003F0FA9">
        <w:rPr>
          <w:rFonts w:ascii="Times New Roman" w:hAnsi="Times New Roman" w:cs="Times New Roman"/>
          <w:sz w:val="28"/>
          <w:szCs w:val="28"/>
          <w:lang w:val="ru-RU"/>
        </w:rPr>
        <w:t>2000008</w:t>
      </w:r>
      <w:r w:rsidR="00692C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F0FA9">
        <w:rPr>
          <w:rFonts w:ascii="Times New Roman" w:hAnsi="Times New Roman" w:cs="Times New Roman"/>
          <w:sz w:val="28"/>
          <w:szCs w:val="28"/>
          <w:lang w:val="ru-RU"/>
        </w:rPr>
        <w:t>11.01.2022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иректор ООО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>Стаптиев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И.Б.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>иректор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ом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ООО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ественное положение, а также отсутствие обстоятельств отягчающих </w:t>
      </w:r>
      <w:r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Согласно сведений из Единого реестра субъектов малого и среднего предпринимательств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 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>ООО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>иректор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ООО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>Стаптиев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И.Б.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>иректор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ООО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>Стаптиев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92C3E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И.Б.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6E07A9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иректора Общества с ограниченной ответственностью </w:t>
      </w:r>
      <w:r w:rsidR="007D0EBC">
        <w:rPr>
          <w:rFonts w:ascii="Times New Roman" w:hAnsi="Times New Roman"/>
          <w:sz w:val="28"/>
          <w:szCs w:val="28"/>
        </w:rPr>
        <w:t>«</w:t>
      </w:r>
      <w:r w:rsidR="007D0EBC">
        <w:rPr>
          <w:rFonts w:ascii="Times New Roman" w:hAnsi="Times New Roman"/>
          <w:sz w:val="28"/>
          <w:szCs w:val="28"/>
        </w:rPr>
        <w:t>Данные</w:t>
      </w:r>
      <w:r w:rsidR="007D0EBC">
        <w:rPr>
          <w:rFonts w:ascii="Times New Roman" w:hAnsi="Times New Roman"/>
          <w:sz w:val="28"/>
          <w:szCs w:val="28"/>
        </w:rPr>
        <w:t xml:space="preserve"> </w:t>
      </w:r>
      <w:r w:rsidR="007D0EBC">
        <w:rPr>
          <w:rFonts w:ascii="Times New Roman" w:hAnsi="Times New Roman"/>
          <w:sz w:val="28"/>
          <w:szCs w:val="28"/>
        </w:rPr>
        <w:t>изъяты</w:t>
      </w:r>
      <w:r w:rsidR="007D0EBC">
        <w:rPr>
          <w:rFonts w:ascii="Times New Roman" w:hAnsi="Times New Roman"/>
          <w:sz w:val="28"/>
          <w:szCs w:val="28"/>
        </w:rPr>
        <w:t>»</w:t>
      </w:r>
      <w:r w:rsidRPr="006E07A9"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Стаптиева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Исмета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C4969">
        <w:rPr>
          <w:rFonts w:ascii="Times New Roman" w:hAnsi="Times New Roman" w:cs="Times New Roman"/>
          <w:sz w:val="28"/>
          <w:szCs w:val="28"/>
          <w:lang w:val="ru-RU" w:eastAsia="ru-RU"/>
        </w:rPr>
        <w:t>Бекайевича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21 </w:t>
      </w:r>
      <w:r w:rsidRPr="006E07A9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C3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подпись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Подлинник постановления хранится в материалах дела № 05-0</w:t>
      </w:r>
      <w:r w:rsidR="002F4472">
        <w:rPr>
          <w:rFonts w:ascii="Times New Roman" w:hAnsi="Times New Roman" w:cs="Times New Roman"/>
          <w:i/>
          <w:iCs/>
          <w:sz w:val="20"/>
          <w:szCs w:val="20"/>
          <w:lang w:val="ru-RU"/>
        </w:rPr>
        <w:t>2</w:t>
      </w:r>
      <w:r w:rsidR="00716F8C">
        <w:rPr>
          <w:rFonts w:ascii="Times New Roman" w:hAnsi="Times New Roman" w:cs="Times New Roman"/>
          <w:i/>
          <w:iCs/>
          <w:sz w:val="20"/>
          <w:szCs w:val="20"/>
          <w:lang w:val="ru-RU"/>
        </w:rPr>
        <w:t>2</w:t>
      </w:r>
      <w:r w:rsidR="009C4969">
        <w:rPr>
          <w:rFonts w:ascii="Times New Roman" w:hAnsi="Times New Roman" w:cs="Times New Roman"/>
          <w:i/>
          <w:iCs/>
          <w:sz w:val="20"/>
          <w:szCs w:val="20"/>
          <w:lang w:val="ru-RU"/>
        </w:rPr>
        <w:t>1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>/2</w:t>
      </w:r>
      <w:r w:rsidR="002F4472">
        <w:rPr>
          <w:rFonts w:ascii="Times New Roman" w:hAnsi="Times New Roman" w:cs="Times New Roman"/>
          <w:i/>
          <w:iCs/>
          <w:sz w:val="20"/>
          <w:szCs w:val="20"/>
          <w:lang w:val="ru-RU"/>
        </w:rPr>
        <w:t>1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>/202</w:t>
      </w:r>
      <w:r w:rsidR="00C54E72">
        <w:rPr>
          <w:rFonts w:ascii="Times New Roman" w:hAnsi="Times New Roman" w:cs="Times New Roman"/>
          <w:i/>
          <w:iCs/>
          <w:sz w:val="20"/>
          <w:szCs w:val="20"/>
          <w:lang w:val="ru-RU"/>
        </w:rPr>
        <w:t>2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судебного участка № 2</w:t>
      </w:r>
      <w:r w:rsidR="002F4472">
        <w:rPr>
          <w:rFonts w:ascii="Times New Roman" w:hAnsi="Times New Roman" w:cs="Times New Roman"/>
          <w:i/>
          <w:iCs/>
          <w:sz w:val="20"/>
          <w:szCs w:val="20"/>
          <w:lang w:val="ru-RU"/>
        </w:rPr>
        <w:t>1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65A0E">
        <w:rPr>
          <w:rFonts w:ascii="Times New Roman" w:hAnsi="Times New Roman" w:cs="Times New Roman"/>
          <w:sz w:val="20"/>
          <w:szCs w:val="20"/>
          <w:lang w:val="ru-RU"/>
        </w:rPr>
        <w:t>Секретарь:</w:t>
      </w: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6EF2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71C5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07A9"/>
    <w:rsid w:val="006E2400"/>
    <w:rsid w:val="006E5A7E"/>
    <w:rsid w:val="006F2240"/>
    <w:rsid w:val="006F6F1B"/>
    <w:rsid w:val="00711D50"/>
    <w:rsid w:val="00712D42"/>
    <w:rsid w:val="00716F8C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0EBC"/>
    <w:rsid w:val="007E09D2"/>
    <w:rsid w:val="007E55D9"/>
    <w:rsid w:val="007E7C3A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B55E2"/>
    <w:rsid w:val="008D21DE"/>
    <w:rsid w:val="008D52B5"/>
    <w:rsid w:val="008E3CDE"/>
    <w:rsid w:val="008F2534"/>
    <w:rsid w:val="009012DB"/>
    <w:rsid w:val="00906C7F"/>
    <w:rsid w:val="00907F99"/>
    <w:rsid w:val="00912026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547C"/>
    <w:rsid w:val="00FD5762"/>
    <w:rsid w:val="00FE201A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