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236E07" w:rsidP="001F6AE6">
      <w:pPr>
        <w:spacing w:line="276" w:lineRule="auto"/>
        <w:ind w:firstLine="709"/>
        <w:jc w:val="right"/>
        <w:rPr>
          <w:rFonts w:ascii="Times New Roman" w:hAnsi="Times New Roman"/>
          <w:sz w:val="16"/>
          <w:szCs w:val="16"/>
          <w:lang w:eastAsia="uk-UA"/>
        </w:rPr>
      </w:pPr>
      <w:r w:rsidRPr="00236E07">
        <w:rPr>
          <w:rFonts w:ascii="Times New Roman" w:hAnsi="Times New Roman"/>
          <w:sz w:val="16"/>
          <w:szCs w:val="16"/>
          <w:lang w:eastAsia="uk-UA"/>
        </w:rPr>
        <w:t xml:space="preserve">Дело № </w:t>
      </w:r>
      <w:r w:rsidRPr="00236E07" w:rsidR="00052CE6">
        <w:rPr>
          <w:rFonts w:ascii="Times New Roman" w:hAnsi="Times New Roman"/>
          <w:sz w:val="16"/>
          <w:szCs w:val="16"/>
          <w:lang w:eastAsia="uk-UA"/>
        </w:rPr>
        <w:t>0</w:t>
      </w:r>
      <w:r w:rsidRPr="00236E07">
        <w:rPr>
          <w:rFonts w:ascii="Times New Roman" w:hAnsi="Times New Roman"/>
          <w:sz w:val="16"/>
          <w:szCs w:val="16"/>
          <w:lang w:eastAsia="uk-UA"/>
        </w:rPr>
        <w:t>5-0</w:t>
      </w:r>
      <w:r w:rsidRPr="00236E07" w:rsidR="00F43055">
        <w:rPr>
          <w:rFonts w:ascii="Times New Roman" w:hAnsi="Times New Roman"/>
          <w:sz w:val="16"/>
          <w:szCs w:val="16"/>
          <w:lang w:eastAsia="uk-UA"/>
        </w:rPr>
        <w:t>239</w:t>
      </w:r>
      <w:r w:rsidRPr="00236E07">
        <w:rPr>
          <w:rFonts w:ascii="Times New Roman" w:hAnsi="Times New Roman"/>
          <w:sz w:val="16"/>
          <w:szCs w:val="16"/>
          <w:lang w:eastAsia="uk-UA"/>
        </w:rPr>
        <w:t>/</w:t>
      </w:r>
      <w:r w:rsidRPr="00236E07" w:rsidR="005323A6">
        <w:rPr>
          <w:rFonts w:ascii="Times New Roman" w:hAnsi="Times New Roman"/>
          <w:sz w:val="16"/>
          <w:szCs w:val="16"/>
          <w:lang w:eastAsia="uk-UA"/>
        </w:rPr>
        <w:t>21</w:t>
      </w:r>
      <w:r w:rsidRPr="00236E07">
        <w:rPr>
          <w:rFonts w:ascii="Times New Roman" w:hAnsi="Times New Roman"/>
          <w:sz w:val="16"/>
          <w:szCs w:val="16"/>
          <w:lang w:eastAsia="uk-UA"/>
        </w:rPr>
        <w:t>/20</w:t>
      </w:r>
      <w:r w:rsidRPr="00236E07" w:rsidR="006F23D8">
        <w:rPr>
          <w:rFonts w:ascii="Times New Roman" w:hAnsi="Times New Roman"/>
          <w:sz w:val="16"/>
          <w:szCs w:val="16"/>
          <w:lang w:eastAsia="uk-UA"/>
        </w:rPr>
        <w:t>2</w:t>
      </w:r>
      <w:r w:rsidRPr="00236E07" w:rsidR="005A3E0F">
        <w:rPr>
          <w:rFonts w:ascii="Times New Roman" w:hAnsi="Times New Roman"/>
          <w:sz w:val="16"/>
          <w:szCs w:val="16"/>
          <w:lang w:eastAsia="uk-UA"/>
        </w:rPr>
        <w:t>2</w:t>
      </w:r>
    </w:p>
    <w:p w:rsidR="009B4C20" w:rsidRPr="00236E07" w:rsidP="001F6AE6">
      <w:pPr>
        <w:spacing w:line="276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9B4C20" w:rsidRPr="00236E07" w:rsidP="001F6AE6">
      <w:pPr>
        <w:spacing w:line="276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236E07">
        <w:rPr>
          <w:rFonts w:ascii="Times New Roman" w:hAnsi="Times New Roman"/>
          <w:b/>
          <w:sz w:val="16"/>
          <w:szCs w:val="16"/>
          <w:lang w:eastAsia="uk-UA"/>
        </w:rPr>
        <w:t>П</w:t>
      </w:r>
      <w:r w:rsidRPr="00236E07">
        <w:rPr>
          <w:rFonts w:ascii="Times New Roman" w:hAnsi="Times New Roman"/>
          <w:b/>
          <w:sz w:val="16"/>
          <w:szCs w:val="16"/>
          <w:lang w:eastAsia="uk-UA"/>
        </w:rPr>
        <w:t xml:space="preserve"> О С Т А Н О В Л Е Н И Е</w:t>
      </w:r>
    </w:p>
    <w:p w:rsidR="009B4C20" w:rsidRPr="00236E07" w:rsidP="001F6AE6">
      <w:pPr>
        <w:spacing w:line="276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9B4C20" w:rsidRPr="00236E07" w:rsidP="001F6AE6">
      <w:pPr>
        <w:spacing w:line="276" w:lineRule="auto"/>
        <w:jc w:val="both"/>
        <w:rPr>
          <w:rFonts w:ascii="Times New Roman" w:hAnsi="Times New Roman"/>
          <w:sz w:val="16"/>
          <w:szCs w:val="16"/>
          <w:lang w:eastAsia="uk-UA"/>
        </w:rPr>
      </w:pPr>
      <w:r w:rsidRPr="00236E07">
        <w:rPr>
          <w:rFonts w:ascii="Times New Roman" w:hAnsi="Times New Roman"/>
          <w:sz w:val="16"/>
          <w:szCs w:val="16"/>
          <w:lang w:eastAsia="uk-UA"/>
        </w:rPr>
        <w:t>30</w:t>
      </w:r>
      <w:r w:rsidRPr="00236E07" w:rsidR="003555E9">
        <w:rPr>
          <w:rFonts w:ascii="Times New Roman" w:hAnsi="Times New Roman"/>
          <w:sz w:val="16"/>
          <w:szCs w:val="16"/>
          <w:lang w:eastAsia="uk-UA"/>
        </w:rPr>
        <w:t xml:space="preserve"> сентября</w:t>
      </w:r>
      <w:r w:rsidRPr="00236E07" w:rsidR="005A3E0F">
        <w:rPr>
          <w:rFonts w:ascii="Times New Roman" w:hAnsi="Times New Roman"/>
          <w:sz w:val="16"/>
          <w:szCs w:val="16"/>
          <w:lang w:eastAsia="uk-UA"/>
        </w:rPr>
        <w:t xml:space="preserve"> 2022</w:t>
      </w:r>
      <w:r w:rsidRPr="00236E07">
        <w:rPr>
          <w:rFonts w:ascii="Times New Roman" w:hAnsi="Times New Roman"/>
          <w:sz w:val="16"/>
          <w:szCs w:val="16"/>
          <w:lang w:eastAsia="uk-UA"/>
        </w:rPr>
        <w:t xml:space="preserve"> года                        </w:t>
      </w:r>
      <w:r w:rsidRPr="00236E07" w:rsidR="005A3E0F">
        <w:rPr>
          <w:rFonts w:ascii="Times New Roman" w:hAnsi="Times New Roman"/>
          <w:sz w:val="16"/>
          <w:szCs w:val="16"/>
          <w:lang w:eastAsia="uk-UA"/>
        </w:rPr>
        <w:t xml:space="preserve">                             </w:t>
      </w:r>
      <w:r w:rsidRPr="00236E07">
        <w:rPr>
          <w:rFonts w:ascii="Times New Roman" w:hAnsi="Times New Roman"/>
          <w:sz w:val="16"/>
          <w:szCs w:val="16"/>
          <w:lang w:eastAsia="uk-UA"/>
        </w:rPr>
        <w:t xml:space="preserve">       </w:t>
      </w:r>
      <w:r w:rsidRPr="00236E07" w:rsidR="00052CE6">
        <w:rPr>
          <w:rFonts w:ascii="Times New Roman" w:hAnsi="Times New Roman"/>
          <w:sz w:val="16"/>
          <w:szCs w:val="16"/>
          <w:lang w:eastAsia="uk-UA"/>
        </w:rPr>
        <w:tab/>
      </w:r>
      <w:r w:rsidRPr="00236E07" w:rsidR="00052CE6">
        <w:rPr>
          <w:rFonts w:ascii="Times New Roman" w:hAnsi="Times New Roman"/>
          <w:sz w:val="16"/>
          <w:szCs w:val="16"/>
          <w:lang w:eastAsia="uk-UA"/>
        </w:rPr>
        <w:tab/>
      </w:r>
      <w:r w:rsidRPr="00236E07">
        <w:rPr>
          <w:rFonts w:ascii="Times New Roman" w:hAnsi="Times New Roman"/>
          <w:sz w:val="16"/>
          <w:szCs w:val="16"/>
          <w:lang w:eastAsia="uk-UA"/>
        </w:rPr>
        <w:t>г. Симферополь</w:t>
      </w:r>
    </w:p>
    <w:p w:rsidR="009B4C20" w:rsidRPr="00236E07" w:rsidP="001F6AE6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052CE6" w:rsidRPr="00236E07" w:rsidP="001F6AE6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Мировой</w:t>
      </w:r>
      <w:r w:rsidRPr="00236E07" w:rsidR="007214C1">
        <w:rPr>
          <w:rFonts w:ascii="Times New Roman" w:hAnsi="Times New Roman"/>
          <w:sz w:val="16"/>
          <w:szCs w:val="16"/>
        </w:rPr>
        <w:t xml:space="preserve"> судья судебного участка №</w:t>
      </w:r>
      <w:r w:rsidRPr="00236E07">
        <w:rPr>
          <w:rFonts w:ascii="Times New Roman" w:hAnsi="Times New Roman"/>
          <w:sz w:val="16"/>
          <w:szCs w:val="16"/>
        </w:rPr>
        <w:t>21</w:t>
      </w:r>
      <w:r w:rsidRPr="00236E07" w:rsidR="007214C1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</w:t>
      </w:r>
      <w:r w:rsidRPr="00236E07" w:rsidR="007214C1">
        <w:rPr>
          <w:rFonts w:ascii="Times New Roman" w:hAnsi="Times New Roman"/>
          <w:sz w:val="16"/>
          <w:szCs w:val="16"/>
        </w:rPr>
        <w:t>Крым</w:t>
      </w:r>
      <w:r w:rsidRPr="00236E07">
        <w:rPr>
          <w:rFonts w:ascii="Times New Roman" w:hAnsi="Times New Roman"/>
          <w:sz w:val="16"/>
          <w:szCs w:val="16"/>
        </w:rPr>
        <w:t>Василькова</w:t>
      </w:r>
      <w:r w:rsidRPr="00236E07">
        <w:rPr>
          <w:rFonts w:ascii="Times New Roman" w:hAnsi="Times New Roman"/>
          <w:sz w:val="16"/>
          <w:szCs w:val="16"/>
        </w:rPr>
        <w:t xml:space="preserve"> И.С</w:t>
      </w:r>
      <w:r w:rsidRPr="00236E07" w:rsidR="004B6987">
        <w:rPr>
          <w:rFonts w:ascii="Times New Roman" w:hAnsi="Times New Roman"/>
          <w:sz w:val="16"/>
          <w:szCs w:val="16"/>
        </w:rPr>
        <w:t>.</w:t>
      </w:r>
      <w:r w:rsidRPr="00236E07" w:rsidR="009B4C20">
        <w:rPr>
          <w:rFonts w:ascii="Times New Roman" w:hAnsi="Times New Roman"/>
          <w:sz w:val="16"/>
          <w:szCs w:val="16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236E07" w:rsidR="00717746">
        <w:rPr>
          <w:rFonts w:ascii="Times New Roman" w:hAnsi="Times New Roman"/>
          <w:sz w:val="16"/>
          <w:szCs w:val="16"/>
        </w:rPr>
        <w:t>:</w:t>
      </w:r>
    </w:p>
    <w:p w:rsidR="00052CE6" w:rsidRPr="00236E07" w:rsidP="001F6AE6">
      <w:pPr>
        <w:spacing w:line="276" w:lineRule="auto"/>
        <w:ind w:left="3969" w:right="-1"/>
        <w:jc w:val="both"/>
        <w:outlineLvl w:val="0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Сапожникова А.В.</w:t>
      </w:r>
      <w:r w:rsidRPr="00236E07" w:rsidR="009D534E">
        <w:rPr>
          <w:rFonts w:ascii="Times New Roman" w:hAnsi="Times New Roman"/>
          <w:sz w:val="16"/>
          <w:szCs w:val="16"/>
        </w:rPr>
        <w:t xml:space="preserve">,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377343">
        <w:rPr>
          <w:rFonts w:ascii="Times New Roman" w:hAnsi="Times New Roman"/>
          <w:sz w:val="16"/>
          <w:szCs w:val="16"/>
        </w:rPr>
        <w:t xml:space="preserve">, </w:t>
      </w:r>
      <w:r w:rsidRPr="00236E07" w:rsidR="005A3E0F">
        <w:rPr>
          <w:rFonts w:ascii="Times New Roman" w:hAnsi="Times New Roman"/>
          <w:sz w:val="16"/>
          <w:szCs w:val="16"/>
        </w:rPr>
        <w:t xml:space="preserve"> </w:t>
      </w:r>
    </w:p>
    <w:p w:rsidR="00052CE6" w:rsidRPr="00236E07" w:rsidP="001F6AE6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 xml:space="preserve">по </w:t>
      </w:r>
      <w:r w:rsidRPr="00236E07">
        <w:rPr>
          <w:rFonts w:ascii="Times New Roman" w:hAnsi="Times New Roman"/>
          <w:sz w:val="16"/>
          <w:szCs w:val="16"/>
        </w:rPr>
        <w:t>признакам правонарушения, предусмотренного ст. 20.2</w:t>
      </w:r>
      <w:r w:rsidRPr="00236E07" w:rsidR="00B71D17">
        <w:rPr>
          <w:rFonts w:ascii="Times New Roman" w:hAnsi="Times New Roman"/>
          <w:sz w:val="16"/>
          <w:szCs w:val="16"/>
        </w:rPr>
        <w:t>1</w:t>
      </w:r>
      <w:r w:rsidRPr="00236E07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</w:t>
      </w:r>
    </w:p>
    <w:p w:rsidR="001F6AE6" w:rsidRPr="00236E07" w:rsidP="001F6AE6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052CE6" w:rsidRPr="00236E07" w:rsidP="001F6AE6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УСТАНОВИЛ:</w:t>
      </w:r>
    </w:p>
    <w:p w:rsidR="001F6AE6" w:rsidRPr="00236E07" w:rsidP="001F6AE6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</w:p>
    <w:p w:rsidR="00942469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Сапожников А.В</w:t>
      </w:r>
      <w:r w:rsidRPr="00236E07" w:rsidR="009D534E">
        <w:rPr>
          <w:rFonts w:ascii="Times New Roman" w:hAnsi="Times New Roman"/>
          <w:sz w:val="16"/>
          <w:szCs w:val="16"/>
        </w:rPr>
        <w:t>.</w:t>
      </w:r>
      <w:r w:rsidRPr="00236E07" w:rsidR="0087654E">
        <w:rPr>
          <w:rFonts w:ascii="Times New Roman" w:hAnsi="Times New Roman"/>
          <w:sz w:val="16"/>
          <w:szCs w:val="16"/>
        </w:rPr>
        <w:t>,</w:t>
      </w:r>
      <w:r w:rsidRPr="00236E07" w:rsidR="008B6794">
        <w:rPr>
          <w:rFonts w:ascii="Times New Roman" w:hAnsi="Times New Roman"/>
          <w:sz w:val="16"/>
          <w:szCs w:val="16"/>
        </w:rPr>
        <w:t xml:space="preserve">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B71D17">
        <w:rPr>
          <w:rFonts w:ascii="Times New Roman" w:hAnsi="Times New Roman"/>
          <w:sz w:val="16"/>
          <w:szCs w:val="16"/>
        </w:rPr>
        <w:t xml:space="preserve"> находился в общественном месте по адресу: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5A3E0F">
        <w:rPr>
          <w:rFonts w:ascii="Times New Roman" w:hAnsi="Times New Roman"/>
          <w:sz w:val="16"/>
          <w:szCs w:val="16"/>
        </w:rPr>
        <w:t>,</w:t>
      </w:r>
      <w:r w:rsidRPr="00236E07" w:rsidR="00B71D17">
        <w:rPr>
          <w:rFonts w:ascii="Times New Roman" w:hAnsi="Times New Roman"/>
          <w:sz w:val="16"/>
          <w:szCs w:val="16"/>
        </w:rPr>
        <w:t xml:space="preserve"> в состоянии алкогольного опьянения, оскорбляющем человеческое достоинство и общественную нравственность, а именно: </w:t>
      </w:r>
      <w:r w:rsidRPr="00236E07">
        <w:rPr>
          <w:rFonts w:ascii="Times New Roman" w:hAnsi="Times New Roman"/>
          <w:sz w:val="16"/>
          <w:szCs w:val="16"/>
        </w:rPr>
        <w:t>имел шаткую походку, невменяемую разговор</w:t>
      </w:r>
      <w:r w:rsidRPr="00236E07">
        <w:rPr>
          <w:rFonts w:ascii="Times New Roman" w:hAnsi="Times New Roman"/>
          <w:sz w:val="16"/>
          <w:szCs w:val="16"/>
        </w:rPr>
        <w:t>ную речь, неопрятный внешний вид, запах алкоголя изо рта</w:t>
      </w:r>
      <w:r w:rsidRPr="00236E07" w:rsidR="00CA1BBA">
        <w:rPr>
          <w:rFonts w:ascii="Times New Roman" w:hAnsi="Times New Roman"/>
          <w:sz w:val="16"/>
          <w:szCs w:val="16"/>
        </w:rPr>
        <w:t>,</w:t>
      </w:r>
      <w:r w:rsidRPr="00236E07">
        <w:rPr>
          <w:rFonts w:ascii="Times New Roman" w:hAnsi="Times New Roman"/>
          <w:sz w:val="16"/>
          <w:szCs w:val="16"/>
        </w:rPr>
        <w:t xml:space="preserve"> в связи с чем</w:t>
      </w:r>
      <w:r w:rsidRPr="00236E07" w:rsidR="008B6794">
        <w:rPr>
          <w:rFonts w:ascii="Times New Roman" w:hAnsi="Times New Roman"/>
          <w:sz w:val="16"/>
          <w:szCs w:val="16"/>
        </w:rPr>
        <w:t>,</w:t>
      </w:r>
      <w:r w:rsidRPr="00236E07">
        <w:rPr>
          <w:rFonts w:ascii="Times New Roman" w:hAnsi="Times New Roman"/>
          <w:sz w:val="16"/>
          <w:szCs w:val="16"/>
        </w:rPr>
        <w:t xml:space="preserve"> совершил административное правонарушение, ответственность за которое предусмотрена ст. 20.21 КоАП РФ.</w:t>
      </w:r>
    </w:p>
    <w:p w:rsidR="00052CE6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Сапожников А.В.</w:t>
      </w:r>
      <w:r w:rsidRPr="00236E07" w:rsidR="00CA1BB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36E07" w:rsidR="00DF4B5F">
        <w:rPr>
          <w:rFonts w:ascii="Times New Roman" w:hAnsi="Times New Roman"/>
          <w:sz w:val="16"/>
          <w:szCs w:val="16"/>
        </w:rPr>
        <w:t>в судебном заседании</w:t>
      </w:r>
      <w:r w:rsidRPr="00236E07" w:rsidR="008B6794">
        <w:rPr>
          <w:rFonts w:ascii="Times New Roman" w:hAnsi="Times New Roman"/>
          <w:sz w:val="16"/>
          <w:szCs w:val="16"/>
        </w:rPr>
        <w:t xml:space="preserve"> </w:t>
      </w:r>
      <w:r w:rsidRPr="00236E07" w:rsidR="00DF4B5F">
        <w:rPr>
          <w:rFonts w:ascii="Times New Roman" w:hAnsi="Times New Roman"/>
          <w:sz w:val="16"/>
          <w:szCs w:val="16"/>
        </w:rPr>
        <w:t xml:space="preserve">вину в </w:t>
      </w:r>
      <w:r w:rsidRPr="00236E07" w:rsidR="007D2A14">
        <w:rPr>
          <w:rFonts w:ascii="Times New Roman" w:hAnsi="Times New Roman"/>
          <w:sz w:val="16"/>
          <w:szCs w:val="16"/>
        </w:rPr>
        <w:t>совершении правонарушения</w:t>
      </w:r>
      <w:r w:rsidRPr="00236E07" w:rsidR="008B6794">
        <w:rPr>
          <w:rFonts w:ascii="Times New Roman" w:hAnsi="Times New Roman"/>
          <w:sz w:val="16"/>
          <w:szCs w:val="16"/>
        </w:rPr>
        <w:t xml:space="preserve"> </w:t>
      </w:r>
      <w:r w:rsidRPr="00236E07" w:rsidR="007D2A14">
        <w:rPr>
          <w:rFonts w:ascii="Times New Roman" w:hAnsi="Times New Roman"/>
          <w:sz w:val="16"/>
          <w:szCs w:val="16"/>
        </w:rPr>
        <w:t xml:space="preserve"> </w:t>
      </w:r>
      <w:r w:rsidRPr="00236E07" w:rsidR="00DF4B5F">
        <w:rPr>
          <w:rFonts w:ascii="Times New Roman" w:hAnsi="Times New Roman"/>
          <w:sz w:val="16"/>
          <w:szCs w:val="16"/>
        </w:rPr>
        <w:t xml:space="preserve">признал, </w:t>
      </w:r>
      <w:r w:rsidRPr="00236E07" w:rsidR="007D2A14">
        <w:rPr>
          <w:rFonts w:ascii="Times New Roman" w:hAnsi="Times New Roman"/>
          <w:sz w:val="16"/>
          <w:szCs w:val="16"/>
        </w:rPr>
        <w:t xml:space="preserve"> пояснил суду, что действительн</w:t>
      </w:r>
      <w:r w:rsidRPr="00236E07" w:rsidR="005A3E0F">
        <w:rPr>
          <w:rFonts w:ascii="Times New Roman" w:hAnsi="Times New Roman"/>
          <w:sz w:val="16"/>
          <w:szCs w:val="16"/>
        </w:rPr>
        <w:t xml:space="preserve">о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9256AE">
        <w:rPr>
          <w:rFonts w:ascii="Times New Roman" w:hAnsi="Times New Roman"/>
          <w:sz w:val="16"/>
          <w:szCs w:val="16"/>
        </w:rPr>
        <w:t xml:space="preserve"> </w:t>
      </w:r>
      <w:r w:rsidRPr="00236E07" w:rsidR="007D2A14">
        <w:rPr>
          <w:rFonts w:ascii="Times New Roman" w:hAnsi="Times New Roman"/>
          <w:sz w:val="16"/>
          <w:szCs w:val="16"/>
        </w:rPr>
        <w:t xml:space="preserve">находился в общественном месте по адресу: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250174">
        <w:rPr>
          <w:rFonts w:ascii="Times New Roman" w:hAnsi="Times New Roman"/>
          <w:sz w:val="16"/>
          <w:szCs w:val="16"/>
        </w:rPr>
        <w:t>,</w:t>
      </w:r>
      <w:r w:rsidRPr="00236E07" w:rsidR="007D2A14">
        <w:rPr>
          <w:rFonts w:ascii="Times New Roman" w:hAnsi="Times New Roman"/>
          <w:sz w:val="16"/>
          <w:szCs w:val="16"/>
        </w:rPr>
        <w:t xml:space="preserve"> в состоянии алкогольного опьянения.</w:t>
      </w:r>
    </w:p>
    <w:p w:rsidR="00942469" w:rsidRPr="00236E07" w:rsidP="001F6AE6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 xml:space="preserve">Вина </w:t>
      </w:r>
      <w:r w:rsidRPr="00236E07" w:rsidR="00FB3F52">
        <w:rPr>
          <w:rFonts w:ascii="Times New Roman" w:hAnsi="Times New Roman"/>
          <w:sz w:val="16"/>
          <w:szCs w:val="16"/>
        </w:rPr>
        <w:t>Сапожникова А.В</w:t>
      </w:r>
      <w:r w:rsidRPr="00236E07" w:rsidR="000D1A2F">
        <w:rPr>
          <w:rFonts w:ascii="Times New Roman" w:hAnsi="Times New Roman"/>
          <w:sz w:val="16"/>
          <w:szCs w:val="16"/>
        </w:rPr>
        <w:t>.</w:t>
      </w:r>
      <w:r w:rsidRPr="00236E07" w:rsidR="005A3E0F">
        <w:rPr>
          <w:rFonts w:ascii="Times New Roman" w:hAnsi="Times New Roman"/>
          <w:sz w:val="16"/>
          <w:szCs w:val="16"/>
        </w:rPr>
        <w:t xml:space="preserve"> </w:t>
      </w:r>
      <w:r w:rsidRPr="00236E07">
        <w:rPr>
          <w:rFonts w:ascii="Times New Roman" w:hAnsi="Times New Roman"/>
          <w:sz w:val="16"/>
          <w:szCs w:val="16"/>
        </w:rPr>
        <w:t xml:space="preserve">в совершении правонарушения, предусмотренного ст. 20.21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>
        <w:rPr>
          <w:rFonts w:ascii="Times New Roman" w:hAnsi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236E07">
        <w:rPr>
          <w:rFonts w:ascii="Times New Roman" w:hAnsi="Times New Roman"/>
          <w:color w:val="000000"/>
          <w:sz w:val="16"/>
          <w:szCs w:val="16"/>
        </w:rPr>
        <w:t xml:space="preserve"> объяснениями свидетел</w:t>
      </w:r>
      <w:r w:rsidRPr="00236E07" w:rsidR="00AD3190">
        <w:rPr>
          <w:rFonts w:ascii="Times New Roman" w:hAnsi="Times New Roman"/>
          <w:color w:val="000000"/>
          <w:sz w:val="16"/>
          <w:szCs w:val="16"/>
        </w:rPr>
        <w:t>я</w:t>
      </w:r>
      <w:r w:rsidRPr="00236E07" w:rsidR="009256A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0D1A2F">
        <w:rPr>
          <w:rFonts w:ascii="Times New Roman" w:hAnsi="Times New Roman"/>
          <w:color w:val="000000"/>
          <w:sz w:val="16"/>
          <w:szCs w:val="16"/>
        </w:rPr>
        <w:t xml:space="preserve"> от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5A3E0F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236E07">
        <w:rPr>
          <w:rFonts w:ascii="Times New Roman" w:hAnsi="Times New Roman"/>
          <w:color w:val="000000"/>
          <w:sz w:val="16"/>
          <w:szCs w:val="16"/>
        </w:rPr>
        <w:t xml:space="preserve">актом медицинского освидетельствования на состояние опьянения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>
        <w:rPr>
          <w:rFonts w:ascii="Times New Roman" w:hAnsi="Times New Roman"/>
          <w:sz w:val="16"/>
          <w:szCs w:val="16"/>
        </w:rPr>
        <w:t xml:space="preserve">, </w:t>
      </w:r>
      <w:r w:rsidRPr="00236E07" w:rsidR="00FB3F52">
        <w:rPr>
          <w:rFonts w:ascii="Times New Roman" w:hAnsi="Times New Roman"/>
          <w:sz w:val="16"/>
          <w:szCs w:val="16"/>
        </w:rPr>
        <w:t xml:space="preserve">рапортом </w:t>
      </w:r>
      <w:r w:rsidRPr="00236E07">
        <w:rPr>
          <w:rFonts w:ascii="Times New Roman" w:hAnsi="Times New Roman"/>
          <w:sz w:val="16"/>
          <w:szCs w:val="16"/>
        </w:rPr>
        <w:t>«данные изъяты</w:t>
      </w:r>
      <w:r w:rsidRPr="00236E07">
        <w:rPr>
          <w:rFonts w:ascii="Times New Roman" w:hAnsi="Times New Roman"/>
          <w:sz w:val="16"/>
          <w:szCs w:val="16"/>
        </w:rPr>
        <w:t>»</w:t>
      </w:r>
      <w:r w:rsidRPr="00236E07" w:rsidR="007E69C1">
        <w:rPr>
          <w:rFonts w:ascii="Times New Roman" w:hAnsi="Times New Roman"/>
          <w:sz w:val="16"/>
          <w:szCs w:val="16"/>
        </w:rPr>
        <w:t xml:space="preserve">, </w:t>
      </w:r>
      <w:r w:rsidRPr="00236E07" w:rsidR="00377343">
        <w:rPr>
          <w:rFonts w:ascii="Times New Roman" w:hAnsi="Times New Roman"/>
          <w:sz w:val="16"/>
          <w:szCs w:val="16"/>
        </w:rPr>
        <w:t xml:space="preserve">протоколом о доставлении от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D16AF6">
        <w:rPr>
          <w:rFonts w:ascii="Times New Roman" w:hAnsi="Times New Roman"/>
          <w:sz w:val="16"/>
          <w:szCs w:val="16"/>
        </w:rPr>
        <w:t>, протоколом об а</w:t>
      </w:r>
      <w:r w:rsidRPr="00236E07" w:rsidR="00377343">
        <w:rPr>
          <w:rFonts w:ascii="Times New Roman" w:hAnsi="Times New Roman"/>
          <w:sz w:val="16"/>
          <w:szCs w:val="16"/>
        </w:rPr>
        <w:t xml:space="preserve">дминистративном задержании от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D16AF6">
        <w:rPr>
          <w:rFonts w:ascii="Times New Roman" w:hAnsi="Times New Roman"/>
          <w:sz w:val="16"/>
          <w:szCs w:val="16"/>
        </w:rPr>
        <w:t>,</w:t>
      </w:r>
      <w:r w:rsidRPr="00236E07" w:rsidR="00250174">
        <w:rPr>
          <w:rFonts w:ascii="Times New Roman" w:hAnsi="Times New Roman"/>
          <w:sz w:val="16"/>
          <w:szCs w:val="16"/>
        </w:rPr>
        <w:t xml:space="preserve"> с</w:t>
      </w:r>
      <w:r w:rsidRPr="00236E07" w:rsidR="00377343">
        <w:rPr>
          <w:rFonts w:ascii="Times New Roman" w:hAnsi="Times New Roman"/>
          <w:sz w:val="16"/>
          <w:szCs w:val="16"/>
        </w:rPr>
        <w:t xml:space="preserve">правкой на физическое лицо от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250174">
        <w:rPr>
          <w:rFonts w:ascii="Times New Roman" w:hAnsi="Times New Roman"/>
          <w:sz w:val="16"/>
          <w:szCs w:val="16"/>
        </w:rPr>
        <w:t>,</w:t>
      </w:r>
      <w:r w:rsidRPr="00236E07" w:rsidR="00CF2A5F">
        <w:rPr>
          <w:rFonts w:ascii="Times New Roman" w:hAnsi="Times New Roman"/>
          <w:sz w:val="16"/>
          <w:szCs w:val="16"/>
        </w:rPr>
        <w:t xml:space="preserve"> протоколом о направлении на медицинское освидетельствование на состояние опьянения от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CF2A5F">
        <w:rPr>
          <w:rFonts w:ascii="Times New Roman" w:hAnsi="Times New Roman"/>
          <w:sz w:val="16"/>
          <w:szCs w:val="16"/>
        </w:rPr>
        <w:t>,</w:t>
      </w:r>
      <w:r w:rsidRPr="00236E07" w:rsidR="00D16AF6">
        <w:rPr>
          <w:rFonts w:ascii="Times New Roman" w:hAnsi="Times New Roman"/>
          <w:sz w:val="16"/>
          <w:szCs w:val="16"/>
        </w:rPr>
        <w:t xml:space="preserve"> </w:t>
      </w:r>
      <w:r w:rsidRPr="00236E07">
        <w:rPr>
          <w:rFonts w:ascii="Times New Roman" w:hAnsi="Times New Roman"/>
          <w:sz w:val="16"/>
          <w:szCs w:val="16"/>
        </w:rPr>
        <w:t>пояснениями</w:t>
      </w:r>
      <w:r w:rsidRPr="00236E07" w:rsidR="00D16AF6">
        <w:rPr>
          <w:rFonts w:ascii="Times New Roman" w:hAnsi="Times New Roman"/>
          <w:sz w:val="16"/>
          <w:szCs w:val="16"/>
        </w:rPr>
        <w:t xml:space="preserve"> </w:t>
      </w:r>
      <w:r w:rsidRPr="00236E07" w:rsidR="00FB3F52">
        <w:rPr>
          <w:rFonts w:ascii="Times New Roman" w:hAnsi="Times New Roman"/>
          <w:sz w:val="16"/>
          <w:szCs w:val="16"/>
        </w:rPr>
        <w:t>Сапожникова А.В</w:t>
      </w:r>
      <w:r w:rsidRPr="00236E07" w:rsidR="00377343">
        <w:rPr>
          <w:rFonts w:ascii="Times New Roman" w:hAnsi="Times New Roman"/>
          <w:sz w:val="16"/>
          <w:szCs w:val="16"/>
        </w:rPr>
        <w:t>.</w:t>
      </w:r>
      <w:r w:rsidRPr="00236E07">
        <w:rPr>
          <w:rFonts w:ascii="Times New Roman" w:hAnsi="Times New Roman"/>
          <w:sz w:val="16"/>
          <w:szCs w:val="16"/>
        </w:rPr>
        <w:t>, данными им в судебном заседании, которые полностью отвечают фактическим обстоятельствам, установленным в судебном заседании,</w:t>
      </w:r>
      <w:r w:rsidRPr="00236E07">
        <w:rPr>
          <w:rFonts w:ascii="Times New Roman" w:hAnsi="Times New Roman"/>
          <w:sz w:val="16"/>
          <w:szCs w:val="16"/>
        </w:rPr>
        <w:t xml:space="preserve"> и исследованным доказательствам.</w:t>
      </w:r>
    </w:p>
    <w:p w:rsidR="007E69C1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Выслушав пояснения лица, в отношении которого ведется производство по делу об административном правонарушении, исследовав обстоятельства по делу в их совокупности и оценив добытые доказательства, прихожу к выводу о виновно</w:t>
      </w:r>
      <w:r w:rsidRPr="00236E07">
        <w:rPr>
          <w:rFonts w:ascii="Times New Roman" w:hAnsi="Times New Roman"/>
          <w:color w:val="000000"/>
          <w:sz w:val="16"/>
          <w:szCs w:val="16"/>
        </w:rPr>
        <w:t>сти физического лица</w:t>
      </w:r>
      <w:r w:rsidRPr="00236E07" w:rsidR="009256A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36E07" w:rsidR="003424E7">
        <w:rPr>
          <w:rFonts w:ascii="Times New Roman" w:hAnsi="Times New Roman"/>
          <w:color w:val="000000"/>
          <w:sz w:val="16"/>
          <w:szCs w:val="16"/>
        </w:rPr>
        <w:t>Сапожникова А.В</w:t>
      </w:r>
      <w:r w:rsidRPr="00236E07" w:rsidR="00377343">
        <w:rPr>
          <w:rFonts w:ascii="Times New Roman" w:hAnsi="Times New Roman"/>
          <w:color w:val="000000"/>
          <w:sz w:val="16"/>
          <w:szCs w:val="16"/>
        </w:rPr>
        <w:t>.</w:t>
      </w:r>
      <w:r w:rsidRPr="00236E07" w:rsidR="009256A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36E07">
        <w:rPr>
          <w:rFonts w:ascii="Times New Roman" w:hAnsi="Times New Roman"/>
          <w:color w:val="000000"/>
          <w:sz w:val="16"/>
          <w:szCs w:val="16"/>
        </w:rPr>
        <w:t xml:space="preserve">в совершении вменяемого ему административного правонарушения, предусмотренного </w:t>
      </w:r>
      <w:r w:rsidRPr="00236E07">
        <w:rPr>
          <w:rFonts w:ascii="Times New Roman" w:hAnsi="Times New Roman"/>
          <w:sz w:val="16"/>
          <w:szCs w:val="16"/>
        </w:rPr>
        <w:t>ст. 20.21 КоАП РФ, выразившегося в п</w:t>
      </w:r>
      <w:r w:rsidRPr="00236E07">
        <w:rPr>
          <w:rFonts w:ascii="Times New Roman" w:hAnsi="Times New Roman"/>
          <w:sz w:val="16"/>
          <w:szCs w:val="16"/>
          <w:shd w:val="clear" w:color="auto" w:fill="FFFFFF"/>
        </w:rPr>
        <w:t>оявлении на улицах, стадионах, в скверах, парках, в транспортном средстве общего пользования, в</w:t>
      </w:r>
      <w:r w:rsidRPr="00236E07">
        <w:rPr>
          <w:rFonts w:ascii="Times New Roman" w:hAnsi="Times New Roman"/>
          <w:sz w:val="16"/>
          <w:szCs w:val="16"/>
          <w:shd w:val="clear" w:color="auto" w:fill="FFFFFF"/>
        </w:rPr>
        <w:t xml:space="preserve"> других </w:t>
      </w:r>
      <w:r w:rsidRPr="00236E07">
        <w:rPr>
          <w:rFonts w:ascii="Times New Roman" w:hAnsi="Times New Roman"/>
          <w:sz w:val="16"/>
          <w:szCs w:val="16"/>
          <w:shd w:val="clear" w:color="auto" w:fill="FFFFFF"/>
        </w:rPr>
        <w:t>общественных местах в состоянии опьянения, оскорбляющем человеческое достоинство и общественную нравственность</w:t>
      </w:r>
      <w:r w:rsidRPr="00236E07">
        <w:rPr>
          <w:rFonts w:ascii="Times New Roman" w:hAnsi="Times New Roman"/>
          <w:sz w:val="16"/>
          <w:szCs w:val="16"/>
        </w:rPr>
        <w:t>.</w:t>
      </w:r>
    </w:p>
    <w:p w:rsidR="007E69C1" w:rsidRPr="00236E07" w:rsidP="001F6AE6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7E69C1" w:rsidRPr="00236E07" w:rsidP="001F6AE6">
      <w:pPr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Про</w:t>
      </w:r>
      <w:r w:rsidRPr="00236E07">
        <w:rPr>
          <w:rFonts w:ascii="Times New Roman" w:hAnsi="Times New Roman"/>
          <w:sz w:val="16"/>
          <w:szCs w:val="16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36E07" w:rsidR="003424E7">
        <w:rPr>
          <w:rFonts w:ascii="Times New Roman" w:hAnsi="Times New Roman"/>
          <w:color w:val="000000"/>
          <w:sz w:val="16"/>
          <w:szCs w:val="16"/>
        </w:rPr>
        <w:t>Сапожникова А.В</w:t>
      </w:r>
      <w:r w:rsidRPr="00236E07" w:rsidR="00377343">
        <w:rPr>
          <w:rFonts w:ascii="Times New Roman" w:hAnsi="Times New Roman"/>
          <w:sz w:val="16"/>
          <w:szCs w:val="16"/>
        </w:rPr>
        <w:t>.</w:t>
      </w:r>
      <w:r w:rsidRPr="00236E07" w:rsidR="009256AE">
        <w:rPr>
          <w:rFonts w:ascii="Times New Roman" w:hAnsi="Times New Roman"/>
          <w:sz w:val="16"/>
          <w:szCs w:val="16"/>
        </w:rPr>
        <w:t xml:space="preserve"> </w:t>
      </w:r>
      <w:r w:rsidRPr="00236E07">
        <w:rPr>
          <w:rFonts w:ascii="Times New Roman" w:hAnsi="Times New Roman"/>
          <w:sz w:val="16"/>
          <w:szCs w:val="16"/>
        </w:rPr>
        <w:t>при возбужд</w:t>
      </w:r>
      <w:r w:rsidRPr="00236E07">
        <w:rPr>
          <w:rFonts w:ascii="Times New Roman" w:hAnsi="Times New Roman"/>
          <w:sz w:val="16"/>
          <w:szCs w:val="16"/>
        </w:rPr>
        <w:t>ении дела об административном правонарушении нарушены не были.</w:t>
      </w:r>
    </w:p>
    <w:p w:rsidR="00111B94" w:rsidRPr="00236E07" w:rsidP="001F6AE6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В соответствии со ст. 4.2</w:t>
      </w:r>
      <w:r w:rsidRPr="00236E07" w:rsidR="00627DDA">
        <w:rPr>
          <w:rFonts w:ascii="Times New Roman" w:hAnsi="Times New Roman"/>
          <w:sz w:val="16"/>
          <w:szCs w:val="16"/>
        </w:rPr>
        <w:t>, 4.3</w:t>
      </w:r>
      <w:r w:rsidRPr="00236E07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обстоятельств, смягчающих </w:t>
      </w:r>
      <w:r w:rsidRPr="00236E07" w:rsidR="00627DDA">
        <w:rPr>
          <w:rFonts w:ascii="Times New Roman" w:hAnsi="Times New Roman"/>
          <w:sz w:val="16"/>
          <w:szCs w:val="16"/>
        </w:rPr>
        <w:t xml:space="preserve">и отягчающих </w:t>
      </w:r>
      <w:r w:rsidRPr="00236E07">
        <w:rPr>
          <w:rFonts w:ascii="Times New Roman" w:hAnsi="Times New Roman"/>
          <w:sz w:val="16"/>
          <w:szCs w:val="16"/>
        </w:rPr>
        <w:t xml:space="preserve">административную ответственность не установлено. </w:t>
      </w:r>
    </w:p>
    <w:p w:rsidR="007E69C1" w:rsidRPr="00236E07" w:rsidP="001F6AE6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Учитывая</w:t>
      </w:r>
      <w:r w:rsidRPr="00236E07">
        <w:rPr>
          <w:rFonts w:ascii="Times New Roman" w:hAnsi="Times New Roman"/>
          <w:sz w:val="16"/>
          <w:szCs w:val="16"/>
        </w:rPr>
        <w:t xml:space="preserve">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236E07" w:rsidR="008F29BE">
        <w:rPr>
          <w:rFonts w:ascii="Times New Roman" w:hAnsi="Times New Roman"/>
          <w:sz w:val="16"/>
          <w:szCs w:val="16"/>
        </w:rPr>
        <w:t xml:space="preserve">характер совершенного правонарушения, </w:t>
      </w:r>
      <w:r w:rsidRPr="00236E07">
        <w:rPr>
          <w:rFonts w:ascii="Times New Roman" w:hAnsi="Times New Roman"/>
          <w:sz w:val="16"/>
          <w:szCs w:val="16"/>
        </w:rPr>
        <w:t>данные о личности лица, в отношении кот</w:t>
      </w:r>
      <w:r w:rsidRPr="00236E07">
        <w:rPr>
          <w:rFonts w:ascii="Times New Roman" w:hAnsi="Times New Roman"/>
          <w:sz w:val="16"/>
          <w:szCs w:val="16"/>
        </w:rPr>
        <w:t xml:space="preserve">орого возбуждено производство об административном правонарушении, </w:t>
      </w:r>
      <w:r w:rsidRPr="00236E07" w:rsidR="008F29BE">
        <w:rPr>
          <w:rFonts w:ascii="Times New Roman" w:hAnsi="Times New Roman"/>
          <w:sz w:val="16"/>
          <w:szCs w:val="16"/>
        </w:rPr>
        <w:t>отсутствие</w:t>
      </w:r>
      <w:r w:rsidRPr="00236E07">
        <w:rPr>
          <w:rFonts w:ascii="Times New Roman" w:hAnsi="Times New Roman"/>
          <w:sz w:val="16"/>
          <w:szCs w:val="16"/>
        </w:rPr>
        <w:t xml:space="preserve"> обстоятельств, смягчающих </w:t>
      </w:r>
      <w:r w:rsidRPr="00236E07" w:rsidR="00627DDA">
        <w:rPr>
          <w:rFonts w:ascii="Times New Roman" w:hAnsi="Times New Roman"/>
          <w:sz w:val="16"/>
          <w:szCs w:val="16"/>
        </w:rPr>
        <w:t xml:space="preserve"> и </w:t>
      </w:r>
      <w:r w:rsidRPr="00236E07">
        <w:rPr>
          <w:rFonts w:ascii="Times New Roman" w:hAnsi="Times New Roman"/>
          <w:sz w:val="16"/>
          <w:szCs w:val="16"/>
        </w:rPr>
        <w:t>отягчающ</w:t>
      </w:r>
      <w:r w:rsidRPr="00236E07" w:rsidR="00627DDA">
        <w:rPr>
          <w:rFonts w:ascii="Times New Roman" w:hAnsi="Times New Roman"/>
          <w:sz w:val="16"/>
          <w:szCs w:val="16"/>
        </w:rPr>
        <w:t>их</w:t>
      </w:r>
      <w:r w:rsidRPr="00236E07" w:rsidR="008F29BE">
        <w:rPr>
          <w:rFonts w:ascii="Times New Roman" w:hAnsi="Times New Roman"/>
          <w:sz w:val="16"/>
          <w:szCs w:val="16"/>
        </w:rPr>
        <w:t xml:space="preserve"> административную</w:t>
      </w:r>
      <w:r w:rsidRPr="00236E07">
        <w:rPr>
          <w:rFonts w:ascii="Times New Roman" w:hAnsi="Times New Roman"/>
          <w:sz w:val="16"/>
          <w:szCs w:val="16"/>
        </w:rPr>
        <w:t xml:space="preserve"> ответственность</w:t>
      </w:r>
      <w:r w:rsidRPr="00236E07" w:rsidR="002A0280">
        <w:rPr>
          <w:rFonts w:ascii="Times New Roman" w:hAnsi="Times New Roman"/>
          <w:sz w:val="16"/>
          <w:szCs w:val="16"/>
        </w:rPr>
        <w:t xml:space="preserve"> обстоятельств</w:t>
      </w:r>
      <w:r w:rsidRPr="00236E07">
        <w:rPr>
          <w:rFonts w:ascii="Times New Roman" w:hAnsi="Times New Roman"/>
          <w:sz w:val="16"/>
          <w:szCs w:val="16"/>
        </w:rPr>
        <w:t xml:space="preserve">, прихожу к выводу, что </w:t>
      </w:r>
      <w:r w:rsidRPr="00236E07" w:rsidR="009256AE">
        <w:rPr>
          <w:rFonts w:ascii="Times New Roman" w:hAnsi="Times New Roman"/>
          <w:sz w:val="16"/>
          <w:szCs w:val="16"/>
        </w:rPr>
        <w:t xml:space="preserve"> </w:t>
      </w:r>
      <w:r w:rsidRPr="00236E07" w:rsidR="003424E7">
        <w:rPr>
          <w:rFonts w:ascii="Times New Roman" w:hAnsi="Times New Roman"/>
          <w:sz w:val="16"/>
          <w:szCs w:val="16"/>
        </w:rPr>
        <w:t>Сапожникова А.В</w:t>
      </w:r>
      <w:r w:rsidRPr="00236E07" w:rsidR="00377343">
        <w:rPr>
          <w:rFonts w:ascii="Times New Roman" w:hAnsi="Times New Roman"/>
          <w:sz w:val="16"/>
          <w:szCs w:val="16"/>
        </w:rPr>
        <w:t>.</w:t>
      </w:r>
      <w:r w:rsidRPr="00236E07" w:rsidR="009256AE">
        <w:rPr>
          <w:rFonts w:ascii="Times New Roman" w:hAnsi="Times New Roman"/>
          <w:sz w:val="16"/>
          <w:szCs w:val="16"/>
        </w:rPr>
        <w:t xml:space="preserve"> </w:t>
      </w:r>
      <w:r w:rsidRPr="00236E07">
        <w:rPr>
          <w:rFonts w:ascii="Times New Roman" w:hAnsi="Times New Roman"/>
          <w:sz w:val="16"/>
          <w:szCs w:val="16"/>
        </w:rPr>
        <w:t>следует подвергнуть административному наказанию в в</w:t>
      </w:r>
      <w:r w:rsidRPr="00236E07">
        <w:rPr>
          <w:rFonts w:ascii="Times New Roman" w:hAnsi="Times New Roman"/>
          <w:sz w:val="16"/>
          <w:szCs w:val="16"/>
        </w:rPr>
        <w:t xml:space="preserve">иде </w:t>
      </w:r>
      <w:r w:rsidRPr="00236E07" w:rsidR="002A0280">
        <w:rPr>
          <w:rFonts w:ascii="Times New Roman" w:hAnsi="Times New Roman"/>
          <w:sz w:val="16"/>
          <w:szCs w:val="16"/>
        </w:rPr>
        <w:t xml:space="preserve"> </w:t>
      </w:r>
      <w:r w:rsidRPr="00236E07" w:rsidR="00627DDA">
        <w:rPr>
          <w:rFonts w:ascii="Times New Roman" w:hAnsi="Times New Roman"/>
          <w:sz w:val="16"/>
          <w:szCs w:val="16"/>
        </w:rPr>
        <w:t xml:space="preserve"> штрафа </w:t>
      </w:r>
      <w:r w:rsidRPr="00236E07">
        <w:rPr>
          <w:rFonts w:ascii="Times New Roman" w:hAnsi="Times New Roman"/>
          <w:sz w:val="16"/>
          <w:szCs w:val="16"/>
        </w:rPr>
        <w:t>в</w:t>
      </w:r>
      <w:r w:rsidRPr="00236E07">
        <w:rPr>
          <w:rFonts w:ascii="Times New Roman" w:hAnsi="Times New Roman"/>
          <w:sz w:val="16"/>
          <w:szCs w:val="16"/>
        </w:rPr>
        <w:t xml:space="preserve"> </w:t>
      </w:r>
      <w:r w:rsidRPr="00236E07">
        <w:rPr>
          <w:rFonts w:ascii="Times New Roman" w:hAnsi="Times New Roman"/>
          <w:sz w:val="16"/>
          <w:szCs w:val="16"/>
        </w:rPr>
        <w:t>пределах</w:t>
      </w:r>
      <w:r w:rsidRPr="00236E07">
        <w:rPr>
          <w:rFonts w:ascii="Times New Roman" w:hAnsi="Times New Roman"/>
          <w:sz w:val="16"/>
          <w:szCs w:val="16"/>
        </w:rPr>
        <w:t xml:space="preserve">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052CE6" w:rsidRPr="00236E07" w:rsidP="001F6AE6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 xml:space="preserve">На </w:t>
      </w:r>
      <w:r w:rsidRPr="00236E07">
        <w:rPr>
          <w:rFonts w:ascii="Times New Roman" w:hAnsi="Times New Roman"/>
          <w:sz w:val="16"/>
          <w:szCs w:val="16"/>
        </w:rPr>
        <w:t>основании вышеизложенного и руководствуясь ст. ст. 29.</w:t>
      </w:r>
      <w:r w:rsidRPr="00236E07" w:rsidR="007E69C1">
        <w:rPr>
          <w:rFonts w:ascii="Times New Roman" w:hAnsi="Times New Roman"/>
          <w:sz w:val="16"/>
          <w:szCs w:val="16"/>
        </w:rPr>
        <w:t>10</w:t>
      </w:r>
      <w:r w:rsidRPr="00236E07">
        <w:rPr>
          <w:rFonts w:ascii="Times New Roman" w:hAnsi="Times New Roman"/>
          <w:sz w:val="16"/>
          <w:szCs w:val="16"/>
        </w:rPr>
        <w:t>-29.1</w:t>
      </w:r>
      <w:r w:rsidRPr="00236E07" w:rsidR="007E69C1">
        <w:rPr>
          <w:rFonts w:ascii="Times New Roman" w:hAnsi="Times New Roman"/>
          <w:sz w:val="16"/>
          <w:szCs w:val="16"/>
        </w:rPr>
        <w:t>1</w:t>
      </w:r>
      <w:r w:rsidRPr="00236E07">
        <w:rPr>
          <w:rFonts w:ascii="Times New Roman" w:hAnsi="Times New Roman"/>
          <w:sz w:val="16"/>
          <w:szCs w:val="16"/>
        </w:rPr>
        <w:t>, 30.1 Кодекса Российской Федерации об административных правонарушениях, мировой судья</w:t>
      </w:r>
      <w:r w:rsidRPr="00236E07" w:rsidR="00304414">
        <w:rPr>
          <w:rFonts w:ascii="Times New Roman" w:hAnsi="Times New Roman"/>
          <w:sz w:val="16"/>
          <w:szCs w:val="16"/>
        </w:rPr>
        <w:t>,</w:t>
      </w:r>
    </w:p>
    <w:p w:rsidR="00052CE6" w:rsidRPr="00236E07" w:rsidP="001F6AE6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ПОСТАНОВИЛ:</w:t>
      </w:r>
    </w:p>
    <w:p w:rsidR="001F6AE6" w:rsidRPr="00236E07" w:rsidP="001F6AE6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052CE6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Сапожникова А.В.</w:t>
      </w:r>
      <w:r w:rsidRPr="00236E07" w:rsidR="00377343">
        <w:rPr>
          <w:rFonts w:ascii="Times New Roman" w:hAnsi="Times New Roman"/>
          <w:sz w:val="16"/>
          <w:szCs w:val="16"/>
        </w:rPr>
        <w:t xml:space="preserve">, </w:t>
      </w:r>
      <w:r w:rsidRPr="00236E07">
        <w:rPr>
          <w:rFonts w:ascii="Times New Roman" w:hAnsi="Times New Roman"/>
          <w:sz w:val="16"/>
          <w:szCs w:val="16"/>
        </w:rPr>
        <w:t>«данные изъяты»</w:t>
      </w:r>
      <w:r w:rsidRPr="00236E07" w:rsidR="008F29BE">
        <w:rPr>
          <w:rFonts w:ascii="Times New Roman" w:hAnsi="Times New Roman"/>
          <w:sz w:val="16"/>
          <w:szCs w:val="16"/>
        </w:rPr>
        <w:t>,</w:t>
      </w:r>
      <w:r w:rsidRPr="00236E07" w:rsidR="009256AE">
        <w:rPr>
          <w:rFonts w:ascii="Times New Roman" w:hAnsi="Times New Roman"/>
          <w:sz w:val="16"/>
          <w:szCs w:val="16"/>
        </w:rPr>
        <w:t xml:space="preserve"> </w:t>
      </w:r>
      <w:r w:rsidRPr="00236E07" w:rsidR="008F29BE">
        <w:rPr>
          <w:rFonts w:ascii="Times New Roman" w:hAnsi="Times New Roman"/>
          <w:sz w:val="16"/>
          <w:szCs w:val="16"/>
        </w:rPr>
        <w:t>п</w:t>
      </w:r>
      <w:r w:rsidRPr="00236E07">
        <w:rPr>
          <w:rFonts w:ascii="Times New Roman" w:hAnsi="Times New Roman"/>
          <w:sz w:val="16"/>
          <w:szCs w:val="16"/>
        </w:rPr>
        <w:t xml:space="preserve">ризнать виновным в совершении </w:t>
      </w:r>
      <w:r w:rsidRPr="00236E07" w:rsidR="008F29BE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236E07">
        <w:rPr>
          <w:rFonts w:ascii="Times New Roman" w:hAnsi="Times New Roman"/>
          <w:sz w:val="16"/>
          <w:szCs w:val="16"/>
        </w:rPr>
        <w:t>правонарушения, предусмотренного ст. 20.2</w:t>
      </w:r>
      <w:r w:rsidRPr="00236E07" w:rsidR="007E69C1">
        <w:rPr>
          <w:rFonts w:ascii="Times New Roman" w:hAnsi="Times New Roman"/>
          <w:sz w:val="16"/>
          <w:szCs w:val="16"/>
        </w:rPr>
        <w:t>1</w:t>
      </w:r>
      <w:r w:rsidRPr="00236E07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Pr="00236E07" w:rsidR="00627DDA">
        <w:rPr>
          <w:rFonts w:ascii="Times New Roman" w:hAnsi="Times New Roman"/>
          <w:sz w:val="16"/>
          <w:szCs w:val="16"/>
        </w:rPr>
        <w:t xml:space="preserve"> штрафа</w:t>
      </w:r>
      <w:r w:rsidRPr="00236E07" w:rsidR="009171EA">
        <w:rPr>
          <w:rFonts w:ascii="Times New Roman" w:hAnsi="Times New Roman"/>
          <w:sz w:val="16"/>
          <w:szCs w:val="16"/>
        </w:rPr>
        <w:t xml:space="preserve"> в размере 1000 рублей.</w:t>
      </w:r>
    </w:p>
    <w:p w:rsidR="009171EA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Реквизиты для уплаты штрафа: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- Получатель: УФК по Р</w:t>
      </w:r>
      <w:r w:rsidRPr="00236E07">
        <w:rPr>
          <w:rFonts w:ascii="Times New Roman" w:hAnsi="Times New Roman"/>
          <w:color w:val="000000"/>
          <w:sz w:val="16"/>
          <w:szCs w:val="16"/>
        </w:rPr>
        <w:t xml:space="preserve">еспублике Крым (Министерство юстиции Республики Крым), 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- Наименование банка: Отделение Республика Крым Банка России//УФК по Республике Крым г. Симферополь,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- ИНН 9102013284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- КПП 910201001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- БИК 013510002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- Единый казначейский счет 40102810645370000035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 xml:space="preserve">- </w:t>
      </w:r>
      <w:r w:rsidRPr="00236E07">
        <w:rPr>
          <w:rFonts w:ascii="Times New Roman" w:hAnsi="Times New Roman"/>
          <w:color w:val="000000"/>
          <w:sz w:val="16"/>
          <w:szCs w:val="16"/>
        </w:rPr>
        <w:t>Казначейский счет 03100643000000017500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- Лицевой счет 04752203230 в УФК по Республике Крым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 xml:space="preserve">Код Сводного реестра 35220323 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 xml:space="preserve">- ОКТМО 35701000, 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- КБК 82811601203010021140.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Юридический адрес: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Россия, Республика Крым, 295000,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 xml:space="preserve">г. Симферополь, ул. Набережная </w:t>
      </w:r>
      <w:r w:rsidRPr="00236E07">
        <w:rPr>
          <w:rFonts w:ascii="Times New Roman" w:hAnsi="Times New Roman"/>
          <w:color w:val="000000"/>
          <w:sz w:val="16"/>
          <w:szCs w:val="16"/>
        </w:rPr>
        <w:t>им.60-летия СССР, 28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Почтовый адрес: Россия, Республика Крым, 295000,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>ОГРН 1149102019164</w:t>
      </w:r>
    </w:p>
    <w:p w:rsidR="009171EA" w:rsidRPr="00236E07" w:rsidP="009171EA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</w:rPr>
        <w:tab/>
        <w:t>УИН:</w:t>
      </w:r>
      <w:r w:rsidRPr="00236E07">
        <w:rPr>
          <w:sz w:val="16"/>
          <w:szCs w:val="16"/>
        </w:rPr>
        <w:t xml:space="preserve"> </w:t>
      </w:r>
      <w:r w:rsidRPr="00236E07" w:rsidR="00141243">
        <w:rPr>
          <w:sz w:val="16"/>
          <w:szCs w:val="16"/>
        </w:rPr>
        <w:t>0410760300215002392320156</w:t>
      </w:r>
    </w:p>
    <w:p w:rsidR="009171EA" w:rsidRPr="00236E07" w:rsidP="009171EA">
      <w:pPr>
        <w:ind w:firstLine="709"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</w:rPr>
      </w:pPr>
      <w:r w:rsidRPr="00236E07">
        <w:rPr>
          <w:rFonts w:ascii="Times New Roman" w:hAnsi="Times New Roman"/>
          <w:color w:val="FF0000"/>
          <w:sz w:val="16"/>
          <w:szCs w:val="16"/>
        </w:rPr>
        <w:t xml:space="preserve">Постановление от </w:t>
      </w:r>
      <w:r w:rsidRPr="00236E07" w:rsidR="00141243">
        <w:rPr>
          <w:rFonts w:ascii="Times New Roman" w:hAnsi="Times New Roman"/>
          <w:color w:val="FF0000"/>
          <w:sz w:val="16"/>
          <w:szCs w:val="16"/>
        </w:rPr>
        <w:t>30</w:t>
      </w:r>
      <w:r w:rsidRPr="00236E07">
        <w:rPr>
          <w:rFonts w:ascii="Times New Roman" w:hAnsi="Times New Roman"/>
          <w:color w:val="FF0000"/>
          <w:sz w:val="16"/>
          <w:szCs w:val="16"/>
        </w:rPr>
        <w:t>.</w:t>
      </w:r>
      <w:r w:rsidRPr="00236E07" w:rsidR="00141243">
        <w:rPr>
          <w:rFonts w:ascii="Times New Roman" w:hAnsi="Times New Roman"/>
          <w:color w:val="FF0000"/>
          <w:sz w:val="16"/>
          <w:szCs w:val="16"/>
        </w:rPr>
        <w:t>09</w:t>
      </w:r>
      <w:r w:rsidRPr="00236E07">
        <w:rPr>
          <w:rFonts w:ascii="Times New Roman" w:hAnsi="Times New Roman"/>
          <w:color w:val="FF0000"/>
          <w:sz w:val="16"/>
          <w:szCs w:val="16"/>
        </w:rPr>
        <w:t>.202</w:t>
      </w:r>
      <w:r w:rsidRPr="00236E07" w:rsidR="00141243">
        <w:rPr>
          <w:rFonts w:ascii="Times New Roman" w:hAnsi="Times New Roman"/>
          <w:color w:val="FF0000"/>
          <w:sz w:val="16"/>
          <w:szCs w:val="16"/>
        </w:rPr>
        <w:t>3</w:t>
      </w:r>
      <w:r w:rsidRPr="00236E07">
        <w:rPr>
          <w:rFonts w:ascii="Times New Roman" w:hAnsi="Times New Roman"/>
          <w:color w:val="FF0000"/>
          <w:sz w:val="16"/>
          <w:szCs w:val="16"/>
        </w:rPr>
        <w:t xml:space="preserve"> г. № </w:t>
      </w:r>
      <w:r w:rsidRPr="00236E07">
        <w:rPr>
          <w:rFonts w:ascii="Times New Roman" w:hAnsi="Times New Roman"/>
          <w:b/>
          <w:color w:val="FF0000"/>
          <w:sz w:val="16"/>
          <w:szCs w:val="16"/>
        </w:rPr>
        <w:t>05-</w:t>
      </w:r>
      <w:r w:rsidRPr="00236E07" w:rsidR="00141243">
        <w:rPr>
          <w:rFonts w:ascii="Times New Roman" w:hAnsi="Times New Roman"/>
          <w:b/>
          <w:color w:val="FF0000"/>
          <w:sz w:val="16"/>
          <w:szCs w:val="16"/>
        </w:rPr>
        <w:t>239/21/2023</w:t>
      </w:r>
      <w:r w:rsidRPr="00236E07">
        <w:rPr>
          <w:rFonts w:ascii="Times New Roman" w:hAnsi="Times New Roman"/>
          <w:color w:val="FF0000"/>
          <w:sz w:val="16"/>
          <w:szCs w:val="16"/>
        </w:rPr>
        <w:t>.</w:t>
      </w:r>
    </w:p>
    <w:p w:rsidR="009171EA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Разъяснить, что административный штраф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штрафа, </w:t>
      </w:r>
      <w:r w:rsidRPr="00236E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предусмотренных</w:t>
      </w:r>
      <w:r w:rsidRPr="00236E07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236E07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ст</w:t>
      </w:r>
      <w:r w:rsidRPr="00236E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 w:rsidRPr="00236E07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236E07">
          <w:rPr>
            <w:rStyle w:val="Hyperlink"/>
            <w:rFonts w:ascii="Times New Roman" w:hAnsi="Times New Roman"/>
            <w:color w:val="000000"/>
            <w:sz w:val="16"/>
            <w:szCs w:val="16"/>
            <w:u w:val="none"/>
            <w:bdr w:val="none" w:sz="0" w:space="0" w:color="auto" w:frame="1"/>
          </w:rPr>
          <w:t>31.5</w:t>
        </w:r>
      </w:hyperlink>
      <w:r w:rsidRPr="00236E07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236E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РФ.</w:t>
      </w:r>
    </w:p>
    <w:p w:rsidR="009171EA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Разъяснить лицу, привлеченному</w:t>
      </w:r>
      <w:r w:rsidRPr="00236E07">
        <w:rPr>
          <w:rFonts w:ascii="Times New Roman" w:hAnsi="Times New Roman"/>
          <w:sz w:val="16"/>
          <w:szCs w:val="16"/>
        </w:rPr>
        <w:t xml:space="preserve"> к</w:t>
      </w:r>
      <w:r w:rsidRPr="00236E07">
        <w:rPr>
          <w:rFonts w:ascii="Times New Roman" w:hAnsi="Times New Roman"/>
          <w:sz w:val="16"/>
          <w:szCs w:val="16"/>
        </w:rPr>
        <w:t xml:space="preserve">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171EA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>В соответствии с ч. 1 ст. 20.25 КоАП РФ неуплата административного штрафа в срок, пре</w:t>
      </w:r>
      <w:r w:rsidRPr="00236E07">
        <w:rPr>
          <w:rFonts w:ascii="Times New Roman" w:hAnsi="Times New Roman"/>
          <w:sz w:val="16"/>
          <w:szCs w:val="16"/>
        </w:rPr>
        <w:t>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236E07">
        <w:rPr>
          <w:rFonts w:ascii="Times New Roman" w:hAnsi="Times New Roman"/>
          <w:sz w:val="16"/>
          <w:szCs w:val="16"/>
        </w:rPr>
        <w:t xml:space="preserve"> пятидесяти часов.   </w:t>
      </w:r>
    </w:p>
    <w:p w:rsidR="009171EA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236E07">
        <w:rPr>
          <w:rFonts w:ascii="Times New Roman" w:hAnsi="Times New Roman"/>
          <w:sz w:val="16"/>
          <w:szCs w:val="16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236E07">
        <w:rPr>
          <w:rFonts w:ascii="Times New Roman" w:hAnsi="Times New Roman"/>
          <w:sz w:val="16"/>
          <w:szCs w:val="16"/>
          <w:shd w:val="clear" w:color="auto" w:fill="FFFFFF"/>
        </w:rPr>
        <w:t xml:space="preserve">.  </w:t>
      </w:r>
    </w:p>
    <w:p w:rsidR="001F6AE6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236E07">
        <w:rPr>
          <w:rFonts w:ascii="Times New Roman" w:hAnsi="Times New Roman"/>
          <w:sz w:val="16"/>
          <w:szCs w:val="16"/>
        </w:rPr>
        <w:t xml:space="preserve"> </w:t>
      </w:r>
      <w:r w:rsidRPr="00236E07" w:rsidR="00052CE6">
        <w:rPr>
          <w:rFonts w:ascii="Times New Roman" w:hAnsi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</w:t>
      </w:r>
      <w:r w:rsidRPr="00236E07">
        <w:rPr>
          <w:rFonts w:ascii="Times New Roman" w:hAnsi="Times New Roman"/>
          <w:sz w:val="16"/>
          <w:szCs w:val="16"/>
        </w:rPr>
        <w:t>п</w:t>
      </w:r>
      <w:r w:rsidRPr="00236E07" w:rsidR="00052CE6">
        <w:rPr>
          <w:rFonts w:ascii="Times New Roman" w:hAnsi="Times New Roman"/>
          <w:sz w:val="16"/>
          <w:szCs w:val="16"/>
        </w:rPr>
        <w:t>остановления.</w:t>
      </w:r>
    </w:p>
    <w:p w:rsidR="001F6AE6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1F6AE6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52CE6" w:rsidRPr="00236E07" w:rsidP="001F6AE6">
      <w:pPr>
        <w:spacing w:line="276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236E07">
        <w:rPr>
          <w:rFonts w:ascii="Times New Roman" w:hAnsi="Times New Roman"/>
          <w:b/>
          <w:sz w:val="16"/>
          <w:szCs w:val="16"/>
        </w:rPr>
        <w:t xml:space="preserve">Мировой судья                                                                        </w:t>
      </w:r>
      <w:r w:rsidRPr="00236E07" w:rsidR="00B547BA">
        <w:rPr>
          <w:rFonts w:ascii="Times New Roman" w:hAnsi="Times New Roman"/>
          <w:b/>
          <w:sz w:val="16"/>
          <w:szCs w:val="16"/>
        </w:rPr>
        <w:t>И.С. Василькова</w:t>
      </w:r>
    </w:p>
    <w:p w:rsidR="00687AA2" w:rsidRPr="00236E07" w:rsidP="001F6AE6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87AA2" w:rsidRPr="00236E07" w:rsidP="001F6AE6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687AA2" w:rsidRPr="00236E07" w:rsidP="001F6AE6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7AA2" w:rsidRPr="00236E07" w:rsidP="001F6AE6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7AA2" w:rsidRPr="00236E07" w:rsidP="004B698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7AA2" w:rsidRPr="00236E07" w:rsidP="004B698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sectPr w:rsidSect="00943611">
      <w:headerReference w:type="even" r:id="rId6"/>
      <w:headerReference w:type="default" r:id="rId7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52CE6"/>
    <w:rsid w:val="00061C95"/>
    <w:rsid w:val="00077892"/>
    <w:rsid w:val="00090F21"/>
    <w:rsid w:val="000B37B3"/>
    <w:rsid w:val="000D1A2F"/>
    <w:rsid w:val="000D4E1F"/>
    <w:rsid w:val="00111B94"/>
    <w:rsid w:val="00116CF1"/>
    <w:rsid w:val="001222E9"/>
    <w:rsid w:val="00122C94"/>
    <w:rsid w:val="00125F81"/>
    <w:rsid w:val="00133B1A"/>
    <w:rsid w:val="00141243"/>
    <w:rsid w:val="001A7972"/>
    <w:rsid w:val="001B1316"/>
    <w:rsid w:val="001C0779"/>
    <w:rsid w:val="001D5E0F"/>
    <w:rsid w:val="001F3DB1"/>
    <w:rsid w:val="001F6AE6"/>
    <w:rsid w:val="002039D5"/>
    <w:rsid w:val="00236E07"/>
    <w:rsid w:val="00245F60"/>
    <w:rsid w:val="00250174"/>
    <w:rsid w:val="00281241"/>
    <w:rsid w:val="00291257"/>
    <w:rsid w:val="00292074"/>
    <w:rsid w:val="002A0280"/>
    <w:rsid w:val="002B173D"/>
    <w:rsid w:val="002D5CB6"/>
    <w:rsid w:val="002D614C"/>
    <w:rsid w:val="002D7C36"/>
    <w:rsid w:val="002E1E83"/>
    <w:rsid w:val="00302BAF"/>
    <w:rsid w:val="00304414"/>
    <w:rsid w:val="003057D7"/>
    <w:rsid w:val="0034155F"/>
    <w:rsid w:val="00341F78"/>
    <w:rsid w:val="00342094"/>
    <w:rsid w:val="003424E7"/>
    <w:rsid w:val="003555E9"/>
    <w:rsid w:val="00355F19"/>
    <w:rsid w:val="00356859"/>
    <w:rsid w:val="00377343"/>
    <w:rsid w:val="0039768D"/>
    <w:rsid w:val="00397873"/>
    <w:rsid w:val="003A7143"/>
    <w:rsid w:val="003D4B0E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E20CB"/>
    <w:rsid w:val="004F1350"/>
    <w:rsid w:val="004F2022"/>
    <w:rsid w:val="0050651D"/>
    <w:rsid w:val="005323A6"/>
    <w:rsid w:val="00560B94"/>
    <w:rsid w:val="00562432"/>
    <w:rsid w:val="005833C6"/>
    <w:rsid w:val="005962F3"/>
    <w:rsid w:val="005A3E0F"/>
    <w:rsid w:val="006124FD"/>
    <w:rsid w:val="00616F52"/>
    <w:rsid w:val="0062271F"/>
    <w:rsid w:val="00627DDA"/>
    <w:rsid w:val="00645975"/>
    <w:rsid w:val="00660186"/>
    <w:rsid w:val="00687AA2"/>
    <w:rsid w:val="006D64D1"/>
    <w:rsid w:val="006D79A7"/>
    <w:rsid w:val="006F23D8"/>
    <w:rsid w:val="00717746"/>
    <w:rsid w:val="007214C1"/>
    <w:rsid w:val="0072348E"/>
    <w:rsid w:val="007415FA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67B87"/>
    <w:rsid w:val="0087195B"/>
    <w:rsid w:val="0087654E"/>
    <w:rsid w:val="0088116A"/>
    <w:rsid w:val="008828AA"/>
    <w:rsid w:val="008B6794"/>
    <w:rsid w:val="008F29BE"/>
    <w:rsid w:val="009136D6"/>
    <w:rsid w:val="0091411F"/>
    <w:rsid w:val="009171EA"/>
    <w:rsid w:val="009256AE"/>
    <w:rsid w:val="009308DA"/>
    <w:rsid w:val="00942469"/>
    <w:rsid w:val="00943611"/>
    <w:rsid w:val="00984720"/>
    <w:rsid w:val="009A46CB"/>
    <w:rsid w:val="009B4C20"/>
    <w:rsid w:val="009B6877"/>
    <w:rsid w:val="009D534E"/>
    <w:rsid w:val="009E38D3"/>
    <w:rsid w:val="009E47E6"/>
    <w:rsid w:val="009F5127"/>
    <w:rsid w:val="00A05FED"/>
    <w:rsid w:val="00A25854"/>
    <w:rsid w:val="00A43A94"/>
    <w:rsid w:val="00A60E44"/>
    <w:rsid w:val="00A8062D"/>
    <w:rsid w:val="00A80E73"/>
    <w:rsid w:val="00AB18A7"/>
    <w:rsid w:val="00AB5A3D"/>
    <w:rsid w:val="00AD3190"/>
    <w:rsid w:val="00B0361C"/>
    <w:rsid w:val="00B0696C"/>
    <w:rsid w:val="00B06CB1"/>
    <w:rsid w:val="00B278C9"/>
    <w:rsid w:val="00B461A7"/>
    <w:rsid w:val="00B547BA"/>
    <w:rsid w:val="00B71D17"/>
    <w:rsid w:val="00B81F6D"/>
    <w:rsid w:val="00BB031F"/>
    <w:rsid w:val="00BB1D8A"/>
    <w:rsid w:val="00BC6A15"/>
    <w:rsid w:val="00C0063D"/>
    <w:rsid w:val="00C040F4"/>
    <w:rsid w:val="00C05D44"/>
    <w:rsid w:val="00C17BC1"/>
    <w:rsid w:val="00C37201"/>
    <w:rsid w:val="00C57D99"/>
    <w:rsid w:val="00C63598"/>
    <w:rsid w:val="00CA1BBA"/>
    <w:rsid w:val="00CA5C81"/>
    <w:rsid w:val="00CC7AF1"/>
    <w:rsid w:val="00CD514E"/>
    <w:rsid w:val="00CE419A"/>
    <w:rsid w:val="00CF2A5F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F05AFC"/>
    <w:rsid w:val="00F0785D"/>
    <w:rsid w:val="00F13DBB"/>
    <w:rsid w:val="00F15B27"/>
    <w:rsid w:val="00F36490"/>
    <w:rsid w:val="00F43055"/>
    <w:rsid w:val="00F516E6"/>
    <w:rsid w:val="00F62386"/>
    <w:rsid w:val="00F67BEB"/>
    <w:rsid w:val="00F73096"/>
    <w:rsid w:val="00FA71B1"/>
    <w:rsid w:val="00FB3F52"/>
    <w:rsid w:val="00FC391C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4872-6289-420E-9848-38FA0B6A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