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24</w:t>
      </w:r>
      <w:r w:rsidR="00C5105B">
        <w:rPr>
          <w:sz w:val="26"/>
          <w:szCs w:val="26"/>
        </w:rPr>
        <w:t>0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5105B">
        <w:rPr>
          <w:sz w:val="26"/>
          <w:szCs w:val="26"/>
        </w:rPr>
        <w:t>2</w:t>
      </w:r>
      <w:r>
        <w:rPr>
          <w:sz w:val="26"/>
          <w:szCs w:val="26"/>
        </w:rPr>
        <w:t xml:space="preserve">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1F0972">
        <w:rPr>
          <w:rFonts w:ascii="Times New Roman" w:hAnsi="Times New Roman" w:cs="Times New Roman"/>
          <w:sz w:val="26"/>
          <w:szCs w:val="26"/>
        </w:rPr>
        <w:t xml:space="preserve"> 1 квартал </w:t>
      </w:r>
      <w:r w:rsidRPr="00F64FBA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F64FBA" w:rsidR="001F0972">
        <w:rPr>
          <w:rFonts w:ascii="Times New Roman" w:hAnsi="Times New Roman" w:cs="Times New Roman"/>
          <w:sz w:val="26"/>
          <w:szCs w:val="26"/>
        </w:rPr>
        <w:t xml:space="preserve">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 Протокол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ею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C5105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Руководствуясь</w:t>
      </w:r>
      <w:r w:rsidRPr="00C5105B">
        <w:rPr>
          <w:rFonts w:ascii="Times New Roman" w:hAnsi="Times New Roman" w:cs="Times New Roman"/>
          <w:sz w:val="26"/>
          <w:szCs w:val="26"/>
        </w:rPr>
        <w:t xml:space="preserve"> .</w:t>
      </w:r>
      <w:r w:rsidRPr="00C5105B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</w:t>
      </w:r>
      <w:r w:rsidRPr="00326BBC" w:rsidR="00326BBC">
        <w:rPr>
          <w:rFonts w:ascii="Times New Roman" w:hAnsi="Times New Roman" w:cs="Times New Roman"/>
          <w:sz w:val="26"/>
          <w:szCs w:val="26"/>
        </w:rPr>
        <w:t xml:space="preserve">в </w:t>
      </w:r>
      <w:r w:rsidRPr="00C5105B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300 (триста) рублей.  </w:t>
      </w:r>
    </w:p>
    <w:p w:rsid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Реквизиты для оплаты штрафа</w:t>
      </w:r>
      <w:r>
        <w:rPr>
          <w:rFonts w:ascii="Times New Roman" w:hAnsi="Times New Roman" w:cs="Times New Roman"/>
          <w:sz w:val="26"/>
          <w:szCs w:val="26"/>
        </w:rPr>
        <w:t xml:space="preserve"> – «данные изъяты»</w:t>
      </w: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C5105B" w:rsidRPr="00C5105B" w:rsidP="00C5105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C5105B" w:rsidRPr="00C5105B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F64FBA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AF70-CDEC-4038-A2E6-4F8F2687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