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4C6" w:rsidRPr="0061799E" w:rsidP="009573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№ </w:t>
      </w:r>
      <w:r w:rsidRPr="0061799E"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246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/202</w:t>
      </w:r>
      <w:r w:rsidR="00A64C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7954C6" w:rsidRPr="0061799E" w:rsidP="00957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августа</w:t>
            </w:r>
            <w:r w:rsidR="00A64C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954C6" w:rsidP="009B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61799E"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61799E"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ушении, предусмотренном статьёй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90D6C">
        <w:rPr>
          <w:rFonts w:ascii="Times New Roman" w:hAnsi="Times New Roman" w:cs="Times New Roman"/>
          <w:sz w:val="28"/>
          <w:szCs w:val="28"/>
          <w:lang w:val="ru-RU" w:eastAsia="ru-RU"/>
        </w:rPr>
        <w:t>Чкалина</w:t>
      </w:r>
      <w:r w:rsidR="00090D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Виталия Федоровича</w:t>
      </w:r>
      <w:r w:rsidR="00E91A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A3909" w:rsidRPr="0061799E" w:rsidP="009B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у с т а н о в и л: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090D6C">
        <w:rPr>
          <w:rFonts w:ascii="Times New Roman" w:hAnsi="Times New Roman" w:cs="Times New Roman"/>
          <w:sz w:val="28"/>
          <w:szCs w:val="28"/>
          <w:lang w:val="ru-RU" w:eastAsia="ru-RU"/>
        </w:rPr>
        <w:t>7 августа 2022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90D6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6D0B0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0 мин. по адресу: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A2414">
        <w:rPr>
          <w:rFonts w:ascii="Times New Roman" w:hAnsi="Times New Roman" w:cs="Times New Roman"/>
          <w:sz w:val="28"/>
          <w:szCs w:val="28"/>
          <w:lang w:val="ru-RU"/>
        </w:rPr>
        <w:t xml:space="preserve">гражданин </w:t>
      </w:r>
      <w:r w:rsidR="00090D6C">
        <w:rPr>
          <w:rFonts w:ascii="Times New Roman" w:hAnsi="Times New Roman" w:cs="Times New Roman"/>
          <w:sz w:val="28"/>
          <w:szCs w:val="28"/>
          <w:lang w:val="ru-RU"/>
        </w:rPr>
        <w:t>Чкалин</w:t>
      </w:r>
      <w:r w:rsidR="00090D6C">
        <w:rPr>
          <w:rFonts w:ascii="Times New Roman" w:hAnsi="Times New Roman" w:cs="Times New Roman"/>
          <w:sz w:val="28"/>
          <w:szCs w:val="28"/>
          <w:lang w:val="ru-RU"/>
        </w:rPr>
        <w:t xml:space="preserve"> В.Ф.</w:t>
      </w:r>
      <w:r w:rsidR="005A2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D6C">
        <w:rPr>
          <w:rFonts w:ascii="Times New Roman" w:hAnsi="Times New Roman" w:cs="Times New Roman"/>
          <w:sz w:val="28"/>
          <w:szCs w:val="28"/>
          <w:lang w:val="ru-RU"/>
        </w:rPr>
        <w:t>по месту жительства в ходе конфликта причинил Акишиной А.В. телесные повреждения, а именно: правой рукой разбил правую бровь, что подтверждается справкой № 009647, выданной ГБУЗ РК «Симферопольская КБ СМП № 6». В ходе полученных телесных повреждений Акишина А.В. ощутила физическую боль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Чкалин В.Ф.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признал полностью, раскаялся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Вина </w:t>
      </w:r>
      <w:r w:rsidR="00951F5C">
        <w:rPr>
          <w:rFonts w:ascii="Times New Roman" w:hAnsi="Times New Roman"/>
          <w:sz w:val="28"/>
          <w:szCs w:val="28"/>
        </w:rPr>
        <w:t>Чкалина В.Ф.</w:t>
      </w:r>
      <w:r w:rsidR="00141616">
        <w:rPr>
          <w:rFonts w:ascii="Times New Roman" w:hAnsi="Times New Roman"/>
          <w:sz w:val="28"/>
          <w:szCs w:val="28"/>
        </w:rPr>
        <w:t xml:space="preserve"> </w:t>
      </w:r>
      <w:r w:rsidRPr="0061799E"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Pr="0061799E">
        <w:rPr>
          <w:rFonts w:ascii="Times New Roman" w:hAnsi="Times New Roman"/>
          <w:color w:val="000000"/>
          <w:sz w:val="28"/>
          <w:szCs w:val="28"/>
        </w:rPr>
        <w:t>, кроме его признательных объяснений, подтверждается следующими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 материалами дела: протоколом об административном правонарушении </w:t>
      </w:r>
      <w:r w:rsidR="00951F5C">
        <w:rPr>
          <w:rFonts w:ascii="Times New Roman" w:hAnsi="Times New Roman"/>
          <w:color w:val="000000"/>
          <w:sz w:val="28"/>
          <w:szCs w:val="28"/>
        </w:rPr>
        <w:t>82 01</w:t>
      </w:r>
      <w:r w:rsidR="00141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51F5C">
        <w:rPr>
          <w:rFonts w:ascii="Times New Roman" w:hAnsi="Times New Roman"/>
          <w:color w:val="000000"/>
          <w:sz w:val="28"/>
          <w:szCs w:val="28"/>
        </w:rPr>
        <w:t>055488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51F5C">
        <w:rPr>
          <w:rFonts w:ascii="Times New Roman" w:hAnsi="Times New Roman"/>
          <w:color w:val="000000"/>
          <w:sz w:val="28"/>
          <w:szCs w:val="28"/>
        </w:rPr>
        <w:t>08.08.2022</w:t>
      </w:r>
      <w:r w:rsidR="005A2414">
        <w:rPr>
          <w:rFonts w:ascii="Times New Roman" w:hAnsi="Times New Roman"/>
          <w:color w:val="000000"/>
          <w:sz w:val="28"/>
          <w:szCs w:val="28"/>
        </w:rPr>
        <w:t>г.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5A2414">
        <w:rPr>
          <w:rFonts w:ascii="Times New Roman" w:hAnsi="Times New Roman"/>
          <w:color w:val="000000"/>
          <w:sz w:val="28"/>
          <w:szCs w:val="28"/>
        </w:rPr>
        <w:t>рапорт</w:t>
      </w:r>
      <w:r w:rsidR="00951F5C">
        <w:rPr>
          <w:rFonts w:ascii="Times New Roman" w:hAnsi="Times New Roman"/>
          <w:color w:val="000000"/>
          <w:sz w:val="28"/>
          <w:szCs w:val="28"/>
        </w:rPr>
        <w:t>ами</w:t>
      </w:r>
      <w:r w:rsidR="005A2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F5C">
        <w:rPr>
          <w:rFonts w:ascii="Times New Roman" w:hAnsi="Times New Roman"/>
          <w:color w:val="000000"/>
          <w:sz w:val="28"/>
          <w:szCs w:val="28"/>
        </w:rPr>
        <w:t>оперативного дежурного</w:t>
      </w:r>
      <w:r w:rsidR="005A2414">
        <w:rPr>
          <w:rFonts w:ascii="Times New Roman" w:hAnsi="Times New Roman"/>
          <w:color w:val="000000"/>
          <w:sz w:val="28"/>
          <w:szCs w:val="28"/>
        </w:rPr>
        <w:t xml:space="preserve"> ОП № 3 «Центральный» </w:t>
      </w:r>
      <w:r w:rsidR="00951F5C">
        <w:rPr>
          <w:rFonts w:ascii="Times New Roman" w:hAnsi="Times New Roman"/>
          <w:color w:val="000000"/>
          <w:sz w:val="28"/>
          <w:szCs w:val="28"/>
        </w:rPr>
        <w:t>Дворяшина С.В.</w:t>
      </w:r>
      <w:r w:rsidR="005A241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51F5C">
        <w:rPr>
          <w:rFonts w:ascii="Times New Roman" w:hAnsi="Times New Roman"/>
          <w:color w:val="000000"/>
          <w:sz w:val="28"/>
          <w:szCs w:val="28"/>
        </w:rPr>
        <w:t>07.08.2022</w:t>
      </w:r>
      <w:r w:rsidR="005A2414">
        <w:rPr>
          <w:rFonts w:ascii="Times New Roman" w:hAnsi="Times New Roman"/>
          <w:color w:val="000000"/>
          <w:sz w:val="28"/>
          <w:szCs w:val="28"/>
        </w:rPr>
        <w:t xml:space="preserve">г.; </w:t>
      </w:r>
      <w:r w:rsidR="00951F5C">
        <w:rPr>
          <w:rFonts w:ascii="Times New Roman" w:hAnsi="Times New Roman"/>
          <w:color w:val="000000"/>
          <w:sz w:val="28"/>
          <w:szCs w:val="28"/>
        </w:rPr>
        <w:t xml:space="preserve">копий справки № 009647; направлением № 12137 от 08.08.2022г. на предмет определения характера и тяжести телесных повреждений; </w:t>
      </w:r>
      <w:r w:rsidR="00A65FB7">
        <w:rPr>
          <w:rFonts w:ascii="Times New Roman" w:hAnsi="Times New Roman"/>
          <w:color w:val="000000"/>
          <w:sz w:val="28"/>
          <w:szCs w:val="28"/>
        </w:rPr>
        <w:t xml:space="preserve">объяснениями </w:t>
      </w:r>
      <w:r w:rsidR="00951F5C">
        <w:rPr>
          <w:rFonts w:ascii="Times New Roman" w:hAnsi="Times New Roman"/>
          <w:sz w:val="28"/>
          <w:szCs w:val="28"/>
        </w:rPr>
        <w:t>Духнич В.В.</w:t>
      </w:r>
      <w:r w:rsidR="00A65FB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51F5C">
        <w:rPr>
          <w:rFonts w:ascii="Times New Roman" w:hAnsi="Times New Roman"/>
          <w:color w:val="000000"/>
          <w:sz w:val="28"/>
          <w:szCs w:val="28"/>
        </w:rPr>
        <w:t>07.08.2022</w:t>
      </w:r>
      <w:r w:rsidR="00421FE9">
        <w:rPr>
          <w:rFonts w:ascii="Times New Roman" w:hAnsi="Times New Roman"/>
          <w:color w:val="000000"/>
          <w:sz w:val="28"/>
          <w:szCs w:val="28"/>
        </w:rPr>
        <w:t>г</w:t>
      </w:r>
      <w:r w:rsidR="0098538E">
        <w:rPr>
          <w:rFonts w:ascii="Times New Roman" w:hAnsi="Times New Roman"/>
          <w:color w:val="000000"/>
          <w:sz w:val="28"/>
          <w:szCs w:val="28"/>
        </w:rPr>
        <w:t>.</w:t>
      </w:r>
      <w:r w:rsidR="00951F5C">
        <w:rPr>
          <w:rFonts w:ascii="Times New Roman" w:hAnsi="Times New Roman"/>
          <w:color w:val="000000"/>
          <w:sz w:val="28"/>
          <w:szCs w:val="28"/>
        </w:rPr>
        <w:t>; объяснениями Чкалина В.Ф. от 07.08.2022г.; объяснениями Акишиной А.В. от 07.08.2022г.; актом медицинского освидетельствования на состояние опьянения (алкогольного, наркотического или иного токсического) № 1714 от 07.08.2022г.; справкой № 1767; протоколом административного задержания от 07.08.2022г.; протоколом о доставлении от 07.08.2022г.</w:t>
      </w:r>
    </w:p>
    <w:p w:rsidR="007954C6" w:rsidRPr="0061799E" w:rsidP="00FE438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>Исследовав материалы дела и доказательства, подтверждающие установленные м</w:t>
      </w:r>
      <w:r w:rsidRPr="0061799E">
        <w:rPr>
          <w:rFonts w:ascii="Times New Roman" w:hAnsi="Times New Roman"/>
          <w:sz w:val="28"/>
          <w:szCs w:val="28"/>
        </w:rPr>
        <w:t xml:space="preserve">ировым судьёй обстоятельства, оценив их в совокупности, мировой судья приходит к выводу о том, что </w:t>
      </w:r>
      <w:r w:rsidR="00951F5C">
        <w:rPr>
          <w:rFonts w:ascii="Times New Roman" w:hAnsi="Times New Roman"/>
          <w:sz w:val="28"/>
          <w:szCs w:val="28"/>
        </w:rPr>
        <w:t>Чкалин В.Ф.</w:t>
      </w:r>
      <w:r w:rsidRPr="0061799E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61799E">
        <w:rPr>
          <w:rFonts w:ascii="Times New Roman" w:hAnsi="Times New Roman"/>
          <w:sz w:val="28"/>
          <w:szCs w:val="28"/>
          <w:lang w:eastAsia="ru-RU"/>
        </w:rPr>
        <w:t xml:space="preserve">статьёй 6.1.1 </w:t>
      </w:r>
      <w:r w:rsidRPr="0061799E">
        <w:rPr>
          <w:rFonts w:ascii="Times New Roman" w:hAnsi="Times New Roman"/>
          <w:sz w:val="28"/>
          <w:szCs w:val="28"/>
        </w:rPr>
        <w:t>Кодекса Российской Федерации об административны</w:t>
      </w:r>
      <w:r w:rsidRPr="0061799E">
        <w:rPr>
          <w:rFonts w:ascii="Times New Roman" w:hAnsi="Times New Roman"/>
          <w:sz w:val="28"/>
          <w:szCs w:val="28"/>
        </w:rPr>
        <w:t xml:space="preserve">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61799E">
          <w:rPr>
            <w:rFonts w:ascii="Times New Roman" w:hAnsi="Times New Roman"/>
            <w:sz w:val="28"/>
            <w:szCs w:val="28"/>
          </w:rPr>
          <w:t>статье 115</w:t>
        </w:r>
      </w:hyperlink>
      <w:r w:rsidRPr="0061799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1799E">
          <w:rPr>
            <w:rFonts w:ascii="Times New Roman" w:hAnsi="Times New Roman"/>
            <w:sz w:val="28"/>
            <w:szCs w:val="28"/>
          </w:rPr>
          <w:t>деяния</w:t>
        </w:r>
      </w:hyperlink>
      <w:r w:rsidRPr="0061799E">
        <w:rPr>
          <w:rFonts w:ascii="Times New Roman" w:hAnsi="Times New Roman"/>
          <w:sz w:val="28"/>
          <w:szCs w:val="28"/>
        </w:rPr>
        <w:t>.</w:t>
      </w:r>
    </w:p>
    <w:p w:rsidR="007954C6" w:rsidRPr="0061799E" w:rsidP="00503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 пр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который </w:t>
      </w:r>
      <w:r w:rsidR="00951F5C">
        <w:rPr>
          <w:rFonts w:ascii="Times New Roman" w:hAnsi="Times New Roman" w:cs="Times New Roman"/>
          <w:sz w:val="28"/>
          <w:szCs w:val="28"/>
          <w:lang w:val="ru-RU"/>
        </w:rPr>
        <w:t>работает слесарем в ООО «Южцентрострой»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A3909">
        <w:rPr>
          <w:rFonts w:ascii="Times New Roman" w:hAnsi="Times New Roman" w:cs="Times New Roman"/>
          <w:sz w:val="28"/>
          <w:szCs w:val="28"/>
          <w:lang w:val="ru-RU"/>
        </w:rPr>
        <w:t>холост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A3909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 ребенка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, его имуще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ственное положение, отсутствие обстоятельств, которые отягчают его административную ответственность.</w:t>
      </w:r>
    </w:p>
    <w:p w:rsidR="007954C6" w:rsidRPr="0061799E" w:rsidP="00503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Обстоятельством, смягчающим административную ответственность </w:t>
      </w:r>
      <w:r w:rsidR="00420AC6">
        <w:rPr>
          <w:rFonts w:ascii="Times New Roman" w:hAnsi="Times New Roman" w:cs="Times New Roman"/>
          <w:sz w:val="28"/>
          <w:szCs w:val="28"/>
          <w:lang w:val="ru-RU"/>
        </w:rPr>
        <w:t>Чкалина В.Ф.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7A3909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ом вышеизложенного мировой судья считает, что для достижения целей административного наказания для </w:t>
      </w:r>
      <w:r w:rsidR="00420AC6">
        <w:rPr>
          <w:rFonts w:ascii="Times New Roman" w:hAnsi="Times New Roman" w:cs="Times New Roman"/>
          <w:sz w:val="28"/>
          <w:szCs w:val="28"/>
          <w:lang w:val="ru-RU"/>
        </w:rPr>
        <w:t>Чкалина В.Ф.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статьи 6.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6.1.1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Чкалина Виталия Федоровича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6.1.1 Кодекса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7954C6" w:rsidRPr="0061799E" w:rsidP="0050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ративного штрафа в законную силу.</w:t>
      </w: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</w:t>
      </w:r>
      <w:r w:rsidR="00420AC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7954C6" w:rsidRPr="0061799E" w:rsidP="005031C1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соответствии со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ст. 20.25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 xml:space="preserve">КоАП РФ неуплата </w:t>
      </w:r>
      <w:r w:rsidRPr="0061799E">
        <w:rPr>
          <w:color w:val="000000"/>
          <w:sz w:val="28"/>
          <w:szCs w:val="28"/>
        </w:rPr>
        <w:t>административного штрафа в срок, предусмотренный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</w:t>
      </w:r>
      <w:r w:rsidRPr="0061799E">
        <w:rPr>
          <w:color w:val="000000"/>
          <w:sz w:val="28"/>
          <w:szCs w:val="28"/>
        </w:rPr>
        <w:t>ати суток, либо обязательные работы на срок до пятидесяти часов.</w:t>
      </w:r>
    </w:p>
    <w:p w:rsidR="007954C6" w:rsidRPr="0061799E" w:rsidP="000846B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ления к исполнению в течение двух лет со дня вступления постановления в законную силу.</w:t>
      </w:r>
    </w:p>
    <w:p w:rsidR="007954C6" w:rsidRPr="0061799E" w:rsidP="000846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  Ж</w:t>
      </w:r>
      <w:r w:rsidRPr="0061799E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420AC6">
        <w:rPr>
          <w:rFonts w:ascii="Times New Roman" w:hAnsi="Times New Roman"/>
          <w:color w:val="000000"/>
          <w:sz w:val="28"/>
          <w:szCs w:val="28"/>
        </w:rPr>
        <w:t xml:space="preserve"> судебного участка № 21 Центрального судебного района города Симферополь Республики Крым 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либо непосредственно в Центральный районный суд города Симферополя </w:t>
      </w:r>
      <w:r w:rsidRPr="0061799E">
        <w:rPr>
          <w:rFonts w:ascii="Times New Roman" w:hAnsi="Times New Roman"/>
          <w:color w:val="000000"/>
          <w:sz w:val="28"/>
          <w:szCs w:val="28"/>
        </w:rPr>
        <w:t>Республики Крым  в течение 10 суток со дня вручения или получения копии постановления</w:t>
      </w:r>
      <w:r w:rsidRPr="0061799E">
        <w:rPr>
          <w:rFonts w:ascii="Times New Roman" w:hAnsi="Times New Roman"/>
          <w:sz w:val="28"/>
          <w:szCs w:val="28"/>
          <w:lang w:eastAsia="ru-RU"/>
        </w:rPr>
        <w:t>.</w:t>
      </w:r>
    </w:p>
    <w:p w:rsidR="007954C6" w:rsidRPr="0061799E" w:rsidP="009573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</w:t>
      </w:r>
      <w:r w:rsidRPr="0061799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подпись                  </w:t>
      </w:r>
      <w:r w:rsidRPr="0061799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tabs>
          <w:tab w:val="left" w:pos="675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0846B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20408"/>
    <w:rsid w:val="000211D3"/>
    <w:rsid w:val="000227FF"/>
    <w:rsid w:val="00024A2C"/>
    <w:rsid w:val="00025B8E"/>
    <w:rsid w:val="00025BE0"/>
    <w:rsid w:val="00031BAB"/>
    <w:rsid w:val="00033CD5"/>
    <w:rsid w:val="00043447"/>
    <w:rsid w:val="00043AC6"/>
    <w:rsid w:val="000476F7"/>
    <w:rsid w:val="00060D99"/>
    <w:rsid w:val="0006216A"/>
    <w:rsid w:val="000703E1"/>
    <w:rsid w:val="00080016"/>
    <w:rsid w:val="000846B4"/>
    <w:rsid w:val="00090D6C"/>
    <w:rsid w:val="0009247A"/>
    <w:rsid w:val="000A284E"/>
    <w:rsid w:val="000A6474"/>
    <w:rsid w:val="000C377F"/>
    <w:rsid w:val="000D0245"/>
    <w:rsid w:val="000D3576"/>
    <w:rsid w:val="001022C2"/>
    <w:rsid w:val="00115BA3"/>
    <w:rsid w:val="00132B95"/>
    <w:rsid w:val="00137367"/>
    <w:rsid w:val="001409B3"/>
    <w:rsid w:val="00141616"/>
    <w:rsid w:val="00143158"/>
    <w:rsid w:val="00172808"/>
    <w:rsid w:val="001858B6"/>
    <w:rsid w:val="001A14BA"/>
    <w:rsid w:val="001A251B"/>
    <w:rsid w:val="001B2187"/>
    <w:rsid w:val="001C5ED8"/>
    <w:rsid w:val="001E34CC"/>
    <w:rsid w:val="001E605F"/>
    <w:rsid w:val="001F15E5"/>
    <w:rsid w:val="001F52E2"/>
    <w:rsid w:val="00212BAD"/>
    <w:rsid w:val="0021535D"/>
    <w:rsid w:val="00233A29"/>
    <w:rsid w:val="0023794C"/>
    <w:rsid w:val="002458DC"/>
    <w:rsid w:val="002530FC"/>
    <w:rsid w:val="0027333A"/>
    <w:rsid w:val="00283F52"/>
    <w:rsid w:val="002A62D5"/>
    <w:rsid w:val="002B10C5"/>
    <w:rsid w:val="002B21F3"/>
    <w:rsid w:val="002B6C1A"/>
    <w:rsid w:val="002C28CA"/>
    <w:rsid w:val="002C6165"/>
    <w:rsid w:val="002C679B"/>
    <w:rsid w:val="002D1FB1"/>
    <w:rsid w:val="002D35E3"/>
    <w:rsid w:val="002E11DE"/>
    <w:rsid w:val="00300E16"/>
    <w:rsid w:val="00330B5D"/>
    <w:rsid w:val="00352563"/>
    <w:rsid w:val="00356109"/>
    <w:rsid w:val="00364BD1"/>
    <w:rsid w:val="00376736"/>
    <w:rsid w:val="00381262"/>
    <w:rsid w:val="003823C3"/>
    <w:rsid w:val="00387161"/>
    <w:rsid w:val="003907E2"/>
    <w:rsid w:val="003D48AF"/>
    <w:rsid w:val="003E0DD7"/>
    <w:rsid w:val="003E4453"/>
    <w:rsid w:val="003F2B50"/>
    <w:rsid w:val="003F35E3"/>
    <w:rsid w:val="003F60CE"/>
    <w:rsid w:val="003F7497"/>
    <w:rsid w:val="004148E3"/>
    <w:rsid w:val="00417B15"/>
    <w:rsid w:val="00420AC6"/>
    <w:rsid w:val="00421FE9"/>
    <w:rsid w:val="004239C5"/>
    <w:rsid w:val="00443DD8"/>
    <w:rsid w:val="004542D0"/>
    <w:rsid w:val="00456F8B"/>
    <w:rsid w:val="00461790"/>
    <w:rsid w:val="004630BE"/>
    <w:rsid w:val="0046456B"/>
    <w:rsid w:val="00464EAA"/>
    <w:rsid w:val="00466796"/>
    <w:rsid w:val="004679BC"/>
    <w:rsid w:val="00482E8E"/>
    <w:rsid w:val="004B0712"/>
    <w:rsid w:val="004C28A1"/>
    <w:rsid w:val="004D673C"/>
    <w:rsid w:val="004F3DFA"/>
    <w:rsid w:val="005031C1"/>
    <w:rsid w:val="00517F6F"/>
    <w:rsid w:val="00531190"/>
    <w:rsid w:val="00534394"/>
    <w:rsid w:val="00537E37"/>
    <w:rsid w:val="00552A94"/>
    <w:rsid w:val="00554E1B"/>
    <w:rsid w:val="005803CA"/>
    <w:rsid w:val="0058098A"/>
    <w:rsid w:val="005954B0"/>
    <w:rsid w:val="005A1E2D"/>
    <w:rsid w:val="005A2414"/>
    <w:rsid w:val="005E05CF"/>
    <w:rsid w:val="005E2A11"/>
    <w:rsid w:val="005E4744"/>
    <w:rsid w:val="005F0EF2"/>
    <w:rsid w:val="005F7741"/>
    <w:rsid w:val="00605952"/>
    <w:rsid w:val="0061066D"/>
    <w:rsid w:val="0061799E"/>
    <w:rsid w:val="0064113A"/>
    <w:rsid w:val="00673551"/>
    <w:rsid w:val="006C0918"/>
    <w:rsid w:val="006C0C27"/>
    <w:rsid w:val="006D0B03"/>
    <w:rsid w:val="006F32B2"/>
    <w:rsid w:val="00701D28"/>
    <w:rsid w:val="00733E8B"/>
    <w:rsid w:val="00737353"/>
    <w:rsid w:val="00741FA3"/>
    <w:rsid w:val="00757857"/>
    <w:rsid w:val="00767437"/>
    <w:rsid w:val="007954C6"/>
    <w:rsid w:val="007A3909"/>
    <w:rsid w:val="007C5332"/>
    <w:rsid w:val="007D1346"/>
    <w:rsid w:val="007D3F9A"/>
    <w:rsid w:val="0080676C"/>
    <w:rsid w:val="008156F1"/>
    <w:rsid w:val="00822A5E"/>
    <w:rsid w:val="00830999"/>
    <w:rsid w:val="00840B41"/>
    <w:rsid w:val="00853F36"/>
    <w:rsid w:val="008579CF"/>
    <w:rsid w:val="0086727C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5B49"/>
    <w:rsid w:val="00946057"/>
    <w:rsid w:val="00951F5C"/>
    <w:rsid w:val="009573F9"/>
    <w:rsid w:val="0095778B"/>
    <w:rsid w:val="009623B4"/>
    <w:rsid w:val="00963E56"/>
    <w:rsid w:val="009712EF"/>
    <w:rsid w:val="00981EE6"/>
    <w:rsid w:val="0098538E"/>
    <w:rsid w:val="00987C5B"/>
    <w:rsid w:val="00991CB6"/>
    <w:rsid w:val="009A04DB"/>
    <w:rsid w:val="009A7C21"/>
    <w:rsid w:val="009B63C2"/>
    <w:rsid w:val="009D0B83"/>
    <w:rsid w:val="009F1B0F"/>
    <w:rsid w:val="009F318F"/>
    <w:rsid w:val="00A00989"/>
    <w:rsid w:val="00A0137F"/>
    <w:rsid w:val="00A0525F"/>
    <w:rsid w:val="00A25A0B"/>
    <w:rsid w:val="00A3779D"/>
    <w:rsid w:val="00A64C74"/>
    <w:rsid w:val="00A65FB7"/>
    <w:rsid w:val="00A75A2C"/>
    <w:rsid w:val="00AA068D"/>
    <w:rsid w:val="00AA24DD"/>
    <w:rsid w:val="00AC7286"/>
    <w:rsid w:val="00AD2574"/>
    <w:rsid w:val="00AE1386"/>
    <w:rsid w:val="00AE25B5"/>
    <w:rsid w:val="00B1504F"/>
    <w:rsid w:val="00B43B33"/>
    <w:rsid w:val="00B6461C"/>
    <w:rsid w:val="00B75F75"/>
    <w:rsid w:val="00BB2A5A"/>
    <w:rsid w:val="00BD35E2"/>
    <w:rsid w:val="00BF0C7B"/>
    <w:rsid w:val="00BF0EF1"/>
    <w:rsid w:val="00BF4479"/>
    <w:rsid w:val="00C11E96"/>
    <w:rsid w:val="00C141AE"/>
    <w:rsid w:val="00C30EE6"/>
    <w:rsid w:val="00C50FCD"/>
    <w:rsid w:val="00C51F2E"/>
    <w:rsid w:val="00C5337E"/>
    <w:rsid w:val="00C7060B"/>
    <w:rsid w:val="00C82422"/>
    <w:rsid w:val="00CB2F6E"/>
    <w:rsid w:val="00CC38CE"/>
    <w:rsid w:val="00CC68E6"/>
    <w:rsid w:val="00CE5D20"/>
    <w:rsid w:val="00D00F6D"/>
    <w:rsid w:val="00D24F5F"/>
    <w:rsid w:val="00D35BFC"/>
    <w:rsid w:val="00D440B7"/>
    <w:rsid w:val="00D55B2B"/>
    <w:rsid w:val="00D562BE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6DFE"/>
    <w:rsid w:val="00DF156D"/>
    <w:rsid w:val="00E105D9"/>
    <w:rsid w:val="00E1765F"/>
    <w:rsid w:val="00E265AE"/>
    <w:rsid w:val="00E474D8"/>
    <w:rsid w:val="00E77E9F"/>
    <w:rsid w:val="00E91A33"/>
    <w:rsid w:val="00E92979"/>
    <w:rsid w:val="00E9566F"/>
    <w:rsid w:val="00E96265"/>
    <w:rsid w:val="00ED0980"/>
    <w:rsid w:val="00ED0B27"/>
    <w:rsid w:val="00EE00C1"/>
    <w:rsid w:val="00EE7C78"/>
    <w:rsid w:val="00EF3AAD"/>
    <w:rsid w:val="00F11AFF"/>
    <w:rsid w:val="00F3335A"/>
    <w:rsid w:val="00F415F6"/>
    <w:rsid w:val="00F424F5"/>
    <w:rsid w:val="00F42D2E"/>
    <w:rsid w:val="00F50F0C"/>
    <w:rsid w:val="00F63647"/>
    <w:rsid w:val="00F652E2"/>
    <w:rsid w:val="00F83D52"/>
    <w:rsid w:val="00F93617"/>
    <w:rsid w:val="00FA06C9"/>
    <w:rsid w:val="00FC3E7D"/>
    <w:rsid w:val="00FD0EB2"/>
    <w:rsid w:val="00FE3766"/>
    <w:rsid w:val="00FE4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uiPriority w:val="99"/>
    <w:rsid w:val="00D8262B"/>
    <w:rPr>
      <w:color w:val="auto"/>
    </w:rPr>
  </w:style>
  <w:style w:type="character" w:customStyle="1" w:styleId="8">
    <w:name w:val="Основной текст (8)"/>
    <w:link w:val="81"/>
    <w:uiPriority w:val="99"/>
    <w:locked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styleId="Hyperlink">
    <w:name w:val="Hyperlink"/>
    <w:uiPriority w:val="99"/>
    <w:semiHidden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5343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5343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