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904951" w:rsidP="008B143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04951">
        <w:rPr>
          <w:rFonts w:ascii="Times New Roman" w:eastAsia="Times New Roman" w:hAnsi="Times New Roman" w:cs="Times New Roman"/>
          <w:sz w:val="25"/>
          <w:szCs w:val="25"/>
        </w:rPr>
        <w:t>Дело №05-</w:t>
      </w:r>
      <w:r w:rsidR="00030471">
        <w:rPr>
          <w:rFonts w:ascii="Times New Roman" w:eastAsia="Times New Roman" w:hAnsi="Times New Roman" w:cs="Times New Roman"/>
          <w:sz w:val="25"/>
          <w:szCs w:val="25"/>
        </w:rPr>
        <w:t>0248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>/</w:t>
      </w:r>
      <w:r w:rsidRPr="00904951" w:rsidR="00A365E4">
        <w:rPr>
          <w:rFonts w:ascii="Times New Roman" w:eastAsia="Times New Roman" w:hAnsi="Times New Roman" w:cs="Times New Roman"/>
          <w:sz w:val="25"/>
          <w:szCs w:val="25"/>
        </w:rPr>
        <w:t>21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>/</w:t>
      </w:r>
      <w:r w:rsidRPr="00904951" w:rsidR="00C572FE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CA07AF">
        <w:rPr>
          <w:rFonts w:ascii="Times New Roman" w:eastAsia="Times New Roman" w:hAnsi="Times New Roman" w:cs="Times New Roman"/>
          <w:sz w:val="25"/>
          <w:szCs w:val="25"/>
        </w:rPr>
        <w:t>2</w:t>
      </w:r>
    </w:p>
    <w:p w:rsidR="00820663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04951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CA07AF" w:rsidRPr="00904951" w:rsidP="008B143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820663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12</w:t>
      </w:r>
      <w:r w:rsidR="0074647F">
        <w:rPr>
          <w:rFonts w:ascii="Times New Roman" w:eastAsia="Times New Roman" w:hAnsi="Times New Roman" w:cs="Times New Roman"/>
          <w:sz w:val="25"/>
          <w:szCs w:val="25"/>
        </w:rPr>
        <w:t xml:space="preserve"> сентября</w:t>
      </w:r>
      <w:r w:rsidRPr="00904951" w:rsidR="00AE54A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04951" w:rsidR="00C572FE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CA07AF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 xml:space="preserve"> года                                             </w:t>
      </w:r>
      <w:r w:rsidRPr="00904951" w:rsidR="00AE54A1"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 w:rsidRPr="00904951">
        <w:rPr>
          <w:rFonts w:ascii="Times New Roman" w:eastAsia="Times New Roman" w:hAnsi="Times New Roman" w:cs="Times New Roman"/>
          <w:sz w:val="25"/>
          <w:szCs w:val="25"/>
        </w:rPr>
        <w:t xml:space="preserve">  г. Симферополь</w:t>
      </w:r>
    </w:p>
    <w:p w:rsidR="00CA07AF" w:rsidRPr="00904951" w:rsidP="008B143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7290F" w:rsidRPr="00904951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</w:t>
      </w:r>
      <w:r w:rsidRPr="000163A1" w:rsidR="000163A1">
        <w:rPr>
          <w:rFonts w:ascii="Times New Roman" w:hAnsi="Times New Roman" w:cs="Times New Roman"/>
          <w:sz w:val="25"/>
          <w:szCs w:val="25"/>
        </w:rPr>
        <w:t>ировой судья судебного участка №2</w:t>
      </w:r>
      <w:r>
        <w:rPr>
          <w:rFonts w:ascii="Times New Roman" w:hAnsi="Times New Roman" w:cs="Times New Roman"/>
          <w:sz w:val="25"/>
          <w:szCs w:val="25"/>
        </w:rPr>
        <w:t>1</w:t>
      </w:r>
      <w:r w:rsidRPr="000163A1" w:rsidR="000163A1">
        <w:rPr>
          <w:rFonts w:ascii="Times New Roman" w:hAnsi="Times New Roman" w:cs="Times New Roman"/>
          <w:sz w:val="25"/>
          <w:szCs w:val="25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hAnsi="Times New Roman" w:cs="Times New Roman"/>
          <w:sz w:val="25"/>
          <w:szCs w:val="25"/>
        </w:rPr>
        <w:t>Василькова И.С.,</w:t>
      </w:r>
    </w:p>
    <w:p w:rsidR="00186FAF" w:rsidRPr="00904951" w:rsidP="008B1432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186FAF" w:rsidRPr="00904951" w:rsidP="008B1432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Неруса</w:t>
      </w:r>
      <w:r>
        <w:rPr>
          <w:rFonts w:ascii="Times New Roman" w:hAnsi="Times New Roman" w:cs="Times New Roman"/>
          <w:sz w:val="25"/>
          <w:szCs w:val="25"/>
        </w:rPr>
        <w:t xml:space="preserve"> Артема Васильевича, </w:t>
      </w:r>
      <w:r w:rsidR="00E15B1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904951">
        <w:rPr>
          <w:rFonts w:ascii="Times New Roman" w:hAnsi="Times New Roman" w:cs="Times New Roman"/>
          <w:sz w:val="25"/>
          <w:szCs w:val="25"/>
        </w:rPr>
        <w:t>,</w:t>
      </w:r>
    </w:p>
    <w:p w:rsidR="00186FAF" w:rsidRPr="00904951" w:rsidP="008B1432">
      <w:pPr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по ч.1 ст. 15.6 Кодекса Российской Федерации об административных правонарушениях,</w:t>
      </w:r>
    </w:p>
    <w:p w:rsidR="00AE54A1" w:rsidRPr="00904951" w:rsidP="008B1432">
      <w:pPr>
        <w:ind w:firstLine="567"/>
        <w:contextualSpacing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904951">
        <w:rPr>
          <w:rFonts w:ascii="Times New Roman" w:hAnsi="Times New Roman" w:cs="Times New Roman"/>
          <w:sz w:val="25"/>
          <w:szCs w:val="25"/>
        </w:rPr>
        <w:t>УСТАНОВИЛ:</w:t>
      </w:r>
    </w:p>
    <w:p w:rsidR="008B1432" w:rsidRPr="00BA6B19" w:rsidP="008B1432">
      <w:pPr>
        <w:pStyle w:val="BodyText"/>
        <w:spacing w:line="240" w:lineRule="auto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Генеральный </w:t>
      </w:r>
      <w:r w:rsidR="0027218D">
        <w:rPr>
          <w:sz w:val="28"/>
          <w:szCs w:val="28"/>
          <w:lang w:val="ru-RU"/>
        </w:rPr>
        <w:t xml:space="preserve">Директор ООО </w:t>
      </w:r>
      <w:r w:rsidRPr="00E15B1C" w:rsidR="00E15B1C">
        <w:rPr>
          <w:sz w:val="25"/>
          <w:szCs w:val="25"/>
        </w:rPr>
        <w:t>«</w:t>
      </w:r>
      <w:r w:rsidRPr="00E15B1C" w:rsidR="00E15B1C">
        <w:rPr>
          <w:sz w:val="25"/>
          <w:szCs w:val="25"/>
        </w:rPr>
        <w:t>Данные</w:t>
      </w:r>
      <w:r w:rsidRPr="00E15B1C" w:rsidR="00E15B1C">
        <w:rPr>
          <w:sz w:val="25"/>
          <w:szCs w:val="25"/>
        </w:rPr>
        <w:t xml:space="preserve"> </w:t>
      </w:r>
      <w:r w:rsidRPr="00E15B1C" w:rsidR="00E15B1C">
        <w:rPr>
          <w:sz w:val="25"/>
          <w:szCs w:val="25"/>
        </w:rPr>
        <w:t>изъяты</w:t>
      </w:r>
      <w:r w:rsidRPr="00E15B1C" w:rsidR="00E15B1C">
        <w:rPr>
          <w:sz w:val="25"/>
          <w:szCs w:val="25"/>
        </w:rPr>
        <w:t>»</w:t>
      </w:r>
      <w:r w:rsidR="0027218D">
        <w:rPr>
          <w:sz w:val="28"/>
          <w:szCs w:val="28"/>
          <w:lang w:val="ru-RU"/>
        </w:rPr>
        <w:t xml:space="preserve"> </w:t>
      </w:r>
      <w:r w:rsidR="00030471">
        <w:rPr>
          <w:sz w:val="25"/>
          <w:szCs w:val="25"/>
          <w:lang w:val="ru-RU"/>
        </w:rPr>
        <w:t>Нерус</w:t>
      </w:r>
      <w:r w:rsidR="00030471">
        <w:rPr>
          <w:sz w:val="25"/>
          <w:szCs w:val="25"/>
          <w:lang w:val="ru-RU"/>
        </w:rPr>
        <w:t xml:space="preserve"> А.В.,</w:t>
      </w:r>
      <w:r w:rsidRPr="008B1432">
        <w:rPr>
          <w:sz w:val="28"/>
          <w:szCs w:val="28"/>
          <w:lang w:val="ru-RU"/>
        </w:rPr>
        <w:t xml:space="preserve"> в нарушение п.5 ст. 9</w:t>
      </w:r>
      <w:r w:rsidR="0027218D">
        <w:rPr>
          <w:sz w:val="28"/>
          <w:szCs w:val="28"/>
          <w:lang w:val="ru-RU"/>
        </w:rPr>
        <w:t>3.1 НК РФ не представил  в уста</w:t>
      </w:r>
      <w:r w:rsidRPr="008B1432">
        <w:rPr>
          <w:sz w:val="28"/>
          <w:szCs w:val="28"/>
          <w:lang w:val="ru-RU"/>
        </w:rPr>
        <w:t>новленный законодательством о налогах и сборах срок</w:t>
      </w:r>
      <w:r w:rsidR="00030471">
        <w:rPr>
          <w:sz w:val="28"/>
          <w:szCs w:val="28"/>
          <w:lang w:val="ru-RU"/>
        </w:rPr>
        <w:t xml:space="preserve"> до</w:t>
      </w:r>
      <w:r w:rsidRPr="008B1432">
        <w:rPr>
          <w:sz w:val="28"/>
          <w:szCs w:val="28"/>
          <w:lang w:val="ru-RU"/>
        </w:rPr>
        <w:t xml:space="preserve"> </w:t>
      </w:r>
      <w:r w:rsidR="00030471">
        <w:rPr>
          <w:sz w:val="28"/>
          <w:szCs w:val="28"/>
          <w:lang w:val="ru-RU"/>
        </w:rPr>
        <w:t>24.12</w:t>
      </w:r>
      <w:r w:rsidR="00407735">
        <w:rPr>
          <w:sz w:val="28"/>
          <w:szCs w:val="28"/>
          <w:lang w:val="ru-RU"/>
        </w:rPr>
        <w:t xml:space="preserve">.2021 г. </w:t>
      </w:r>
      <w:r w:rsidRPr="008B1432">
        <w:rPr>
          <w:sz w:val="28"/>
          <w:szCs w:val="28"/>
          <w:lang w:val="ru-RU"/>
        </w:rPr>
        <w:t>оформленные в установленном порядке документы, необходимые для осуществления налогового контроля, согласно требованию ИФНС России по г</w:t>
      </w:r>
      <w:r w:rsidR="0027218D">
        <w:rPr>
          <w:sz w:val="28"/>
          <w:szCs w:val="28"/>
          <w:lang w:val="ru-RU"/>
        </w:rPr>
        <w:t>. Симферополю № 21-08/</w:t>
      </w:r>
      <w:r w:rsidR="00030471">
        <w:rPr>
          <w:sz w:val="28"/>
          <w:szCs w:val="28"/>
          <w:lang w:val="ru-RU"/>
        </w:rPr>
        <w:t>14679 от 02.12</w:t>
      </w:r>
      <w:r w:rsidR="0027218D">
        <w:rPr>
          <w:sz w:val="28"/>
          <w:szCs w:val="28"/>
          <w:lang w:val="ru-RU"/>
        </w:rPr>
        <w:t>.2021</w:t>
      </w:r>
      <w:r w:rsidRPr="008B1432">
        <w:rPr>
          <w:sz w:val="28"/>
          <w:szCs w:val="28"/>
          <w:lang w:val="ru-RU"/>
        </w:rPr>
        <w:t>г.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30471">
        <w:rPr>
          <w:rFonts w:ascii="Times New Roman" w:eastAsia="Arial Unicode MS" w:hAnsi="Times New Roman" w:cs="Times New Roman"/>
          <w:sz w:val="28"/>
          <w:szCs w:val="28"/>
        </w:rPr>
        <w:t xml:space="preserve">Генеральный Директор ООО </w:t>
      </w:r>
      <w:r w:rsidR="00E15B1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3047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30471">
        <w:rPr>
          <w:rFonts w:ascii="Times New Roman" w:eastAsia="Arial Unicode MS" w:hAnsi="Times New Roman" w:cs="Times New Roman"/>
          <w:sz w:val="28"/>
          <w:szCs w:val="28"/>
        </w:rPr>
        <w:t>Нерус</w:t>
      </w:r>
      <w:r w:rsidRPr="00030471">
        <w:rPr>
          <w:rFonts w:ascii="Times New Roman" w:eastAsia="Arial Unicode MS" w:hAnsi="Times New Roman" w:cs="Times New Roman"/>
          <w:sz w:val="28"/>
          <w:szCs w:val="28"/>
        </w:rPr>
        <w:t xml:space="preserve"> А.В.</w:t>
      </w:r>
      <w:r w:rsidRPr="00407735">
        <w:rPr>
          <w:rFonts w:ascii="Times New Roman" w:eastAsia="Arial Unicode MS" w:hAnsi="Times New Roman" w:cs="Times New Roman"/>
          <w:sz w:val="28"/>
          <w:szCs w:val="28"/>
        </w:rPr>
        <w:t xml:space="preserve"> по вызову мирового судьи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дела извещен надлежащим образом. О причинах своей неявки мировому судье данное лицо не сообщило.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правонарушении. 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Согласно положениям п.5 ст. 93.1 Налогового кодекса лицо, получившее требование о представлении до</w:t>
      </w:r>
      <w:r>
        <w:rPr>
          <w:rFonts w:ascii="Times New Roman" w:eastAsia="Arial Unicode MS" w:hAnsi="Times New Roman" w:cs="Times New Roman"/>
          <w:sz w:val="28"/>
          <w:szCs w:val="28"/>
        </w:rPr>
        <w:t>кументов (информации) в соответ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ствии с пунктами 1 и 1.1 настоящей статьи, исполняет его в течение пяти дней со дня получения или в тот же срок ув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едомляет, что не располагает </w:t>
      </w:r>
      <w:r>
        <w:rPr>
          <w:rFonts w:ascii="Times New Roman" w:eastAsia="Arial Unicode MS" w:hAnsi="Times New Roman" w:cs="Times New Roman"/>
          <w:sz w:val="28"/>
          <w:szCs w:val="28"/>
        </w:rPr>
        <w:t>ис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требуемыми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документами (информацией).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Если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истребуемые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</w:t>
      </w:r>
      <w:r>
        <w:rPr>
          <w:rFonts w:ascii="Times New Roman" w:eastAsia="Arial Unicode MS" w:hAnsi="Times New Roman" w:cs="Times New Roman"/>
          <w:sz w:val="28"/>
          <w:szCs w:val="28"/>
        </w:rPr>
        <w:t>мации) и о сроках (при необходи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мости), в течение которых эти докумен</w:t>
      </w:r>
      <w:r>
        <w:rPr>
          <w:rFonts w:ascii="Times New Roman" w:eastAsia="Arial Unicode MS" w:hAnsi="Times New Roman" w:cs="Times New Roman"/>
          <w:sz w:val="28"/>
          <w:szCs w:val="28"/>
        </w:rPr>
        <w:t>ты (информация) могут быть пред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ставлены, вправе продлить срок предста</w:t>
      </w:r>
      <w:r>
        <w:rPr>
          <w:rFonts w:ascii="Times New Roman" w:eastAsia="Arial Unicode MS" w:hAnsi="Times New Roman" w:cs="Times New Roman"/>
          <w:sz w:val="28"/>
          <w:szCs w:val="28"/>
        </w:rPr>
        <w:t>вления этих документов (информа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ции).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Как установлено в судебном заседании, сог</w:t>
      </w:r>
      <w:r>
        <w:rPr>
          <w:rFonts w:ascii="Times New Roman" w:eastAsia="Arial Unicode MS" w:hAnsi="Times New Roman" w:cs="Times New Roman"/>
          <w:sz w:val="28"/>
          <w:szCs w:val="28"/>
        </w:rPr>
        <w:t>ласно материалам насто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ящего дела, на основании п.5 ст. 93 НК РФ ИФНС РФ по г. Симферополю было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составлено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Требование о представлении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документов (информации) № 21-08/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14679 от 02.12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ООО </w:t>
      </w:r>
      <w:r w:rsidR="00E15B1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Требование о предоставлении документов (информации) было направлено  в адрес ООО </w:t>
      </w:r>
      <w:r w:rsidR="00E15B1C">
        <w:rPr>
          <w:rFonts w:ascii="Times New Roman" w:hAnsi="Times New Roman" w:cs="Times New Roman"/>
          <w:sz w:val="26"/>
          <w:szCs w:val="26"/>
        </w:rPr>
        <w:t>«Данные изъяты»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 02.12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г в электронном виде по телекоммуникационным каналам св</w:t>
      </w:r>
      <w:r>
        <w:rPr>
          <w:rFonts w:ascii="Times New Roman" w:eastAsia="Arial Unicode MS" w:hAnsi="Times New Roman" w:cs="Times New Roman"/>
          <w:sz w:val="28"/>
          <w:szCs w:val="28"/>
        </w:rPr>
        <w:t>язи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>
        <w:rPr>
          <w:rFonts w:ascii="Times New Roman" w:eastAsia="Arial Unicode MS" w:hAnsi="Times New Roman" w:cs="Times New Roman"/>
          <w:sz w:val="28"/>
          <w:szCs w:val="28"/>
        </w:rPr>
        <w:t>получено налог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оп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лательщиком 18.12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Срок представления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истребуемых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документов (информации) в ИФНС Р</w:t>
      </w:r>
      <w:r w:rsidR="005E2EED">
        <w:rPr>
          <w:rFonts w:ascii="Times New Roman" w:eastAsia="Arial Unicode MS" w:hAnsi="Times New Roman" w:cs="Times New Roman"/>
          <w:sz w:val="28"/>
          <w:szCs w:val="28"/>
        </w:rPr>
        <w:t>оссии по г. Симферополю истек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 24.12</w:t>
      </w:r>
      <w:r w:rsidR="005E2EED"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г. В указанный срок налогоплательщик документы, информацию,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истребуемые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налоговым органом, не представил, письменного уведомления невозможности представления в установленный срок документов (информации) и ходатайств о продлении срока представления документов не представил. </w:t>
      </w:r>
    </w:p>
    <w:p w:rsidR="00F95818" w:rsidRPr="00F95818" w:rsidP="000464AE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Следовательно, предельный срок предостав</w:t>
      </w:r>
      <w:r>
        <w:rPr>
          <w:rFonts w:ascii="Times New Roman" w:eastAsia="Arial Unicode MS" w:hAnsi="Times New Roman" w:cs="Times New Roman"/>
          <w:sz w:val="28"/>
          <w:szCs w:val="28"/>
        </w:rPr>
        <w:t>ления истребимых документов – 2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4.12</w:t>
      </w:r>
      <w:r>
        <w:rPr>
          <w:rFonts w:ascii="Times New Roman" w:eastAsia="Arial Unicode MS" w:hAnsi="Times New Roman" w:cs="Times New Roman"/>
          <w:sz w:val="28"/>
          <w:szCs w:val="28"/>
        </w:rPr>
        <w:t>.2021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года. В указанный срок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Нерус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 А.В.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не представил документы (информацию)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По факту нарушения составлен Акт об обнаружении фактов,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>свидетельствующих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 предусмотренных Налоговым кодексом Российской Феде-рации налоговых правонарушениях (за исключением налоговых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>правонарушений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дела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 выявлении которых рассматриваются в порядке, установлен-ном ст. 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101 НК РФ) №15/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2125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24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.02.2022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 2 настоящей статьи предусмотрена  административная ответственность граждан и должностн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ых лиц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ч. 1 ст. 15.6 Кодекса Российской Федерации об административных правонарушениях.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В соответствии с ч.1 ст.2.4 КоАП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 xml:space="preserve"> РФ административной ответствен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ности подлежит должностное лицо в слу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чае совершения им административ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ного правонарушения в связи с неиспо</w:t>
      </w:r>
      <w:r w:rsidR="000464AE">
        <w:rPr>
          <w:rFonts w:ascii="Times New Roman" w:eastAsia="Arial Unicode MS" w:hAnsi="Times New Roman" w:cs="Times New Roman"/>
          <w:sz w:val="28"/>
          <w:szCs w:val="28"/>
        </w:rPr>
        <w:t>лнением либо ненадлежащим испол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нением своих служебных обязанностей.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Согласно сведений из ЕГРЮЛ юридического лица </w:t>
      </w:r>
      <w:r w:rsidRPr="00030471" w:rsidR="00030471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E15B1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Генеральным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директором ООО </w:t>
      </w:r>
      <w:r w:rsidR="00E15B1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является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Нерус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 А.В.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Таким образом, оценив доказательства, имеющиеся в деле об </w:t>
      </w:r>
      <w:r w:rsidRPr="00F95818" w:rsidR="00EF153E">
        <w:rPr>
          <w:rFonts w:ascii="Times New Roman" w:eastAsia="Arial Unicode MS" w:hAnsi="Times New Roman" w:cs="Times New Roman"/>
          <w:sz w:val="28"/>
          <w:szCs w:val="28"/>
        </w:rPr>
        <w:t>административном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правонарушении, мировой судья приходит к выводу, что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Генеральный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директор </w:t>
      </w:r>
      <w:r w:rsidRPr="00F95818" w:rsidR="000464AE">
        <w:rPr>
          <w:rFonts w:ascii="Times New Roman" w:eastAsia="Arial Unicode MS" w:hAnsi="Times New Roman" w:cs="Times New Roman"/>
          <w:sz w:val="28"/>
          <w:szCs w:val="28"/>
        </w:rPr>
        <w:t xml:space="preserve">ООО </w:t>
      </w:r>
      <w:r w:rsidRPr="00E15B1C" w:rsidR="00E15B1C">
        <w:rPr>
          <w:rFonts w:ascii="Times New Roman" w:eastAsia="Arial Unicode MS" w:hAnsi="Times New Roman" w:cs="Times New Roman"/>
          <w:sz w:val="28"/>
          <w:szCs w:val="28"/>
        </w:rPr>
        <w:t>«Данные изъяты»</w:t>
      </w:r>
      <w:r w:rsidR="00EF153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Нерус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 А.В.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совершил правонарушение, предусмотренное ч.1 ст.15.6 КоАП РФ,  выразившееся в непредставлении в установленный законодательством о налогах и сборах срок оформленные в установленном порядке документы, необходимые для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осуществления налогового контроля, согласно требованию ИФНС Р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ос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сии</w:t>
      </w:r>
      <w:r w:rsidR="00EF153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по г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Симфероополю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 № 21-08/14679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 xml:space="preserve"> о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т 02.12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г.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 xml:space="preserve"> к 24.12</w:t>
      </w:r>
      <w:r w:rsidR="00407735">
        <w:rPr>
          <w:rFonts w:ascii="Times New Roman" w:eastAsia="Arial Unicode MS" w:hAnsi="Times New Roman" w:cs="Times New Roman"/>
          <w:sz w:val="28"/>
          <w:szCs w:val="28"/>
        </w:rPr>
        <w:t>.2021 г.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Виновность в совершении инкриминированного ему правонарушения подтверждается протоколом № </w:t>
      </w:r>
      <w:r w:rsidR="00030471">
        <w:rPr>
          <w:rFonts w:ascii="Times New Roman" w:eastAsia="Arial Unicode MS" w:hAnsi="Times New Roman" w:cs="Times New Roman"/>
          <w:sz w:val="28"/>
          <w:szCs w:val="28"/>
        </w:rPr>
        <w:t>9102221540008370000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об админ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>истративном правонарушении от 08.08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года, требованием о представлении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 xml:space="preserve"> документов (информации) № 21-08/</w:t>
      </w:r>
      <w:r w:rsidR="00EF153E">
        <w:rPr>
          <w:rFonts w:ascii="Times New Roman" w:eastAsia="Arial Unicode MS" w:hAnsi="Times New Roman" w:cs="Times New Roman"/>
          <w:sz w:val="28"/>
          <w:szCs w:val="28"/>
        </w:rPr>
        <w:t>1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>4679 от 02.12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.2021г., актом № 15/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>4106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 xml:space="preserve"> от 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>25.04</w:t>
      </w:r>
      <w:r w:rsidR="00EF153E">
        <w:rPr>
          <w:rFonts w:ascii="Times New Roman" w:eastAsia="Arial Unicode MS" w:hAnsi="Times New Roman" w:cs="Times New Roman"/>
          <w:sz w:val="28"/>
          <w:szCs w:val="28"/>
        </w:rPr>
        <w:t>.2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>022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года,  сведениями ЕГРЮЛ.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>Временем совершения администрати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вного правонарушения является 2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>6.12</w:t>
      </w:r>
      <w:r w:rsidR="00CC1D9A">
        <w:rPr>
          <w:rFonts w:ascii="Times New Roman" w:eastAsia="Arial Unicode MS" w:hAnsi="Times New Roman" w:cs="Times New Roman"/>
          <w:sz w:val="28"/>
          <w:szCs w:val="28"/>
        </w:rPr>
        <w:t>.202</w:t>
      </w:r>
      <w:r w:rsidR="00EF153E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года.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</w:p>
    <w:p w:rsidR="00F95818" w:rsidRPr="00F95818" w:rsidP="00F95818">
      <w:pPr>
        <w:spacing w:after="0" w:line="240" w:lineRule="auto"/>
        <w:ind w:left="-567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5818">
        <w:rPr>
          <w:rFonts w:ascii="Times New Roman" w:eastAsia="Arial Unicode MS" w:hAnsi="Times New Roman" w:cs="Times New Roman"/>
          <w:sz w:val="28"/>
          <w:szCs w:val="28"/>
        </w:rPr>
        <w:t xml:space="preserve">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>Нерус</w:t>
      </w:r>
      <w:r w:rsidR="00045FDD">
        <w:rPr>
          <w:rFonts w:ascii="Times New Roman" w:eastAsia="Arial Unicode MS" w:hAnsi="Times New Roman" w:cs="Times New Roman"/>
          <w:sz w:val="28"/>
          <w:szCs w:val="28"/>
        </w:rPr>
        <w:t xml:space="preserve"> А.В.</w:t>
      </w:r>
      <w:r w:rsidR="00CA3DA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95818">
        <w:rPr>
          <w:rFonts w:ascii="Times New Roman" w:eastAsia="Arial Unicode MS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="00CA3DAE">
        <w:rPr>
          <w:rFonts w:ascii="Times New Roman" w:hAnsi="Times New Roman" w:cs="Times New Roman"/>
          <w:sz w:val="28"/>
          <w:szCs w:val="28"/>
        </w:rPr>
        <w:t>виновного</w:t>
      </w:r>
      <w:r w:rsidRPr="00BA6B19">
        <w:rPr>
          <w:rFonts w:ascii="Times New Roman" w:hAnsi="Times New Roman" w:cs="Times New Roman"/>
          <w:sz w:val="28"/>
          <w:szCs w:val="28"/>
        </w:rPr>
        <w:t>, е</w:t>
      </w:r>
      <w:r w:rsidR="00CC1D9A">
        <w:rPr>
          <w:rFonts w:ascii="Times New Roman" w:hAnsi="Times New Roman" w:cs="Times New Roman"/>
          <w:sz w:val="28"/>
          <w:szCs w:val="28"/>
        </w:rPr>
        <w:t>го</w:t>
      </w:r>
      <w:r w:rsidRPr="00BA6B19">
        <w:rPr>
          <w:rFonts w:ascii="Times New Roman" w:hAnsi="Times New Roman" w:cs="Times New Roman"/>
          <w:sz w:val="28"/>
          <w:szCs w:val="28"/>
        </w:rPr>
        <w:t xml:space="preserve"> имущественное положение, а также отсутствие обстоятельств отягчающих либо смягчающих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6B1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8B1432" w:rsidRPr="00BA6B19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BA6B19">
        <w:rPr>
          <w:rFonts w:ascii="Times New Roman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B1432" w:rsidRPr="00BA6B19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</w:t>
      </w:r>
      <w:r w:rsidRPr="00BA6B1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B1432" w:rsidRPr="00BA6B19" w:rsidP="008B143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  <w:lang w:eastAsia="ru-RU"/>
        </w:rPr>
        <w:t>Согласно сведений из Единого реестра субъектов малого и среднего предпринимательств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0B4949">
        <w:rPr>
          <w:rFonts w:ascii="Times New Roman" w:hAnsi="Times New Roman" w:cs="Times New Roman"/>
          <w:sz w:val="28"/>
          <w:szCs w:val="28"/>
        </w:rPr>
        <w:t>ООО</w:t>
      </w:r>
      <w:r w:rsidRPr="000B4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5B1C" w:rsidR="00E15B1C">
        <w:rPr>
          <w:rFonts w:ascii="Times New Roman" w:hAnsi="Times New Roman" w:cs="Times New Roman"/>
          <w:sz w:val="28"/>
          <w:szCs w:val="28"/>
          <w:lang w:eastAsia="ru-RU"/>
        </w:rPr>
        <w:t>«Данные изъяты»</w:t>
      </w:r>
      <w:r w:rsidRPr="000B49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>микропредприятием</w:t>
      </w:r>
      <w:r w:rsidRPr="00BA6B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B1432" w:rsidRPr="00BA6B19" w:rsidP="008B143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="00EF153E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B494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4949">
        <w:rPr>
          <w:rFonts w:ascii="Times New Roman" w:hAnsi="Times New Roman" w:cs="Times New Roman"/>
          <w:sz w:val="28"/>
          <w:szCs w:val="28"/>
        </w:rPr>
        <w:t xml:space="preserve"> ООО </w:t>
      </w:r>
      <w:r w:rsidRPr="00E15B1C" w:rsidR="00E15B1C">
        <w:rPr>
          <w:rFonts w:ascii="Times New Roman" w:hAnsi="Times New Roman" w:cs="Times New Roman"/>
          <w:sz w:val="28"/>
          <w:szCs w:val="28"/>
        </w:rPr>
        <w:t>«Данные изъяты»</w:t>
      </w:r>
      <w:r w:rsidR="00CA3DAE">
        <w:rPr>
          <w:rFonts w:ascii="Times New Roman" w:hAnsi="Times New Roman" w:cs="Times New Roman"/>
          <w:sz w:val="28"/>
          <w:szCs w:val="28"/>
        </w:rPr>
        <w:t xml:space="preserve"> </w:t>
      </w:r>
      <w:r w:rsidR="00045FDD">
        <w:rPr>
          <w:rFonts w:ascii="Times New Roman" w:hAnsi="Times New Roman" w:cs="Times New Roman"/>
          <w:sz w:val="28"/>
          <w:szCs w:val="28"/>
        </w:rPr>
        <w:t>Нерус</w:t>
      </w:r>
      <w:r w:rsidR="00045FDD">
        <w:rPr>
          <w:rFonts w:ascii="Times New Roman" w:hAnsi="Times New Roman" w:cs="Times New Roman"/>
          <w:sz w:val="28"/>
          <w:szCs w:val="28"/>
        </w:rPr>
        <w:t xml:space="preserve"> А.В.</w:t>
      </w:r>
      <w:r w:rsidR="00CA3DAE">
        <w:rPr>
          <w:rFonts w:ascii="Times New Roman" w:hAnsi="Times New Roman" w:cs="Times New Roman"/>
          <w:sz w:val="28"/>
          <w:szCs w:val="28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600A53">
        <w:rPr>
          <w:rFonts w:ascii="Times New Roman" w:hAnsi="Times New Roman" w:cs="Times New Roman"/>
          <w:sz w:val="28"/>
          <w:szCs w:val="28"/>
        </w:rPr>
        <w:t xml:space="preserve">генеральному </w:t>
      </w:r>
      <w:r w:rsidRPr="000B4949" w:rsidR="00CC1D9A">
        <w:rPr>
          <w:rFonts w:ascii="Times New Roman" w:hAnsi="Times New Roman" w:cs="Times New Roman"/>
          <w:sz w:val="28"/>
          <w:szCs w:val="28"/>
        </w:rPr>
        <w:t>директор</w:t>
      </w:r>
      <w:r w:rsidR="00CC1D9A">
        <w:rPr>
          <w:rFonts w:ascii="Times New Roman" w:hAnsi="Times New Roman" w:cs="Times New Roman"/>
          <w:sz w:val="28"/>
          <w:szCs w:val="28"/>
        </w:rPr>
        <w:t>у</w:t>
      </w:r>
      <w:r w:rsidRPr="000B4949" w:rsidR="00CC1D9A">
        <w:rPr>
          <w:rFonts w:ascii="Times New Roman" w:hAnsi="Times New Roman" w:cs="Times New Roman"/>
          <w:sz w:val="28"/>
          <w:szCs w:val="28"/>
        </w:rPr>
        <w:t xml:space="preserve"> ООО </w:t>
      </w:r>
      <w:r w:rsidRPr="00E15B1C" w:rsidR="00E15B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A3DAE" w:rsidR="00CA3DAE">
        <w:rPr>
          <w:rFonts w:ascii="Times New Roman" w:hAnsi="Times New Roman" w:cs="Times New Roman"/>
          <w:sz w:val="28"/>
          <w:szCs w:val="28"/>
        </w:rPr>
        <w:t xml:space="preserve"> </w:t>
      </w:r>
      <w:r w:rsidR="00045FDD">
        <w:rPr>
          <w:rFonts w:ascii="Times New Roman" w:hAnsi="Times New Roman" w:cs="Times New Roman"/>
          <w:sz w:val="28"/>
          <w:szCs w:val="28"/>
        </w:rPr>
        <w:t>Нерус</w:t>
      </w:r>
      <w:r w:rsidR="00045FDD">
        <w:rPr>
          <w:rFonts w:ascii="Times New Roman" w:hAnsi="Times New Roman" w:cs="Times New Roman"/>
          <w:sz w:val="28"/>
          <w:szCs w:val="28"/>
        </w:rPr>
        <w:t xml:space="preserve"> А.В.</w:t>
      </w:r>
      <w:r w:rsidRPr="000B4949" w:rsidR="00CC1D9A">
        <w:rPr>
          <w:rFonts w:ascii="Times New Roman" w:hAnsi="Times New Roman" w:cs="Times New Roman"/>
          <w:sz w:val="28"/>
          <w:szCs w:val="28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</w:rPr>
        <w:t>административное наказание</w:t>
      </w:r>
      <w:r w:rsidRPr="00BA6B19"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штрафа, предусмотренного санкцией данной статьи, на предупреждение.</w:t>
      </w:r>
    </w:p>
    <w:p w:rsidR="008B1432" w:rsidRPr="00BA6B19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4.1.1, </w:t>
      </w:r>
      <w:r w:rsidRPr="00BA6B19">
        <w:rPr>
          <w:rFonts w:ascii="Times New Roman" w:hAnsi="Times New Roman" w:cs="Times New Roman"/>
          <w:sz w:val="28"/>
          <w:szCs w:val="28"/>
        </w:rPr>
        <w:t>ст.ст</w:t>
      </w:r>
      <w:r w:rsidRPr="00BA6B19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8B1432" w:rsidRPr="00BA6B19" w:rsidP="008B1432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B1432" w:rsidRPr="00BA6B19" w:rsidP="008B143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CC1D9A">
        <w:rPr>
          <w:rFonts w:ascii="Times New Roman" w:hAnsi="Times New Roman" w:cs="Times New Roman"/>
          <w:sz w:val="28"/>
          <w:szCs w:val="28"/>
        </w:rPr>
        <w:t>Д</w:t>
      </w:r>
      <w:r w:rsidRPr="00FE3D21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</w:t>
      </w:r>
      <w:r w:rsidRPr="00E15B1C" w:rsidR="00E15B1C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E3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Неруса</w:t>
      </w:r>
      <w:r>
        <w:rPr>
          <w:rFonts w:ascii="Times New Roman" w:hAnsi="Times New Roman" w:cs="Times New Roman"/>
          <w:sz w:val="25"/>
          <w:szCs w:val="25"/>
        </w:rPr>
        <w:t xml:space="preserve"> Артема Васильевича</w:t>
      </w:r>
      <w:r w:rsidR="00CA3DAE">
        <w:rPr>
          <w:rFonts w:ascii="Times New Roman" w:hAnsi="Times New Roman" w:cs="Times New Roman"/>
          <w:sz w:val="25"/>
          <w:szCs w:val="25"/>
        </w:rPr>
        <w:t>,</w:t>
      </w:r>
      <w:r w:rsidRPr="00BA6B19" w:rsidR="00CA3DAE">
        <w:rPr>
          <w:rFonts w:ascii="Times New Roman" w:hAnsi="Times New Roman" w:cs="Times New Roman"/>
          <w:sz w:val="28"/>
          <w:szCs w:val="28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</w:rPr>
        <w:t>признать виновн</w:t>
      </w:r>
      <w:r w:rsidR="00253356">
        <w:rPr>
          <w:rFonts w:ascii="Times New Roman" w:hAnsi="Times New Roman" w:cs="Times New Roman"/>
          <w:sz w:val="28"/>
          <w:szCs w:val="28"/>
        </w:rPr>
        <w:t>ым</w:t>
      </w:r>
      <w:r w:rsidRPr="00BA6B1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B1432" w:rsidRPr="00BA6B19" w:rsidP="008B143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 xml:space="preserve">  В соответствии со ст.4.1.1 Кодекса Российской Федерации об административных правонарушениях, </w:t>
      </w:r>
      <w:r w:rsidRPr="00BA6B19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BA6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DAE" w:rsidP="00600A5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B19">
        <w:rPr>
          <w:rFonts w:ascii="Times New Roman" w:hAnsi="Times New Roman" w:cs="Times New Roman"/>
          <w:sz w:val="28"/>
          <w:szCs w:val="28"/>
        </w:rPr>
        <w:t>Ж</w:t>
      </w:r>
      <w:r w:rsidRPr="00BA6B19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A6B19">
        <w:rPr>
          <w:rFonts w:ascii="Times New Roman" w:hAnsi="Times New Roman" w:cs="Times New Roman"/>
          <w:sz w:val="28"/>
          <w:szCs w:val="28"/>
        </w:rPr>
        <w:t>.</w:t>
      </w:r>
    </w:p>
    <w:p w:rsidR="006F7C8E" w:rsidRPr="00904951" w:rsidP="008B1432">
      <w:pPr>
        <w:ind w:firstLine="993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="00CA3DAE">
        <w:rPr>
          <w:rFonts w:ascii="Times New Roman" w:hAnsi="Times New Roman" w:cs="Times New Roman"/>
          <w:sz w:val="28"/>
          <w:szCs w:val="28"/>
        </w:rPr>
        <w:t xml:space="preserve"> </w:t>
      </w:r>
      <w:r w:rsidRPr="00BA6B1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A6B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A3DAE">
        <w:rPr>
          <w:rFonts w:ascii="Times New Roman" w:hAnsi="Times New Roman" w:cs="Times New Roman"/>
          <w:sz w:val="28"/>
          <w:szCs w:val="28"/>
        </w:rPr>
        <w:t>И.С. Василькова</w:t>
      </w:r>
    </w:p>
    <w:sectPr w:rsidSect="00C7290F">
      <w:footerReference w:type="default" r:id="rId5"/>
      <w:pgSz w:w="11906" w:h="16838"/>
      <w:pgMar w:top="1134" w:right="851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E54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54A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163A1"/>
    <w:rsid w:val="00030471"/>
    <w:rsid w:val="00033600"/>
    <w:rsid w:val="00045FDD"/>
    <w:rsid w:val="000464AE"/>
    <w:rsid w:val="0008360D"/>
    <w:rsid w:val="00084E27"/>
    <w:rsid w:val="000A1454"/>
    <w:rsid w:val="000B4949"/>
    <w:rsid w:val="000E13E8"/>
    <w:rsid w:val="00120277"/>
    <w:rsid w:val="001226A8"/>
    <w:rsid w:val="0016614E"/>
    <w:rsid w:val="00173596"/>
    <w:rsid w:val="00186FAF"/>
    <w:rsid w:val="001D238E"/>
    <w:rsid w:val="00223C40"/>
    <w:rsid w:val="00243938"/>
    <w:rsid w:val="00253356"/>
    <w:rsid w:val="0025538A"/>
    <w:rsid w:val="00270E44"/>
    <w:rsid w:val="0027218D"/>
    <w:rsid w:val="002E35BA"/>
    <w:rsid w:val="003009FE"/>
    <w:rsid w:val="00324315"/>
    <w:rsid w:val="00326552"/>
    <w:rsid w:val="003966ED"/>
    <w:rsid w:val="003E0015"/>
    <w:rsid w:val="004058BC"/>
    <w:rsid w:val="00407735"/>
    <w:rsid w:val="00497569"/>
    <w:rsid w:val="004B1555"/>
    <w:rsid w:val="004B7286"/>
    <w:rsid w:val="004D1289"/>
    <w:rsid w:val="004F7F0E"/>
    <w:rsid w:val="00512550"/>
    <w:rsid w:val="005620B9"/>
    <w:rsid w:val="00577E80"/>
    <w:rsid w:val="00584E24"/>
    <w:rsid w:val="005D644F"/>
    <w:rsid w:val="005E2EED"/>
    <w:rsid w:val="005F5B6F"/>
    <w:rsid w:val="00600A53"/>
    <w:rsid w:val="0064000A"/>
    <w:rsid w:val="006657A3"/>
    <w:rsid w:val="00672756"/>
    <w:rsid w:val="00682A99"/>
    <w:rsid w:val="006A0B7D"/>
    <w:rsid w:val="006A4A4E"/>
    <w:rsid w:val="006D2681"/>
    <w:rsid w:val="006E738E"/>
    <w:rsid w:val="006F25C7"/>
    <w:rsid w:val="006F7C8E"/>
    <w:rsid w:val="00726234"/>
    <w:rsid w:val="00744C94"/>
    <w:rsid w:val="0074647F"/>
    <w:rsid w:val="0076368A"/>
    <w:rsid w:val="007A1193"/>
    <w:rsid w:val="007A2240"/>
    <w:rsid w:val="007C179F"/>
    <w:rsid w:val="00820663"/>
    <w:rsid w:val="0083777D"/>
    <w:rsid w:val="008479B6"/>
    <w:rsid w:val="00851E02"/>
    <w:rsid w:val="008B1432"/>
    <w:rsid w:val="008C510F"/>
    <w:rsid w:val="00904951"/>
    <w:rsid w:val="009129A5"/>
    <w:rsid w:val="00916D2C"/>
    <w:rsid w:val="009236A2"/>
    <w:rsid w:val="009351F3"/>
    <w:rsid w:val="009A7A1F"/>
    <w:rsid w:val="009D0F29"/>
    <w:rsid w:val="009D5EA4"/>
    <w:rsid w:val="00A174EE"/>
    <w:rsid w:val="00A31252"/>
    <w:rsid w:val="00A365E4"/>
    <w:rsid w:val="00A77B32"/>
    <w:rsid w:val="00A94936"/>
    <w:rsid w:val="00AB4120"/>
    <w:rsid w:val="00AC33B4"/>
    <w:rsid w:val="00AE54A1"/>
    <w:rsid w:val="00AE5688"/>
    <w:rsid w:val="00B123E3"/>
    <w:rsid w:val="00B16A30"/>
    <w:rsid w:val="00B22FB4"/>
    <w:rsid w:val="00B7508B"/>
    <w:rsid w:val="00BA6B19"/>
    <w:rsid w:val="00BE05B9"/>
    <w:rsid w:val="00BE2D3F"/>
    <w:rsid w:val="00BE6539"/>
    <w:rsid w:val="00C545F8"/>
    <w:rsid w:val="00C572FE"/>
    <w:rsid w:val="00C61990"/>
    <w:rsid w:val="00C7290F"/>
    <w:rsid w:val="00CA07AF"/>
    <w:rsid w:val="00CA35EF"/>
    <w:rsid w:val="00CA3DAE"/>
    <w:rsid w:val="00CC1D9A"/>
    <w:rsid w:val="00D078AC"/>
    <w:rsid w:val="00D13350"/>
    <w:rsid w:val="00D14BE6"/>
    <w:rsid w:val="00D375AA"/>
    <w:rsid w:val="00D62394"/>
    <w:rsid w:val="00D73266"/>
    <w:rsid w:val="00D833C1"/>
    <w:rsid w:val="00DA1DA7"/>
    <w:rsid w:val="00DD1927"/>
    <w:rsid w:val="00E15B1C"/>
    <w:rsid w:val="00E51B71"/>
    <w:rsid w:val="00E546BF"/>
    <w:rsid w:val="00E64215"/>
    <w:rsid w:val="00E6475F"/>
    <w:rsid w:val="00ED601B"/>
    <w:rsid w:val="00ED68F4"/>
    <w:rsid w:val="00EF153E"/>
    <w:rsid w:val="00F376F8"/>
    <w:rsid w:val="00F4388D"/>
    <w:rsid w:val="00F527D6"/>
    <w:rsid w:val="00F818E8"/>
    <w:rsid w:val="00F95818"/>
    <w:rsid w:val="00FB243F"/>
    <w:rsid w:val="00FC7308"/>
    <w:rsid w:val="00FE133B"/>
    <w:rsid w:val="00FE3D2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49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569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B143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a1"/>
    <w:uiPriority w:val="99"/>
    <w:rsid w:val="008B1432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8B1432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3394-E4ED-41AB-982D-6683D679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