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1B5342" w:rsidP="00B95A0E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1D7270">
        <w:rPr>
          <w:rFonts w:ascii="Times New Roman" w:hAnsi="Times New Roman" w:cs="Times New Roman"/>
          <w:b/>
          <w:sz w:val="26"/>
          <w:szCs w:val="26"/>
        </w:rPr>
        <w:t>2</w:t>
      </w:r>
      <w:r w:rsidR="00C2610F">
        <w:rPr>
          <w:rFonts w:ascii="Times New Roman" w:hAnsi="Times New Roman" w:cs="Times New Roman"/>
          <w:b/>
          <w:sz w:val="26"/>
          <w:szCs w:val="26"/>
        </w:rPr>
        <w:t>61</w:t>
      </w:r>
      <w:r w:rsidRPr="001B5342" w:rsidR="00B93262">
        <w:rPr>
          <w:rFonts w:ascii="Times New Roman" w:hAnsi="Times New Roman" w:cs="Times New Roman"/>
          <w:b/>
          <w:sz w:val="26"/>
          <w:szCs w:val="26"/>
        </w:rPr>
        <w:t>/21/2021</w:t>
      </w:r>
    </w:p>
    <w:p w:rsidR="00AC47CF" w:rsidRPr="001B5342" w:rsidP="00AC47C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1B5342" w:rsidP="00AC47C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1B5342" w:rsidP="00AC47C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октября</w:t>
      </w:r>
      <w:r w:rsidRPr="001B5342" w:rsidR="00B93262">
        <w:rPr>
          <w:rFonts w:ascii="Times New Roman" w:hAnsi="Times New Roman" w:cs="Times New Roman"/>
          <w:sz w:val="26"/>
          <w:szCs w:val="26"/>
        </w:rPr>
        <w:t xml:space="preserve"> 2021</w:t>
      </w:r>
      <w:r w:rsidRPr="001B5342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  г. Симферополь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</w:t>
      </w:r>
      <w:r w:rsidRPr="001B5342">
        <w:rPr>
          <w:rFonts w:ascii="Times New Roman" w:hAnsi="Times New Roman" w:cs="Times New Roman"/>
          <w:sz w:val="26"/>
          <w:szCs w:val="26"/>
        </w:rPr>
        <w:t>мских Партизан №3-а,  дело об административном правонарушении в отношении:</w:t>
      </w:r>
    </w:p>
    <w:p w:rsidR="0055332F" w:rsidRPr="0055332F" w:rsidP="006C6901">
      <w:pPr>
        <w:spacing w:after="0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Болбочана</w:t>
      </w:r>
      <w:r>
        <w:rPr>
          <w:rFonts w:ascii="Times New Roman" w:hAnsi="Times New Roman" w:cs="Times New Roman"/>
          <w:sz w:val="26"/>
          <w:szCs w:val="26"/>
        </w:rPr>
        <w:t xml:space="preserve"> Виталия Викторовича</w:t>
      </w:r>
      <w:r w:rsidR="006C6901">
        <w:rPr>
          <w:rFonts w:ascii="Times New Roman" w:hAnsi="Times New Roman" w:cs="Times New Roman"/>
          <w:sz w:val="26"/>
          <w:szCs w:val="26"/>
        </w:rPr>
        <w:t xml:space="preserve">, </w:t>
      </w:r>
      <w:r w:rsidRPr="00382C5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5332F">
        <w:rPr>
          <w:rFonts w:ascii="Times New Roman" w:hAnsi="Times New Roman" w:cs="Times New Roman"/>
          <w:sz w:val="26"/>
          <w:szCs w:val="26"/>
        </w:rPr>
        <w:t>,</w:t>
      </w:r>
    </w:p>
    <w:p w:rsidR="00AC47CF" w:rsidRPr="001B5342" w:rsidP="0055332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AC47CF" w:rsidRPr="001B5342" w:rsidP="00AC47C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УСТАНОВИЛ:</w:t>
      </w:r>
    </w:p>
    <w:p w:rsidR="003D427C" w:rsidRPr="003D427C" w:rsidP="00AC47C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Болбочан</w:t>
      </w:r>
      <w:r>
        <w:rPr>
          <w:rFonts w:eastAsiaTheme="minorEastAsia"/>
          <w:sz w:val="26"/>
          <w:szCs w:val="26"/>
        </w:rPr>
        <w:t xml:space="preserve"> В.В.</w:t>
      </w:r>
      <w:r w:rsidR="006C6901">
        <w:rPr>
          <w:rFonts w:eastAsiaTheme="minorEastAsia"/>
          <w:sz w:val="26"/>
          <w:szCs w:val="26"/>
        </w:rPr>
        <w:t>,</w:t>
      </w:r>
      <w:r w:rsidR="001D7270">
        <w:rPr>
          <w:rFonts w:eastAsiaTheme="minorEastAsia"/>
          <w:sz w:val="26"/>
          <w:szCs w:val="26"/>
        </w:rPr>
        <w:t xml:space="preserve"> являясь должностным лицом </w:t>
      </w:r>
      <w:r w:rsidR="001D7270">
        <w:rPr>
          <w:rFonts w:eastAsiaTheme="minorEastAsia"/>
          <w:sz w:val="26"/>
          <w:szCs w:val="26"/>
        </w:rPr>
        <w:t>–</w:t>
      </w:r>
      <w:r w:rsidR="0055332F">
        <w:rPr>
          <w:rFonts w:eastAsiaTheme="minorEastAsia"/>
          <w:sz w:val="26"/>
          <w:szCs w:val="26"/>
        </w:rPr>
        <w:t>д</w:t>
      </w:r>
      <w:r w:rsidR="0055332F">
        <w:rPr>
          <w:rFonts w:eastAsiaTheme="minorEastAsia"/>
          <w:sz w:val="26"/>
          <w:szCs w:val="26"/>
        </w:rPr>
        <w:t xml:space="preserve">иректором </w:t>
      </w:r>
      <w:r w:rsidRPr="00382C5B">
        <w:rPr>
          <w:rFonts w:eastAsiaTheme="minorEastAsia"/>
          <w:sz w:val="26"/>
          <w:szCs w:val="26"/>
        </w:rPr>
        <w:t>«Данные изъяты»</w:t>
      </w:r>
      <w:r w:rsidR="00F6071E">
        <w:rPr>
          <w:rFonts w:eastAsiaTheme="minorEastAsia"/>
          <w:sz w:val="26"/>
          <w:szCs w:val="26"/>
        </w:rPr>
        <w:t>, не предоставил</w:t>
      </w:r>
      <w:r w:rsidRPr="003D427C">
        <w:rPr>
          <w:rFonts w:eastAsiaTheme="minorEastAsia"/>
          <w:sz w:val="26"/>
          <w:szCs w:val="26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</w:t>
      </w:r>
      <w:r w:rsidRPr="003D427C">
        <w:rPr>
          <w:rFonts w:eastAsiaTheme="minorEastAsia"/>
          <w:sz w:val="26"/>
          <w:szCs w:val="26"/>
        </w:rPr>
        <w:t xml:space="preserve">дуального (персонифицированного) учета в системе обязательного пенсионного страхования за </w:t>
      </w:r>
      <w:r w:rsidR="00C2610F">
        <w:rPr>
          <w:rFonts w:eastAsiaTheme="minorEastAsia"/>
          <w:sz w:val="26"/>
          <w:szCs w:val="26"/>
        </w:rPr>
        <w:t>сентябрь</w:t>
      </w:r>
      <w:r w:rsidR="0055332F">
        <w:rPr>
          <w:rFonts w:eastAsiaTheme="minorEastAsia"/>
          <w:sz w:val="26"/>
          <w:szCs w:val="26"/>
        </w:rPr>
        <w:t xml:space="preserve"> </w:t>
      </w:r>
      <w:r w:rsidR="001D7270">
        <w:rPr>
          <w:rFonts w:eastAsiaTheme="minorEastAsia"/>
          <w:sz w:val="26"/>
          <w:szCs w:val="26"/>
        </w:rPr>
        <w:t>202</w:t>
      </w:r>
      <w:r w:rsidR="00C2200F">
        <w:rPr>
          <w:rFonts w:eastAsiaTheme="minorEastAsia"/>
          <w:sz w:val="26"/>
          <w:szCs w:val="26"/>
        </w:rPr>
        <w:t>0</w:t>
      </w:r>
      <w:r w:rsidRPr="003D427C">
        <w:rPr>
          <w:rFonts w:eastAsiaTheme="minorEastAsia"/>
          <w:sz w:val="26"/>
          <w:szCs w:val="26"/>
        </w:rPr>
        <w:t xml:space="preserve"> года, чем</w:t>
      </w:r>
      <w:r w:rsidR="001D7270">
        <w:rPr>
          <w:rFonts w:eastAsiaTheme="minorEastAsia"/>
          <w:sz w:val="26"/>
          <w:szCs w:val="26"/>
        </w:rPr>
        <w:t xml:space="preserve"> совершил</w:t>
      </w:r>
      <w:r w:rsidRPr="003D427C">
        <w:rPr>
          <w:rFonts w:eastAsiaTheme="minorEastAsia"/>
          <w:sz w:val="26"/>
          <w:szCs w:val="26"/>
        </w:rPr>
        <w:t xml:space="preserve"> административное правонарушение, предусмотренное ст. 15.33.2 Кодекса Российской Федерации об административных правонарушениях.</w:t>
      </w:r>
    </w:p>
    <w:p w:rsidR="003D427C" w:rsidRPr="003D427C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7E3">
        <w:rPr>
          <w:rFonts w:ascii="Times New Roman" w:hAnsi="Times New Roman" w:cs="Times New Roman"/>
          <w:sz w:val="26"/>
          <w:szCs w:val="26"/>
        </w:rPr>
        <w:t>Болбочан</w:t>
      </w:r>
      <w:r w:rsidRPr="00EF37E3">
        <w:rPr>
          <w:rFonts w:ascii="Times New Roman" w:hAnsi="Times New Roman" w:cs="Times New Roman"/>
          <w:sz w:val="26"/>
          <w:szCs w:val="26"/>
        </w:rPr>
        <w:t xml:space="preserve"> В.В.</w:t>
      </w:r>
      <w:r w:rsidR="00F6071E">
        <w:rPr>
          <w:rFonts w:ascii="Times New Roman" w:hAnsi="Times New Roman" w:cs="Times New Roman"/>
          <w:sz w:val="26"/>
          <w:szCs w:val="26"/>
        </w:rPr>
        <w:t xml:space="preserve"> </w:t>
      </w:r>
      <w:r w:rsidRPr="003D427C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администра</w:t>
      </w:r>
      <w:r w:rsidR="00F6071E">
        <w:rPr>
          <w:rFonts w:ascii="Times New Roman" w:hAnsi="Times New Roman" w:cs="Times New Roman"/>
          <w:sz w:val="26"/>
          <w:szCs w:val="26"/>
        </w:rPr>
        <w:t>тивном правонарушении не явился</w:t>
      </w:r>
      <w:r w:rsidRPr="003D427C">
        <w:rPr>
          <w:rFonts w:ascii="Times New Roman" w:hAnsi="Times New Roman" w:cs="Times New Roman"/>
          <w:sz w:val="26"/>
          <w:szCs w:val="26"/>
        </w:rPr>
        <w:t xml:space="preserve">, о времени и месте </w:t>
      </w:r>
      <w:r w:rsidR="00F6071E">
        <w:rPr>
          <w:rFonts w:ascii="Times New Roman" w:hAnsi="Times New Roman" w:cs="Times New Roman"/>
          <w:sz w:val="26"/>
          <w:szCs w:val="26"/>
        </w:rPr>
        <w:t xml:space="preserve">рассмотрения дела </w:t>
      </w:r>
      <w:r w:rsidR="00F6071E">
        <w:rPr>
          <w:rFonts w:ascii="Times New Roman" w:hAnsi="Times New Roman" w:cs="Times New Roman"/>
          <w:sz w:val="26"/>
          <w:szCs w:val="26"/>
        </w:rPr>
        <w:t>извещен</w:t>
      </w:r>
      <w:r w:rsidRPr="003D427C">
        <w:rPr>
          <w:rFonts w:ascii="Times New Roman" w:hAnsi="Times New Roman" w:cs="Times New Roman"/>
          <w:sz w:val="26"/>
          <w:szCs w:val="26"/>
        </w:rPr>
        <w:t xml:space="preserve"> надлежащим образом.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положениям ч. ч. 2 и 3 ст. 25.1 КоАП РФ судья вправе рассмотреть дело об адми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отложении рассмотрения дела либо такое ходатайство оставлено без удовлетворения;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AC47CF" w:rsidRPr="001B5342" w:rsidP="00AC47CF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B53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5342">
        <w:rPr>
          <w:rFonts w:ascii="Times New Roman" w:hAnsi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 данного лица в совершении вменяемого ему административного правонарушения, предусмотренного ст. 15.33.2 КоАП РФ, выразившегося в </w:t>
      </w:r>
      <w:r w:rsidRPr="001B5342">
        <w:rPr>
          <w:rFonts w:ascii="Times New Roman" w:hAnsi="Times New Roman"/>
          <w:sz w:val="26"/>
          <w:szCs w:val="26"/>
        </w:rPr>
        <w:t>непредстав</w:t>
      </w:r>
      <w:r w:rsidRPr="001B5342">
        <w:rPr>
          <w:rFonts w:ascii="Times New Roman" w:hAnsi="Times New Roman"/>
          <w:sz w:val="26"/>
          <w:szCs w:val="26"/>
        </w:rPr>
        <w:t xml:space="preserve">лении в установленный </w:t>
      </w:r>
      <w:hyperlink r:id="rId5" w:history="1">
        <w:r w:rsidRPr="001B5342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1B5342">
        <w:rPr>
          <w:rFonts w:ascii="Times New Roman" w:hAnsi="Times New Roman"/>
          <w:sz w:val="26"/>
          <w:szCs w:val="26"/>
        </w:rPr>
        <w:t xml:space="preserve"> Российской Федерации об индивидуальном </w:t>
      </w:r>
      <w:r w:rsidRPr="001B5342">
        <w:rPr>
          <w:rFonts w:ascii="Times New Roman" w:hAnsi="Times New Roman"/>
          <w:sz w:val="26"/>
          <w:szCs w:val="26"/>
        </w:rPr>
        <w:t>(персонифициро</w:t>
      </w:r>
      <w:r w:rsidRPr="001B5342">
        <w:rPr>
          <w:rFonts w:ascii="Times New Roman" w:hAnsi="Times New Roman"/>
          <w:sz w:val="26"/>
          <w:szCs w:val="26"/>
        </w:rP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1B5342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порядке сведений (документов), необходимых для ведения индивидуального (персонифициро</w:t>
      </w:r>
      <w:r w:rsidRPr="001B5342">
        <w:rPr>
          <w:rFonts w:ascii="Times New Roman" w:hAnsi="Times New Roman"/>
          <w:sz w:val="26"/>
          <w:szCs w:val="26"/>
        </w:rPr>
        <w:t xml:space="preserve">ванного) учета в системе обязательного пенсионного страхования, а равно представление таких сведений в неполном объеме или в искаженном виде  за </w:t>
      </w:r>
      <w:r w:rsidR="00C2610F">
        <w:rPr>
          <w:rFonts w:ascii="Times New Roman" w:hAnsi="Times New Roman"/>
          <w:sz w:val="26"/>
          <w:szCs w:val="26"/>
        </w:rPr>
        <w:t>сентябрь</w:t>
      </w:r>
      <w:r w:rsidR="00F607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77718">
        <w:rPr>
          <w:rFonts w:ascii="Times New Roman" w:hAnsi="Times New Roman"/>
          <w:color w:val="FF0000"/>
          <w:sz w:val="26"/>
          <w:szCs w:val="26"/>
        </w:rPr>
        <w:t>202</w:t>
      </w:r>
      <w:r w:rsidR="00C2200F">
        <w:rPr>
          <w:rFonts w:ascii="Times New Roman" w:hAnsi="Times New Roman"/>
          <w:color w:val="FF0000"/>
          <w:sz w:val="26"/>
          <w:szCs w:val="26"/>
        </w:rPr>
        <w:t>0</w:t>
      </w:r>
      <w:r w:rsidRPr="001B5342">
        <w:rPr>
          <w:rFonts w:ascii="Times New Roman" w:hAnsi="Times New Roman"/>
          <w:sz w:val="26"/>
          <w:szCs w:val="26"/>
        </w:rPr>
        <w:t xml:space="preserve"> г.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</w:t>
      </w:r>
      <w:r w:rsidRPr="001B5342">
        <w:rPr>
          <w:rFonts w:ascii="Times New Roman" w:hAnsi="Times New Roman"/>
          <w:sz w:val="26"/>
          <w:szCs w:val="26"/>
        </w:rP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</w:t>
      </w:r>
      <w:r w:rsidRPr="001B5342">
        <w:rPr>
          <w:rFonts w:ascii="Times New Roman" w:hAnsi="Times New Roman"/>
          <w:sz w:val="26"/>
          <w:szCs w:val="26"/>
        </w:rPr>
        <w:t>ю административных правонарушений.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</w:t>
      </w:r>
      <w:r w:rsidRPr="001B5342">
        <w:rPr>
          <w:rFonts w:ascii="Times New Roman" w:hAnsi="Times New Roman"/>
          <w:sz w:val="26"/>
          <w:szCs w:val="26"/>
        </w:rPr>
        <w:t xml:space="preserve">едерации об административных правонарушениях установлена административная ответственность.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п. 2.2 ст. 11 Федерального Закона от 01.04.1996 N 27-ФЗ «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Обиндивидуальном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(персонифицированном) учете в системе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обязательногопенсионного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страхования» страх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ователь ежемесячно не позднее 15-го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числамесяца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работ, оказание услуг, договоры авторского заказа, договоры об отчуждении исключительного права на произведения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В соответствии с п. 1 ст. 7 Федерального закона от 06.12.</w:t>
      </w:r>
      <w:r w:rsidRPr="001B5342">
        <w:rPr>
          <w:rFonts w:ascii="Times New Roman" w:hAnsi="Times New Roman" w:cs="Times New Roman"/>
          <w:sz w:val="26"/>
          <w:szCs w:val="26"/>
        </w:rPr>
        <w:t>2011 N 402-ФЗ «О бухгалтерском учете» веде</w:t>
      </w:r>
      <w:r w:rsidRPr="001B5342">
        <w:rPr>
          <w:rFonts w:ascii="Times New Roman" w:hAnsi="Times New Roman" w:cs="Times New Roman"/>
          <w:sz w:val="26"/>
          <w:szCs w:val="26"/>
        </w:rPr>
        <w:t>ние бухгалтерского учета и хранение документов бухгалтерского учета организуются руководителем экономического субъекта.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срок предоставления страхователем данных сведений за </w:t>
      </w:r>
      <w:r w:rsidR="00C2610F">
        <w:rPr>
          <w:rFonts w:ascii="Times New Roman" w:hAnsi="Times New Roman" w:cs="Times New Roman"/>
          <w:color w:val="FF0000"/>
          <w:sz w:val="26"/>
          <w:szCs w:val="26"/>
        </w:rPr>
        <w:t>сентябрь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г.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– не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позднее </w:t>
      </w:r>
      <w:r w:rsidR="00C2610F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2610F">
        <w:rPr>
          <w:rFonts w:ascii="Times New Roman" w:hAnsi="Times New Roman" w:cs="Times New Roman"/>
          <w:color w:val="FF0000"/>
          <w:sz w:val="26"/>
          <w:szCs w:val="26"/>
        </w:rPr>
        <w:t>октября</w:t>
      </w:r>
      <w:r w:rsidR="001600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202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Однако, в установленный законодательством срок до </w:t>
      </w:r>
      <w:r w:rsidR="00C2610F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2610F">
        <w:rPr>
          <w:rFonts w:ascii="Times New Roman" w:hAnsi="Times New Roman" w:cs="Times New Roman"/>
          <w:color w:val="FF0000"/>
          <w:sz w:val="26"/>
          <w:szCs w:val="26"/>
        </w:rPr>
        <w:t>октября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 xml:space="preserve"> 2020</w:t>
      </w:r>
      <w:r w:rsidRPr="001B5342" w:rsidR="00C220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 w:rsidR="00381D47">
        <w:rPr>
          <w:rFonts w:ascii="Times New Roman" w:hAnsi="Times New Roman" w:cs="Times New Roman"/>
          <w:color w:val="FF0000"/>
          <w:sz w:val="26"/>
          <w:szCs w:val="26"/>
        </w:rPr>
        <w:t>г.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F37E3" w:rsidR="00EF37E3">
        <w:rPr>
          <w:rFonts w:ascii="Times New Roman" w:hAnsi="Times New Roman" w:cs="Times New Roman"/>
          <w:sz w:val="26"/>
          <w:szCs w:val="26"/>
        </w:rPr>
        <w:t>Болбочан</w:t>
      </w:r>
      <w:r w:rsidRPr="00EF37E3" w:rsidR="00EF37E3">
        <w:rPr>
          <w:rFonts w:ascii="Times New Roman" w:hAnsi="Times New Roman" w:cs="Times New Roman"/>
          <w:sz w:val="26"/>
          <w:szCs w:val="26"/>
        </w:rPr>
        <w:t xml:space="preserve"> В.В.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="003D42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sz w:val="26"/>
          <w:szCs w:val="26"/>
        </w:rPr>
        <w:t xml:space="preserve">Государственное учреждение – Отделение Пенсионного фонда РФ по Республике Крым не представил сведения об индивидуальном (персонифицированном) учете в системе обязательного пенсионного страхования </w:t>
      </w:r>
      <w:r w:rsidRPr="001B5342">
        <w:rPr>
          <w:rFonts w:ascii="Times New Roman" w:hAnsi="Times New Roman" w:cs="Times New Roman"/>
          <w:sz w:val="26"/>
          <w:szCs w:val="26"/>
        </w:rPr>
        <w:t xml:space="preserve">за период – </w:t>
      </w:r>
      <w:r w:rsidR="00C2610F">
        <w:rPr>
          <w:rFonts w:ascii="Times New Roman" w:hAnsi="Times New Roman" w:cs="Times New Roman"/>
          <w:color w:val="FF0000"/>
          <w:sz w:val="26"/>
          <w:szCs w:val="26"/>
        </w:rPr>
        <w:t>сентябрь</w:t>
      </w:r>
      <w:r w:rsidR="00C2200F">
        <w:rPr>
          <w:rFonts w:ascii="Times New Roman" w:hAnsi="Times New Roman" w:cs="Times New Roman"/>
          <w:color w:val="FF0000"/>
          <w:sz w:val="26"/>
          <w:szCs w:val="26"/>
        </w:rPr>
        <w:t xml:space="preserve"> 2020 </w:t>
      </w:r>
      <w:r w:rsidRPr="001B5342">
        <w:rPr>
          <w:rFonts w:ascii="Times New Roman" w:hAnsi="Times New Roman" w:cs="Times New Roman"/>
          <w:sz w:val="26"/>
          <w:szCs w:val="26"/>
        </w:rPr>
        <w:t xml:space="preserve">г., </w:t>
      </w:r>
      <w:r w:rsidR="001D7270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административное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правонарушение, ответственность за которое предусмотрена ст. 15.33.2 КоАП РФ.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Фактически данные сведения представлены в орган пенсионного фонда в электронном виде </w:t>
      </w:r>
      <w:r w:rsidRPr="001B5342" w:rsidR="00EC461D">
        <w:rPr>
          <w:rFonts w:ascii="Times New Roman" w:hAnsi="Times New Roman" w:cs="Times New Roman"/>
          <w:color w:val="FF0000"/>
          <w:sz w:val="26"/>
          <w:szCs w:val="26"/>
        </w:rPr>
        <w:t>по телекоммуникационным каналам связи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лишь </w:t>
      </w:r>
      <w:r w:rsidR="00EF37E3">
        <w:rPr>
          <w:rFonts w:ascii="Times New Roman" w:hAnsi="Times New Roman" w:cs="Times New Roman"/>
          <w:color w:val="FF0000"/>
          <w:sz w:val="26"/>
          <w:szCs w:val="26"/>
        </w:rPr>
        <w:t>26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F37E3">
        <w:rPr>
          <w:rFonts w:ascii="Times New Roman" w:hAnsi="Times New Roman" w:cs="Times New Roman"/>
          <w:color w:val="FF0000"/>
          <w:sz w:val="26"/>
          <w:szCs w:val="26"/>
        </w:rPr>
        <w:t>01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EF37E3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 15.33.2 КоАП РФ </w:t>
      </w:r>
      <w:r w:rsidRPr="001B5342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 w:rsidRPr="001B5342">
        <w:rPr>
          <w:rFonts w:ascii="Times New Roman" w:hAnsi="Times New Roman" w:cs="Times New Roman"/>
          <w:sz w:val="26"/>
          <w:szCs w:val="26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 w:rsidRPr="001B5342">
        <w:rPr>
          <w:rFonts w:ascii="Times New Roman" w:hAnsi="Times New Roman" w:cs="Times New Roman"/>
          <w:sz w:val="26"/>
          <w:szCs w:val="26"/>
        </w:rPr>
        <w:t>еме или в</w:t>
      </w:r>
      <w:r w:rsidRPr="001B5342">
        <w:rPr>
          <w:rFonts w:ascii="Times New Roman" w:hAnsi="Times New Roman" w:cs="Times New Roman"/>
          <w:sz w:val="26"/>
          <w:szCs w:val="26"/>
        </w:rPr>
        <w:t xml:space="preserve"> искаженном </w:t>
      </w:r>
      <w:r w:rsidRPr="001B5342">
        <w:rPr>
          <w:rFonts w:ascii="Times New Roman" w:hAnsi="Times New Roman" w:cs="Times New Roman"/>
          <w:sz w:val="26"/>
          <w:szCs w:val="26"/>
        </w:rPr>
        <w:t>виде</w:t>
      </w:r>
      <w:r w:rsidRPr="001B5342">
        <w:rPr>
          <w:rFonts w:ascii="Times New Roman" w:hAnsi="Times New Roman" w:cs="Times New Roman"/>
          <w:sz w:val="26"/>
          <w:szCs w:val="26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1544F5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>Согласно выписки</w:t>
      </w:r>
      <w:r w:rsidRPr="003D427C">
        <w:rPr>
          <w:rFonts w:ascii="Times New Roman" w:hAnsi="Times New Roman" w:cs="Times New Roman"/>
          <w:sz w:val="26"/>
          <w:szCs w:val="26"/>
        </w:rPr>
        <w:t xml:space="preserve"> из ЕГ</w:t>
      </w:r>
      <w:r w:rsidR="001D7270">
        <w:rPr>
          <w:rFonts w:ascii="Times New Roman" w:hAnsi="Times New Roman" w:cs="Times New Roman"/>
          <w:sz w:val="26"/>
          <w:szCs w:val="26"/>
        </w:rPr>
        <w:t xml:space="preserve">РЮЛ  данного юридического лица </w:t>
      </w:r>
      <w:r w:rsidRPr="003D427C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382C5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D427C">
        <w:rPr>
          <w:rFonts w:ascii="Times New Roman" w:hAnsi="Times New Roman" w:cs="Times New Roman"/>
          <w:sz w:val="26"/>
          <w:szCs w:val="26"/>
        </w:rPr>
        <w:t>, являе</w:t>
      </w:r>
      <w:r w:rsidRPr="003D427C">
        <w:rPr>
          <w:rFonts w:ascii="Times New Roman" w:hAnsi="Times New Roman" w:cs="Times New Roman"/>
          <w:sz w:val="26"/>
          <w:szCs w:val="26"/>
        </w:rPr>
        <w:t xml:space="preserve">тся </w:t>
      </w:r>
      <w:r w:rsidR="00EF37E3">
        <w:rPr>
          <w:rFonts w:ascii="Times New Roman" w:hAnsi="Times New Roman" w:cs="Times New Roman"/>
          <w:sz w:val="26"/>
          <w:szCs w:val="26"/>
        </w:rPr>
        <w:t>Болбочан</w:t>
      </w:r>
      <w:r w:rsidR="00EF37E3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3D427C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 xml:space="preserve">В соответствии с данным фактом заместителем начальника Государственного учреждения – Отделения Пенсионного фонда РФ </w:t>
      </w:r>
      <w:r w:rsidR="00CE37EE">
        <w:rPr>
          <w:rFonts w:ascii="Times New Roman" w:hAnsi="Times New Roman" w:cs="Times New Roman"/>
          <w:sz w:val="26"/>
          <w:szCs w:val="26"/>
        </w:rPr>
        <w:t>по Республике Крым в отношении</w:t>
      </w:r>
      <w:r w:rsidR="007D3929">
        <w:rPr>
          <w:rFonts w:ascii="Times New Roman" w:hAnsi="Times New Roman" w:cs="Times New Roman"/>
          <w:sz w:val="26"/>
          <w:szCs w:val="26"/>
        </w:rPr>
        <w:t xml:space="preserve"> </w:t>
      </w:r>
      <w:r w:rsidRPr="004E5054" w:rsidR="004E5054">
        <w:rPr>
          <w:rFonts w:ascii="Times New Roman" w:hAnsi="Times New Roman" w:cs="Times New Roman"/>
          <w:sz w:val="26"/>
          <w:szCs w:val="26"/>
        </w:rPr>
        <w:t>Болбочан</w:t>
      </w:r>
      <w:r w:rsidR="004E5054">
        <w:rPr>
          <w:rFonts w:ascii="Times New Roman" w:hAnsi="Times New Roman" w:cs="Times New Roman"/>
          <w:sz w:val="26"/>
          <w:szCs w:val="26"/>
        </w:rPr>
        <w:t>а</w:t>
      </w:r>
      <w:r w:rsidRPr="004E5054" w:rsidR="004E5054">
        <w:rPr>
          <w:rFonts w:ascii="Times New Roman" w:hAnsi="Times New Roman" w:cs="Times New Roman"/>
          <w:sz w:val="26"/>
          <w:szCs w:val="26"/>
        </w:rPr>
        <w:t xml:space="preserve"> В.В.</w:t>
      </w:r>
      <w:r w:rsidR="00D34C22">
        <w:rPr>
          <w:rFonts w:ascii="Times New Roman" w:hAnsi="Times New Roman" w:cs="Times New Roman"/>
          <w:sz w:val="26"/>
          <w:szCs w:val="26"/>
        </w:rPr>
        <w:t xml:space="preserve"> </w:t>
      </w:r>
      <w:r w:rsidR="004E5054">
        <w:rPr>
          <w:rFonts w:ascii="Times New Roman" w:hAnsi="Times New Roman" w:cs="Times New Roman"/>
          <w:sz w:val="26"/>
          <w:szCs w:val="26"/>
        </w:rPr>
        <w:t>02</w:t>
      </w:r>
      <w:r w:rsidR="00CE37EE">
        <w:rPr>
          <w:rFonts w:ascii="Times New Roman" w:hAnsi="Times New Roman" w:cs="Times New Roman"/>
          <w:sz w:val="26"/>
          <w:szCs w:val="26"/>
        </w:rPr>
        <w:t>.0</w:t>
      </w:r>
      <w:r w:rsidR="004E5054">
        <w:rPr>
          <w:rFonts w:ascii="Times New Roman" w:hAnsi="Times New Roman" w:cs="Times New Roman"/>
          <w:sz w:val="26"/>
          <w:szCs w:val="26"/>
        </w:rPr>
        <w:t>9</w:t>
      </w:r>
      <w:r w:rsidRPr="003D427C">
        <w:rPr>
          <w:rFonts w:ascii="Times New Roman" w:hAnsi="Times New Roman" w:cs="Times New Roman"/>
          <w:sz w:val="26"/>
          <w:szCs w:val="26"/>
        </w:rPr>
        <w:t>.2021 г. составлен Протокол об административном правон</w:t>
      </w:r>
      <w:r w:rsidR="00CE37EE">
        <w:rPr>
          <w:rFonts w:ascii="Times New Roman" w:hAnsi="Times New Roman" w:cs="Times New Roman"/>
          <w:sz w:val="26"/>
          <w:szCs w:val="26"/>
        </w:rPr>
        <w:t xml:space="preserve">арушении № </w:t>
      </w:r>
      <w:r w:rsidR="00C2610F">
        <w:rPr>
          <w:rFonts w:ascii="Times New Roman" w:hAnsi="Times New Roman" w:cs="Times New Roman"/>
          <w:sz w:val="26"/>
          <w:szCs w:val="26"/>
        </w:rPr>
        <w:t>714</w:t>
      </w:r>
      <w:r w:rsidR="001544F5">
        <w:rPr>
          <w:rFonts w:ascii="Times New Roman" w:hAnsi="Times New Roman" w:cs="Times New Roman"/>
          <w:sz w:val="26"/>
          <w:szCs w:val="26"/>
        </w:rPr>
        <w:t>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В</w:t>
      </w:r>
      <w:r w:rsidRPr="001B5342">
        <w:rPr>
          <w:rFonts w:ascii="Times New Roman" w:hAnsi="Times New Roman" w:cs="Times New Roman"/>
          <w:sz w:val="26"/>
          <w:szCs w:val="26"/>
        </w:rPr>
        <w:t xml:space="preserve">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Оценивая в совокупност</w:t>
      </w:r>
      <w:r w:rsidRPr="001B5342">
        <w:rPr>
          <w:rFonts w:ascii="Times New Roman" w:hAnsi="Times New Roman"/>
          <w:sz w:val="26"/>
          <w:szCs w:val="26"/>
        </w:rPr>
        <w:t xml:space="preserve">и предоставленные доказательства, мировой судья считает, что событие административного правонарушения имело место, вина </w:t>
      </w:r>
      <w:r w:rsidRPr="004E5054" w:rsidR="004E5054">
        <w:rPr>
          <w:rFonts w:ascii="Times New Roman" w:hAnsi="Times New Roman"/>
          <w:sz w:val="26"/>
          <w:szCs w:val="26"/>
        </w:rPr>
        <w:t>Болбочан</w:t>
      </w:r>
      <w:r w:rsidR="004E5054">
        <w:rPr>
          <w:rFonts w:ascii="Times New Roman" w:hAnsi="Times New Roman"/>
          <w:sz w:val="26"/>
          <w:szCs w:val="26"/>
        </w:rPr>
        <w:t>а</w:t>
      </w:r>
      <w:r w:rsidRPr="004E5054" w:rsidR="004E5054">
        <w:rPr>
          <w:rFonts w:ascii="Times New Roman" w:hAnsi="Times New Roman"/>
          <w:sz w:val="26"/>
          <w:szCs w:val="26"/>
        </w:rPr>
        <w:t xml:space="preserve"> В.В.</w:t>
      </w:r>
      <w:r w:rsidR="00C2200F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15.33.2 КоАП РФ, установлена в полном объеме.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</w:t>
      </w:r>
      <w:r w:rsidRPr="004E5054" w:rsidR="004E5054">
        <w:rPr>
          <w:rFonts w:ascii="Times New Roman" w:hAnsi="Times New Roman"/>
          <w:sz w:val="26"/>
          <w:szCs w:val="26"/>
        </w:rPr>
        <w:t>Болбочан</w:t>
      </w:r>
      <w:r w:rsidR="004E5054">
        <w:rPr>
          <w:rFonts w:ascii="Times New Roman" w:hAnsi="Times New Roman"/>
          <w:sz w:val="26"/>
          <w:szCs w:val="26"/>
        </w:rPr>
        <w:t>ом</w:t>
      </w:r>
      <w:r w:rsidRPr="004E5054" w:rsidR="004E5054">
        <w:rPr>
          <w:rFonts w:ascii="Times New Roman" w:hAnsi="Times New Roman"/>
          <w:sz w:val="26"/>
          <w:szCs w:val="26"/>
        </w:rPr>
        <w:t xml:space="preserve"> В.В.</w:t>
      </w:r>
      <w:r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1B5342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="00C2610F">
        <w:rPr>
          <w:rFonts w:ascii="Times New Roman" w:hAnsi="Times New Roman"/>
          <w:sz w:val="26"/>
          <w:szCs w:val="26"/>
        </w:rPr>
        <w:t>714</w:t>
      </w:r>
      <w:r w:rsidRPr="003D427C" w:rsidR="001D7270">
        <w:rPr>
          <w:rFonts w:ascii="Times New Roman" w:hAnsi="Times New Roman"/>
          <w:sz w:val="26"/>
          <w:szCs w:val="26"/>
        </w:rPr>
        <w:t>.</w:t>
      </w:r>
      <w:r w:rsidR="00F6071E">
        <w:rPr>
          <w:rFonts w:ascii="Times New Roman" w:hAnsi="Times New Roman"/>
          <w:sz w:val="26"/>
          <w:szCs w:val="26"/>
        </w:rPr>
        <w:t xml:space="preserve"> </w:t>
      </w:r>
      <w:r w:rsidR="00CE37EE">
        <w:rPr>
          <w:rFonts w:ascii="Times New Roman" w:hAnsi="Times New Roman"/>
          <w:color w:val="FF0000"/>
          <w:sz w:val="26"/>
          <w:szCs w:val="26"/>
        </w:rPr>
        <w:t xml:space="preserve">от </w:t>
      </w:r>
      <w:r w:rsidR="004E5054">
        <w:rPr>
          <w:rFonts w:ascii="Times New Roman" w:hAnsi="Times New Roman"/>
          <w:sz w:val="26"/>
          <w:szCs w:val="26"/>
        </w:rPr>
        <w:t>02.09</w:t>
      </w:r>
      <w:r w:rsidRPr="003D427C" w:rsidR="001D7270">
        <w:rPr>
          <w:rFonts w:ascii="Times New Roman" w:hAnsi="Times New Roman"/>
          <w:sz w:val="26"/>
          <w:szCs w:val="26"/>
        </w:rPr>
        <w:t>.2021 г</w:t>
      </w:r>
      <w:r w:rsidRPr="001B5342"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года, представленными сведениями, извещением о доставке, сведениями из ЕГРЮЛ.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Собранные по данном</w:t>
      </w:r>
      <w:r w:rsidRPr="001B5342">
        <w:rPr>
          <w:rFonts w:ascii="Times New Roman" w:hAnsi="Times New Roman"/>
          <w:sz w:val="26"/>
          <w:szCs w:val="26"/>
        </w:rPr>
        <w:t xml:space="preserve">у делу доказательства были оценены </w:t>
      </w:r>
      <w:r w:rsidRPr="001B5342">
        <w:rPr>
          <w:rFonts w:ascii="Times New Roman" w:hAnsi="Times New Roman"/>
          <w:sz w:val="26"/>
          <w:szCs w:val="26"/>
        </w:rPr>
        <w:t>в совокупности с другими материалами дела об административном правонарушении в соответствии с требованиями</w:t>
      </w:r>
      <w:r w:rsidRPr="001B5342">
        <w:rPr>
          <w:rFonts w:ascii="Times New Roman" w:hAnsi="Times New Roman"/>
          <w:sz w:val="26"/>
          <w:szCs w:val="26"/>
        </w:rPr>
        <w:t xml:space="preserve"> статьи 26.11 КоАП РФ.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4E5054">
        <w:rPr>
          <w:rFonts w:ascii="Times New Roman" w:hAnsi="Times New Roman" w:cs="Times New Roman"/>
          <w:sz w:val="26"/>
          <w:szCs w:val="26"/>
        </w:rPr>
        <w:t>Болбочана</w:t>
      </w:r>
      <w:r w:rsidR="004E5054">
        <w:rPr>
          <w:rFonts w:ascii="Times New Roman" w:hAnsi="Times New Roman" w:cs="Times New Roman"/>
          <w:sz w:val="26"/>
          <w:szCs w:val="26"/>
        </w:rPr>
        <w:t xml:space="preserve"> В.В.</w:t>
      </w:r>
      <w:r w:rsidR="00C2200F">
        <w:rPr>
          <w:rFonts w:ascii="Times New Roman" w:hAnsi="Times New Roman" w:cs="Times New Roman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 ст.15.33.2 КоАП РФ как </w:t>
      </w:r>
      <w:r w:rsidRPr="001B5342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1B5342">
        <w:rPr>
          <w:rFonts w:ascii="Times New Roman" w:hAnsi="Times New Roman" w:cs="Times New Roman"/>
          <w:sz w:val="26"/>
          <w:szCs w:val="26"/>
        </w:rPr>
        <w:t xml:space="preserve">х в установленном порядке сведений (документов), необходимых для ведения </w:t>
      </w:r>
      <w:r w:rsidRPr="001B5342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 в системе обязательного пенсионного страхования.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ельств, смягчающих или отягчающих административную ответственность.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 об административном правонарушении, по делу не установлено.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ля, в случаях, если назначение административного наказания в виде предупреждения не предусмотрено соответствующей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имущественн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ого ущерба.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всех обстоятельств, указанных в ч. 2 ст. 3.4 Кодекса Российской Федерации об административных правонарушениях.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материалах дела отсутствуют), отсутствие обстоятельств, смягчающих и отягчающих ответственность, то обстоятельство, что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допущенные им нарушения не повлекли причинения вреда или возникновения угрозы причинения вреда жизни и здоровью людей либо других негати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вных последствий, считаю возможным назначить </w:t>
      </w:r>
      <w:r w:rsidR="004E5054">
        <w:rPr>
          <w:rFonts w:ascii="Times New Roman" w:hAnsi="Times New Roman" w:cs="Times New Roman"/>
          <w:sz w:val="26"/>
          <w:szCs w:val="26"/>
        </w:rPr>
        <w:t>Болбочану</w:t>
      </w:r>
      <w:r w:rsidR="004E5054">
        <w:rPr>
          <w:rFonts w:ascii="Times New Roman" w:hAnsi="Times New Roman" w:cs="Times New Roman"/>
          <w:sz w:val="26"/>
          <w:szCs w:val="26"/>
        </w:rPr>
        <w:t xml:space="preserve"> В.В.</w:t>
      </w:r>
      <w:r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. 3.4, 4.1, 4.1.1, 29.9, 29.10, 29.11 Кодекса Р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об административных правонарушениях, мировой судья – </w:t>
      </w:r>
    </w:p>
    <w:p w:rsidR="00FB2AE6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C47CF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B5342">
        <w:rPr>
          <w:rFonts w:ascii="Times New Roman" w:hAnsi="Times New Roman"/>
          <w:b/>
          <w:sz w:val="26"/>
          <w:szCs w:val="26"/>
        </w:rPr>
        <w:t>ПОСТАНОВИЛ:</w:t>
      </w:r>
    </w:p>
    <w:p w:rsidR="00AC47CF" w:rsidRPr="001B5342" w:rsidP="008F3154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Болбочана</w:t>
      </w:r>
      <w:r>
        <w:rPr>
          <w:rFonts w:ascii="Times New Roman" w:hAnsi="Times New Roman"/>
          <w:sz w:val="26"/>
          <w:szCs w:val="26"/>
        </w:rPr>
        <w:t xml:space="preserve"> Виталия Викторовича</w:t>
      </w:r>
      <w:r w:rsidRPr="00BA29EF" w:rsidR="00C220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29EF" w:rsidR="003D427C">
        <w:rPr>
          <w:rFonts w:ascii="Times New Roman" w:hAnsi="Times New Roman"/>
          <w:color w:val="FF0000"/>
          <w:sz w:val="28"/>
          <w:szCs w:val="28"/>
        </w:rPr>
        <w:t>–</w:t>
      </w:r>
      <w:r w:rsidR="001544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D427C">
        <w:rPr>
          <w:rFonts w:ascii="Times New Roman" w:hAnsi="Times New Roman"/>
          <w:sz w:val="28"/>
          <w:szCs w:val="28"/>
        </w:rPr>
        <w:t xml:space="preserve">директора </w:t>
      </w:r>
      <w:r w:rsidRPr="00382C5B">
        <w:rPr>
          <w:rFonts w:ascii="Times New Roman" w:hAnsi="Times New Roman"/>
          <w:sz w:val="28"/>
          <w:szCs w:val="28"/>
        </w:rPr>
        <w:t>«Данные изъяты»</w:t>
      </w:r>
      <w:r w:rsidR="003D427C">
        <w:rPr>
          <w:rFonts w:ascii="Times New Roman" w:hAnsi="Times New Roman"/>
          <w:sz w:val="28"/>
          <w:szCs w:val="28"/>
        </w:rPr>
        <w:t xml:space="preserve"> </w:t>
      </w:r>
      <w:r w:rsidR="00460E78">
        <w:rPr>
          <w:rFonts w:ascii="Times New Roman" w:hAnsi="Times New Roman"/>
          <w:sz w:val="26"/>
          <w:szCs w:val="26"/>
        </w:rPr>
        <w:t>признать виновным</w:t>
      </w:r>
      <w:r w:rsidRPr="001B5342" w:rsidR="008F315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15.33.2 КоАП РФ и назначить наказание в виде предупреждения.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</w:t>
      </w:r>
      <w:r w:rsidRPr="001B5342">
        <w:rPr>
          <w:rFonts w:ascii="Times New Roman" w:hAnsi="Times New Roman" w:cs="Times New Roman"/>
          <w:sz w:val="26"/>
          <w:szCs w:val="26"/>
        </w:rPr>
        <w:t>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0A0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И.С. Василькова </w:t>
      </w:r>
    </w:p>
    <w:sectPr w:rsidSect="001B5342">
      <w:footerReference w:type="even" r:id="rId6"/>
      <w:footerReference w:type="default" r:id="rId7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A63E9"/>
    <w:rsid w:val="001544F5"/>
    <w:rsid w:val="001600F4"/>
    <w:rsid w:val="001A199E"/>
    <w:rsid w:val="001B5342"/>
    <w:rsid w:val="001D7270"/>
    <w:rsid w:val="002435DE"/>
    <w:rsid w:val="00360F7D"/>
    <w:rsid w:val="00381D47"/>
    <w:rsid w:val="00382C5B"/>
    <w:rsid w:val="003C2D1B"/>
    <w:rsid w:val="003D427C"/>
    <w:rsid w:val="0043476C"/>
    <w:rsid w:val="00460E78"/>
    <w:rsid w:val="004B5E46"/>
    <w:rsid w:val="004E5054"/>
    <w:rsid w:val="00551662"/>
    <w:rsid w:val="0055332F"/>
    <w:rsid w:val="00580B9E"/>
    <w:rsid w:val="005A60A0"/>
    <w:rsid w:val="005C147A"/>
    <w:rsid w:val="00665434"/>
    <w:rsid w:val="006C6901"/>
    <w:rsid w:val="006F5606"/>
    <w:rsid w:val="006F5F20"/>
    <w:rsid w:val="007B640E"/>
    <w:rsid w:val="007D0BB4"/>
    <w:rsid w:val="007D3929"/>
    <w:rsid w:val="008F3154"/>
    <w:rsid w:val="00935605"/>
    <w:rsid w:val="00962DB2"/>
    <w:rsid w:val="00A666D7"/>
    <w:rsid w:val="00AC47CF"/>
    <w:rsid w:val="00B16FD7"/>
    <w:rsid w:val="00B93262"/>
    <w:rsid w:val="00B95A0E"/>
    <w:rsid w:val="00BA29EF"/>
    <w:rsid w:val="00BF45BC"/>
    <w:rsid w:val="00C2200F"/>
    <w:rsid w:val="00C2610F"/>
    <w:rsid w:val="00C37B5A"/>
    <w:rsid w:val="00C6444E"/>
    <w:rsid w:val="00CE37EE"/>
    <w:rsid w:val="00D32CA3"/>
    <w:rsid w:val="00D34C22"/>
    <w:rsid w:val="00D66775"/>
    <w:rsid w:val="00D703E1"/>
    <w:rsid w:val="00E4710C"/>
    <w:rsid w:val="00E6572A"/>
    <w:rsid w:val="00EB00E0"/>
    <w:rsid w:val="00EC461D"/>
    <w:rsid w:val="00EF37E3"/>
    <w:rsid w:val="00F6071E"/>
    <w:rsid w:val="00F77718"/>
    <w:rsid w:val="00F8265B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05A8-21A0-40BE-98B9-F2F1BEC6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