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86F" w:rsidRPr="00026BA0" w:rsidP="00BC6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26BA0">
        <w:rPr>
          <w:rFonts w:ascii="Times New Roman" w:eastAsia="Times New Roman" w:hAnsi="Times New Roman" w:cs="Times New Roman"/>
          <w:sz w:val="16"/>
          <w:szCs w:val="16"/>
        </w:rPr>
        <w:t>Дело №05-</w:t>
      </w:r>
      <w:r w:rsidRPr="00026BA0" w:rsidR="00813B8A">
        <w:rPr>
          <w:rFonts w:ascii="Times New Roman" w:eastAsia="Times New Roman" w:hAnsi="Times New Roman" w:cs="Times New Roman"/>
          <w:sz w:val="16"/>
          <w:szCs w:val="16"/>
        </w:rPr>
        <w:t>0271</w:t>
      </w:r>
      <w:r w:rsidRPr="00026BA0" w:rsidR="00BC5B7A">
        <w:rPr>
          <w:rFonts w:ascii="Times New Roman" w:eastAsia="Times New Roman" w:hAnsi="Times New Roman" w:cs="Times New Roman"/>
          <w:sz w:val="16"/>
          <w:szCs w:val="16"/>
        </w:rPr>
        <w:t>/21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>/2023</w:t>
      </w:r>
    </w:p>
    <w:p w:rsidR="003C586F" w:rsidRPr="00026BA0" w:rsidP="00BC61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26BA0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3C586F" w:rsidRPr="00026BA0" w:rsidP="00BC6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6BA0">
        <w:rPr>
          <w:rFonts w:ascii="Times New Roman" w:eastAsia="Times New Roman" w:hAnsi="Times New Roman" w:cs="Times New Roman"/>
          <w:sz w:val="16"/>
          <w:szCs w:val="16"/>
        </w:rPr>
        <w:t>21</w:t>
      </w:r>
      <w:r w:rsidRPr="00026BA0" w:rsidR="000D0FC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>ноября</w:t>
      </w:r>
      <w:r w:rsidRPr="00026BA0" w:rsidR="000D0FC1">
        <w:rPr>
          <w:rFonts w:ascii="Times New Roman" w:eastAsia="Times New Roman" w:hAnsi="Times New Roman" w:cs="Times New Roman"/>
          <w:sz w:val="16"/>
          <w:szCs w:val="16"/>
        </w:rPr>
        <w:t xml:space="preserve"> 2023</w:t>
      </w:r>
      <w:r w:rsidRPr="00026BA0" w:rsidR="00EB3E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 xml:space="preserve">года                 </w:t>
      </w:r>
      <w:r w:rsidRPr="00026BA0" w:rsidR="00BC61D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Pr="00026BA0" w:rsidR="00BC61D3">
        <w:rPr>
          <w:rFonts w:ascii="Times New Roman" w:eastAsia="Times New Roman" w:hAnsi="Times New Roman" w:cs="Times New Roman"/>
          <w:sz w:val="16"/>
          <w:szCs w:val="16"/>
        </w:rPr>
        <w:tab/>
      </w:r>
      <w:r w:rsidRPr="00026BA0">
        <w:rPr>
          <w:rFonts w:ascii="Times New Roman" w:eastAsia="Times New Roman" w:hAnsi="Times New Roman" w:cs="Times New Roman"/>
          <w:sz w:val="16"/>
          <w:szCs w:val="16"/>
        </w:rPr>
        <w:t>г. Симферополь</w:t>
      </w:r>
    </w:p>
    <w:p w:rsidR="003C586F" w:rsidRPr="00026BA0" w:rsidP="00BC6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206A" w:rsidRPr="00026BA0" w:rsidP="00BC6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26BA0">
        <w:rPr>
          <w:rFonts w:ascii="Times New Roman" w:hAnsi="Times New Roman" w:cs="Times New Roman"/>
          <w:sz w:val="16"/>
          <w:szCs w:val="16"/>
        </w:rPr>
        <w:t>Исполняющий обязанности мирового судьи мировой</w:t>
      </w:r>
      <w:r w:rsidRPr="00026BA0">
        <w:rPr>
          <w:rFonts w:ascii="Times New Roman" w:hAnsi="Times New Roman" w:cs="Times New Roman"/>
          <w:sz w:val="16"/>
          <w:szCs w:val="16"/>
        </w:rPr>
        <w:t xml:space="preserve"> судебного участка №21 Центрального судебного района г. Симферополь (Центральный район городского округа Симферополя) Республики Крым судья судебного участка №20 Центрального судебного района г. Симферополь (Центральный район городского округа Симферополя)</w:t>
      </w:r>
      <w:r w:rsidRPr="00026BA0">
        <w:rPr>
          <w:rFonts w:ascii="Times New Roman" w:hAnsi="Times New Roman" w:cs="Times New Roman"/>
          <w:sz w:val="16"/>
          <w:szCs w:val="16"/>
        </w:rPr>
        <w:t xml:space="preserve"> Республики Крым Ломанов С.Г.</w:t>
      </w:r>
      <w:r w:rsidRPr="00026BA0">
        <w:rPr>
          <w:rFonts w:ascii="Times New Roman" w:eastAsia="Times New Roman" w:hAnsi="Times New Roman" w:cs="Times New Roman"/>
          <w:i/>
          <w:sz w:val="16"/>
          <w:szCs w:val="16"/>
        </w:rPr>
        <w:t>,</w:t>
      </w:r>
    </w:p>
    <w:p w:rsidR="00A5206A" w:rsidRPr="00026BA0" w:rsidP="00BC6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26BA0">
        <w:rPr>
          <w:rFonts w:ascii="Times New Roman" w:eastAsia="Times New Roman" w:hAnsi="Times New Roman" w:cs="Times New Roman"/>
          <w:sz w:val="16"/>
          <w:szCs w:val="16"/>
        </w:rPr>
        <w:t>с участием лица, в отношении которого ведется производство по делу об административном правонарушении –</w:t>
      </w:r>
      <w:r w:rsidRPr="00026BA0" w:rsidR="0021243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26BA0" w:rsidR="00813B8A">
        <w:rPr>
          <w:rFonts w:ascii="Times New Roman" w:hAnsi="Times New Roman" w:cs="Times New Roman"/>
          <w:sz w:val="16"/>
          <w:szCs w:val="16"/>
        </w:rPr>
        <w:t>Рябова А.А</w:t>
      </w:r>
      <w:r w:rsidRPr="00026BA0" w:rsidR="00212435">
        <w:rPr>
          <w:rFonts w:ascii="Times New Roman" w:hAnsi="Times New Roman" w:cs="Times New Roman"/>
          <w:sz w:val="16"/>
          <w:szCs w:val="16"/>
        </w:rPr>
        <w:t>.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A5206A" w:rsidRPr="00026BA0" w:rsidP="00BC6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6BA0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026BA0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026BA0">
        <w:rPr>
          <w:rFonts w:ascii="Times New Roman" w:hAnsi="Times New Roman" w:cs="Times New Roman"/>
          <w:sz w:val="16"/>
          <w:szCs w:val="16"/>
        </w:rPr>
        <w:t xml:space="preserve">судебного участка №21 Центрального судебного района г. Симферополь, по адресу: </w:t>
      </w:r>
      <w:r w:rsidRPr="00026BA0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026BA0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EB3EBA" w:rsidRPr="00026BA0" w:rsidP="00BC61D3">
      <w:pPr>
        <w:spacing w:after="0" w:line="240" w:lineRule="auto"/>
        <w:ind w:firstLine="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6BA0">
        <w:rPr>
          <w:rFonts w:ascii="Times New Roman" w:hAnsi="Times New Roman" w:cs="Times New Roman"/>
          <w:sz w:val="16"/>
          <w:szCs w:val="16"/>
        </w:rPr>
        <w:t>Рябова А.А.</w:t>
      </w:r>
      <w:r w:rsidRPr="00026BA0" w:rsidR="00FF7757">
        <w:rPr>
          <w:rFonts w:ascii="Times New Roman" w:hAnsi="Times New Roman" w:cs="Times New Roman"/>
          <w:sz w:val="16"/>
          <w:szCs w:val="16"/>
        </w:rPr>
        <w:t xml:space="preserve">,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 w:rsidR="000222FC">
        <w:rPr>
          <w:rFonts w:ascii="Times New Roman" w:hAnsi="Times New Roman" w:cs="Times New Roman"/>
          <w:sz w:val="16"/>
          <w:szCs w:val="16"/>
        </w:rPr>
        <w:t>,</w:t>
      </w:r>
      <w:r w:rsidRPr="00026BA0" w:rsidR="00A5206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D74198" w:rsidRPr="00026BA0" w:rsidP="00BC6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C586F" w:rsidRPr="00026BA0" w:rsidP="00BC6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6BA0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правонарушения, предусмотренного ч. </w:t>
      </w:r>
      <w:r w:rsidRPr="00026BA0" w:rsidR="005A547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 xml:space="preserve"> ст.19.24</w:t>
      </w:r>
      <w:r w:rsidRPr="00026BA0" w:rsidR="00DE773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3C586F" w:rsidRPr="00026BA0" w:rsidP="00BC6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C586F" w:rsidRPr="00026BA0" w:rsidP="00BC61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26BA0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2510E3" w:rsidRPr="00026BA0" w:rsidP="00BC6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 w:rsidR="00D713F4">
        <w:rPr>
          <w:rFonts w:ascii="Times New Roman" w:hAnsi="Times New Roman" w:cs="Times New Roman"/>
          <w:sz w:val="16"/>
          <w:szCs w:val="16"/>
        </w:rPr>
        <w:t>,</w:t>
      </w:r>
      <w:r w:rsidRPr="00026BA0">
        <w:rPr>
          <w:rFonts w:ascii="Times New Roman" w:hAnsi="Times New Roman" w:cs="Times New Roman"/>
          <w:sz w:val="16"/>
          <w:szCs w:val="16"/>
        </w:rPr>
        <w:t xml:space="preserve"> Рябов А.А.,</w:t>
      </w:r>
      <w:r w:rsidRPr="00026BA0" w:rsidR="00D713F4">
        <w:rPr>
          <w:rFonts w:ascii="Times New Roman" w:hAnsi="Times New Roman" w:cs="Times New Roman"/>
          <w:sz w:val="16"/>
          <w:szCs w:val="16"/>
        </w:rPr>
        <w:t xml:space="preserve"> состоящий на учете под административным надзором в ОП №3 «Центральный» УМВД России по г. Симферо</w:t>
      </w:r>
      <w:r w:rsidRPr="00026BA0" w:rsidR="00D713F4">
        <w:rPr>
          <w:rFonts w:ascii="Times New Roman" w:hAnsi="Times New Roman" w:cs="Times New Roman"/>
          <w:sz w:val="16"/>
          <w:szCs w:val="16"/>
        </w:rPr>
        <w:t xml:space="preserve">полю, согласно </w:t>
      </w:r>
      <w:r w:rsidRPr="00026BA0" w:rsidR="00A5206A">
        <w:rPr>
          <w:rFonts w:ascii="Times New Roman" w:hAnsi="Times New Roman" w:cs="Times New Roman"/>
          <w:sz w:val="16"/>
          <w:szCs w:val="16"/>
        </w:rPr>
        <w:t xml:space="preserve">Решения </w:t>
      </w:r>
      <w:r w:rsidRPr="00026BA0" w:rsidR="001E0349">
        <w:rPr>
          <w:rFonts w:ascii="Times New Roman" w:hAnsi="Times New Roman" w:cs="Times New Roman"/>
          <w:sz w:val="16"/>
          <w:szCs w:val="16"/>
        </w:rPr>
        <w:t>Центрального районного</w:t>
      </w:r>
      <w:r w:rsidRPr="00026BA0" w:rsidR="00DC4FC1">
        <w:rPr>
          <w:rFonts w:ascii="Times New Roman" w:hAnsi="Times New Roman" w:cs="Times New Roman"/>
          <w:sz w:val="16"/>
          <w:szCs w:val="16"/>
        </w:rPr>
        <w:t xml:space="preserve"> суда </w:t>
      </w:r>
      <w:r w:rsidRPr="00026BA0" w:rsidR="001E0349">
        <w:rPr>
          <w:rFonts w:ascii="Times New Roman" w:hAnsi="Times New Roman" w:cs="Times New Roman"/>
          <w:sz w:val="16"/>
          <w:szCs w:val="16"/>
        </w:rPr>
        <w:t xml:space="preserve">г. Симферополя Республики Крым от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 w:rsidR="007A09D5">
        <w:rPr>
          <w:rFonts w:ascii="Times New Roman" w:hAnsi="Times New Roman" w:cs="Times New Roman"/>
          <w:sz w:val="16"/>
          <w:szCs w:val="16"/>
        </w:rPr>
        <w:t xml:space="preserve">, вступившим в законную силу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 w:rsidR="00A5206A">
        <w:rPr>
          <w:rFonts w:ascii="Times New Roman" w:hAnsi="Times New Roman" w:cs="Times New Roman"/>
          <w:sz w:val="16"/>
          <w:szCs w:val="16"/>
        </w:rPr>
        <w:t>.</w:t>
      </w:r>
      <w:r w:rsidRPr="00026BA0" w:rsidR="00212435">
        <w:rPr>
          <w:rFonts w:ascii="Times New Roman" w:hAnsi="Times New Roman" w:cs="Times New Roman"/>
          <w:sz w:val="16"/>
          <w:szCs w:val="16"/>
        </w:rPr>
        <w:t xml:space="preserve"> </w:t>
      </w:r>
      <w:r w:rsidRPr="00026BA0" w:rsidR="00212435">
        <w:rPr>
          <w:rFonts w:ascii="Times New Roman" w:hAnsi="Times New Roman" w:cs="Times New Roman"/>
          <w:sz w:val="16"/>
          <w:szCs w:val="16"/>
        </w:rPr>
        <w:t>н</w:t>
      </w:r>
      <w:r w:rsidRPr="00026BA0" w:rsidR="00212435">
        <w:rPr>
          <w:rFonts w:ascii="Times New Roman" w:hAnsi="Times New Roman" w:cs="Times New Roman"/>
          <w:sz w:val="16"/>
          <w:szCs w:val="16"/>
        </w:rPr>
        <w:t>а  которого возложена обязанность: не пребывать вне жилого или иного помещения, являющегося местом жительства, либо местом пребывания</w:t>
      </w:r>
      <w:r w:rsidRPr="00026BA0" w:rsidR="007A09D5">
        <w:rPr>
          <w:rFonts w:ascii="Times New Roman" w:hAnsi="Times New Roman" w:cs="Times New Roman"/>
          <w:sz w:val="16"/>
          <w:szCs w:val="16"/>
        </w:rPr>
        <w:t xml:space="preserve"> </w:t>
      </w:r>
      <w:r w:rsidRPr="00026BA0" w:rsidR="00212435">
        <w:rPr>
          <w:rFonts w:ascii="Times New Roman" w:hAnsi="Times New Roman" w:cs="Times New Roman"/>
          <w:sz w:val="16"/>
          <w:szCs w:val="16"/>
        </w:rPr>
        <w:t xml:space="preserve">поднадзорного лица с 22 ч. </w:t>
      </w:r>
      <w:r w:rsidRPr="00026BA0" w:rsidR="00212435">
        <w:rPr>
          <w:rFonts w:ascii="Times New Roman" w:hAnsi="Times New Roman" w:cs="Times New Roman"/>
          <w:sz w:val="16"/>
          <w:szCs w:val="16"/>
        </w:rPr>
        <w:t>00</w:t>
      </w:r>
      <w:r w:rsidRPr="00026BA0" w:rsidR="007A09D5">
        <w:rPr>
          <w:rFonts w:ascii="Times New Roman" w:hAnsi="Times New Roman" w:cs="Times New Roman"/>
          <w:sz w:val="16"/>
          <w:szCs w:val="16"/>
        </w:rPr>
        <w:t xml:space="preserve"> </w:t>
      </w:r>
      <w:r w:rsidRPr="00026BA0" w:rsidR="00212435">
        <w:rPr>
          <w:rFonts w:ascii="Times New Roman" w:hAnsi="Times New Roman" w:cs="Times New Roman"/>
          <w:sz w:val="16"/>
          <w:szCs w:val="16"/>
        </w:rPr>
        <w:t>мин. до 06 ч. 00 мин.</w:t>
      </w:r>
      <w:r w:rsidRPr="00026BA0" w:rsidR="004E513B">
        <w:rPr>
          <w:rFonts w:ascii="Times New Roman" w:hAnsi="Times New Roman" w:cs="Times New Roman"/>
          <w:sz w:val="16"/>
          <w:szCs w:val="16"/>
        </w:rPr>
        <w:t>,</w:t>
      </w:r>
      <w:r w:rsidRPr="00026BA0" w:rsidR="00354FA7">
        <w:rPr>
          <w:rFonts w:ascii="Times New Roman" w:hAnsi="Times New Roman" w:cs="Times New Roman"/>
          <w:sz w:val="16"/>
          <w:szCs w:val="16"/>
        </w:rPr>
        <w:t xml:space="preserve"> </w:t>
      </w:r>
      <w:r w:rsidRPr="00026BA0" w:rsidR="00966D7A">
        <w:rPr>
          <w:rFonts w:ascii="Times New Roman" w:hAnsi="Times New Roman" w:cs="Times New Roman"/>
          <w:sz w:val="16"/>
          <w:szCs w:val="16"/>
        </w:rPr>
        <w:t xml:space="preserve"> в период времени с 22:00 ч.  по 06:00</w:t>
      </w:r>
      <w:r w:rsidRPr="00026BA0" w:rsidR="00212435">
        <w:rPr>
          <w:rFonts w:ascii="Times New Roman" w:hAnsi="Times New Roman" w:cs="Times New Roman"/>
          <w:sz w:val="16"/>
          <w:szCs w:val="16"/>
        </w:rPr>
        <w:t xml:space="preserve"> ч. </w:t>
      </w:r>
      <w:r w:rsidRPr="00026BA0" w:rsidR="00354FA7">
        <w:rPr>
          <w:rFonts w:ascii="Times New Roman" w:hAnsi="Times New Roman" w:cs="Times New Roman"/>
          <w:sz w:val="16"/>
          <w:szCs w:val="16"/>
        </w:rPr>
        <w:t xml:space="preserve">отсутствовал  </w:t>
      </w:r>
      <w:r w:rsidRPr="00026BA0">
        <w:rPr>
          <w:rFonts w:ascii="Times New Roman" w:hAnsi="Times New Roman" w:cs="Times New Roman"/>
          <w:sz w:val="16"/>
          <w:szCs w:val="16"/>
        </w:rPr>
        <w:t xml:space="preserve">по </w:t>
      </w:r>
      <w:r w:rsidRPr="00026BA0" w:rsidR="009841A3">
        <w:rPr>
          <w:rFonts w:ascii="Times New Roman" w:hAnsi="Times New Roman" w:cs="Times New Roman"/>
          <w:sz w:val="16"/>
          <w:szCs w:val="16"/>
        </w:rPr>
        <w:t xml:space="preserve">адресу его проживания: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 w:rsidR="00DC4FC1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026BA0" w:rsidR="001543E7">
        <w:rPr>
          <w:rFonts w:ascii="Times New Roman" w:hAnsi="Times New Roman" w:cs="Times New Roman"/>
          <w:sz w:val="16"/>
          <w:szCs w:val="16"/>
        </w:rPr>
        <w:t xml:space="preserve"> чем нарушил ограничения, установленные </w:t>
      </w:r>
      <w:r w:rsidRPr="00026BA0" w:rsidR="00DC4FC1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026BA0" w:rsidR="00215397">
        <w:rPr>
          <w:rFonts w:ascii="Times New Roman" w:hAnsi="Times New Roman" w:cs="Times New Roman"/>
          <w:sz w:val="16"/>
          <w:szCs w:val="16"/>
        </w:rPr>
        <w:t xml:space="preserve">Центрального районного суда г. Симферополя Республики Крым от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 w:rsidR="00215397">
        <w:rPr>
          <w:rFonts w:ascii="Times New Roman" w:hAnsi="Times New Roman" w:cs="Times New Roman"/>
          <w:sz w:val="16"/>
          <w:szCs w:val="16"/>
        </w:rPr>
        <w:t xml:space="preserve">, вступившим в законную силу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 w:rsidR="00DC4FC1">
        <w:rPr>
          <w:rFonts w:ascii="Times New Roman" w:hAnsi="Times New Roman" w:cs="Times New Roman"/>
          <w:sz w:val="16"/>
          <w:szCs w:val="16"/>
        </w:rPr>
        <w:t xml:space="preserve">, </w:t>
      </w:r>
      <w:r w:rsidRPr="00026BA0" w:rsidR="00C86AB2">
        <w:rPr>
          <w:rFonts w:ascii="Times New Roman" w:hAnsi="Times New Roman" w:cs="Times New Roman"/>
          <w:sz w:val="16"/>
          <w:szCs w:val="16"/>
        </w:rPr>
        <w:t>пов</w:t>
      </w:r>
      <w:r w:rsidRPr="00026BA0" w:rsidR="00EB3EBA">
        <w:rPr>
          <w:rFonts w:ascii="Times New Roman" w:hAnsi="Times New Roman" w:cs="Times New Roman"/>
          <w:sz w:val="16"/>
          <w:szCs w:val="16"/>
        </w:rPr>
        <w:t>т</w:t>
      </w:r>
      <w:r w:rsidRPr="00026BA0">
        <w:rPr>
          <w:rFonts w:ascii="Times New Roman" w:hAnsi="Times New Roman" w:cs="Times New Roman"/>
          <w:sz w:val="16"/>
          <w:szCs w:val="16"/>
        </w:rPr>
        <w:t xml:space="preserve">орно в течение года, так как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>
        <w:rPr>
          <w:rFonts w:ascii="Times New Roman" w:hAnsi="Times New Roman" w:cs="Times New Roman"/>
          <w:sz w:val="16"/>
          <w:szCs w:val="16"/>
        </w:rPr>
        <w:t xml:space="preserve"> Постановлением </w:t>
      </w:r>
      <w:r w:rsidRPr="00026BA0" w:rsidR="00215397">
        <w:rPr>
          <w:rFonts w:ascii="Times New Roman" w:hAnsi="Times New Roman" w:cs="Times New Roman"/>
          <w:sz w:val="16"/>
          <w:szCs w:val="16"/>
        </w:rPr>
        <w:t>ОП №3 «Центральный» по г</w:t>
      </w:r>
      <w:r w:rsidRPr="00026BA0" w:rsidR="00215397">
        <w:rPr>
          <w:rFonts w:ascii="Times New Roman" w:hAnsi="Times New Roman" w:cs="Times New Roman"/>
          <w:sz w:val="16"/>
          <w:szCs w:val="16"/>
        </w:rPr>
        <w:t>. Симферополю</w:t>
      </w:r>
      <w:r w:rsidRPr="00026BA0">
        <w:rPr>
          <w:rFonts w:ascii="Times New Roman" w:hAnsi="Times New Roman" w:cs="Times New Roman"/>
          <w:sz w:val="16"/>
          <w:szCs w:val="16"/>
        </w:rPr>
        <w:t xml:space="preserve"> по </w:t>
      </w:r>
      <w:r w:rsidRPr="00026BA0" w:rsidR="00212435">
        <w:rPr>
          <w:rFonts w:ascii="Times New Roman" w:hAnsi="Times New Roman" w:cs="Times New Roman"/>
          <w:sz w:val="16"/>
          <w:szCs w:val="16"/>
        </w:rPr>
        <w:t xml:space="preserve">делу </w:t>
      </w:r>
      <w:r w:rsidRPr="00026BA0">
        <w:rPr>
          <w:rFonts w:ascii="Times New Roman" w:hAnsi="Times New Roman" w:cs="Times New Roman"/>
          <w:sz w:val="16"/>
          <w:szCs w:val="16"/>
        </w:rPr>
        <w:t xml:space="preserve">об административном правонарушении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>
        <w:rPr>
          <w:rFonts w:ascii="Times New Roman" w:hAnsi="Times New Roman" w:cs="Times New Roman"/>
          <w:sz w:val="16"/>
          <w:szCs w:val="16"/>
        </w:rPr>
        <w:t xml:space="preserve"> </w:t>
      </w:r>
      <w:r w:rsidRPr="00026BA0">
        <w:rPr>
          <w:rFonts w:ascii="Times New Roman" w:hAnsi="Times New Roman" w:cs="Times New Roman"/>
          <w:sz w:val="16"/>
          <w:szCs w:val="16"/>
        </w:rPr>
        <w:t>был привлечен к административной ответственности по ч. 1 ст. 19.24 КоАП Р</w:t>
      </w:r>
      <w:r w:rsidRPr="00026BA0" w:rsidR="00215397">
        <w:rPr>
          <w:rFonts w:ascii="Times New Roman" w:hAnsi="Times New Roman" w:cs="Times New Roman"/>
          <w:sz w:val="16"/>
          <w:szCs w:val="16"/>
        </w:rPr>
        <w:t xml:space="preserve">Ф, вступившим в законную силу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>
        <w:rPr>
          <w:rFonts w:ascii="Times New Roman" w:hAnsi="Times New Roman" w:cs="Times New Roman"/>
          <w:sz w:val="16"/>
          <w:szCs w:val="16"/>
        </w:rPr>
        <w:t>.</w:t>
      </w:r>
    </w:p>
    <w:p w:rsidR="00D74198" w:rsidRPr="00026BA0" w:rsidP="00BC6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26BA0">
        <w:rPr>
          <w:rFonts w:ascii="Times New Roman" w:hAnsi="Times New Roman" w:cs="Times New Roman"/>
          <w:sz w:val="16"/>
          <w:szCs w:val="16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</w:t>
      </w:r>
      <w:r w:rsidRPr="00026BA0" w:rsidR="00591281">
        <w:rPr>
          <w:rFonts w:ascii="Times New Roman" w:hAnsi="Times New Roman" w:cs="Times New Roman"/>
          <w:sz w:val="16"/>
          <w:szCs w:val="16"/>
        </w:rPr>
        <w:t>.</w:t>
      </w:r>
    </w:p>
    <w:p w:rsidR="001543E7" w:rsidRPr="00026BA0" w:rsidP="00BC6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26BA0">
        <w:rPr>
          <w:rFonts w:ascii="Times New Roman" w:eastAsia="Times New Roman" w:hAnsi="Times New Roman" w:cs="Times New Roman"/>
          <w:color w:val="000000"/>
          <w:sz w:val="16"/>
          <w:szCs w:val="16"/>
        </w:rPr>
        <w:t>Выслушав</w:t>
      </w:r>
      <w:r w:rsidRPr="00026BA0" w:rsidR="00DE77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026BA0">
        <w:rPr>
          <w:rFonts w:ascii="Times New Roman" w:eastAsia="Times New Roman" w:hAnsi="Times New Roman" w:cs="Times New Roman"/>
          <w:color w:val="000000"/>
          <w:sz w:val="16"/>
          <w:szCs w:val="16"/>
        </w:rPr>
        <w:t>лицо, в отношении которого ведется производство по делу об административн</w:t>
      </w:r>
      <w:r w:rsidRPr="00026BA0">
        <w:rPr>
          <w:rFonts w:ascii="Times New Roman" w:eastAsia="Times New Roman" w:hAnsi="Times New Roman" w:cs="Times New Roman"/>
          <w:color w:val="000000"/>
          <w:sz w:val="16"/>
          <w:szCs w:val="16"/>
        </w:rPr>
        <w:t>ом правонарушении, исследовав материалы дела, прихожу к следующему.</w:t>
      </w:r>
    </w:p>
    <w:p w:rsidR="001543E7" w:rsidRPr="00026BA0" w:rsidP="00BC6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26BA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ст. 1 Федерального закона от 06.04.2011 N 64-ФЗ </w:t>
      </w:r>
      <w:r w:rsidRPr="00026BA0" w:rsidR="00DB4A31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026BA0">
        <w:rPr>
          <w:rFonts w:ascii="Times New Roman" w:eastAsia="Times New Roman" w:hAnsi="Times New Roman" w:cs="Times New Roman"/>
          <w:color w:val="000000"/>
          <w:sz w:val="16"/>
          <w:szCs w:val="16"/>
        </w:rPr>
        <w:t>Об административном надзоре за лицами, освобож</w:t>
      </w:r>
      <w:r w:rsidRPr="00026BA0" w:rsidR="00DB4A31">
        <w:rPr>
          <w:rFonts w:ascii="Times New Roman" w:eastAsia="Times New Roman" w:hAnsi="Times New Roman" w:cs="Times New Roman"/>
          <w:color w:val="000000"/>
          <w:sz w:val="16"/>
          <w:szCs w:val="16"/>
        </w:rPr>
        <w:t>денными из мест лишения свободы»</w:t>
      </w:r>
      <w:r w:rsidRPr="00026BA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</w:t>
      </w:r>
      <w:r w:rsidRPr="00026BA0">
        <w:rPr>
          <w:rFonts w:ascii="Times New Roman" w:eastAsia="Times New Roman" w:hAnsi="Times New Roman" w:cs="Times New Roman"/>
          <w:color w:val="000000"/>
          <w:sz w:val="16"/>
          <w:szCs w:val="16"/>
        </w:rPr>
        <w:t>ничений его прав и свобод (административные ограничения), а также за выполнением им обязанностей</w:t>
      </w:r>
      <w:r w:rsidRPr="00026BA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026BA0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предусмотренных</w:t>
      </w:r>
      <w:r w:rsidRPr="00026BA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настоящим Федеральным законом.</w:t>
      </w:r>
    </w:p>
    <w:p w:rsidR="001543E7" w:rsidRPr="00026BA0" w:rsidP="00BC6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26BA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 основании п. 5 ч. 1 ст. 4 Федерального закона от 06.04.2011 №64-ФЗ </w:t>
      </w:r>
      <w:r w:rsidRPr="00026BA0" w:rsidR="00DB4A31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026BA0">
        <w:rPr>
          <w:rFonts w:ascii="Times New Roman" w:eastAsia="Times New Roman" w:hAnsi="Times New Roman" w:cs="Times New Roman"/>
          <w:color w:val="000000"/>
          <w:sz w:val="16"/>
          <w:szCs w:val="16"/>
        </w:rPr>
        <w:t>Об административном надзоре за лицами, о</w:t>
      </w:r>
      <w:r w:rsidRPr="00026BA0">
        <w:rPr>
          <w:rFonts w:ascii="Times New Roman" w:eastAsia="Times New Roman" w:hAnsi="Times New Roman" w:cs="Times New Roman"/>
          <w:color w:val="000000"/>
          <w:sz w:val="16"/>
          <w:szCs w:val="16"/>
        </w:rPr>
        <w:t>свобожденными из мест лишения свободы</w:t>
      </w:r>
      <w:r w:rsidRPr="00026BA0" w:rsidR="00DB4A31">
        <w:rPr>
          <w:rFonts w:ascii="Times New Roman" w:eastAsia="Times New Roman" w:hAnsi="Times New Roman" w:cs="Times New Roman"/>
          <w:color w:val="000000"/>
          <w:sz w:val="16"/>
          <w:szCs w:val="16"/>
        </w:rPr>
        <w:t>»</w:t>
      </w:r>
      <w:r w:rsidRPr="00026BA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</w:t>
      </w:r>
      <w:r w:rsidRPr="00026BA0">
        <w:rPr>
          <w:rFonts w:ascii="Times New Roman" w:eastAsia="Times New Roman" w:hAnsi="Times New Roman" w:cs="Times New Roman"/>
          <w:color w:val="000000"/>
          <w:sz w:val="16"/>
          <w:szCs w:val="16"/>
        </w:rPr>
        <w:t>дения для регистрации.</w:t>
      </w:r>
    </w:p>
    <w:p w:rsidR="001543E7" w:rsidRPr="00026BA0" w:rsidP="00BC6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26BA0">
        <w:rPr>
          <w:rFonts w:ascii="Times New Roman" w:eastAsia="Times New Roman" w:hAnsi="Times New Roman" w:cs="Times New Roman"/>
          <w:color w:val="000000"/>
          <w:sz w:val="16"/>
          <w:szCs w:val="16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</w:t>
      </w:r>
      <w:r w:rsidRPr="00026BA0">
        <w:rPr>
          <w:rFonts w:ascii="Times New Roman" w:eastAsia="Times New Roman" w:hAnsi="Times New Roman" w:cs="Times New Roman"/>
          <w:color w:val="000000"/>
          <w:sz w:val="16"/>
          <w:szCs w:val="16"/>
        </w:rPr>
        <w:t>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283221" w:rsidRPr="00026BA0" w:rsidP="00BC6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26BA0">
        <w:rPr>
          <w:rFonts w:ascii="Times New Roman" w:hAnsi="Times New Roman" w:cs="Times New Roman"/>
          <w:sz w:val="16"/>
          <w:szCs w:val="1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026BA0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ч. 1</w:t>
        </w:r>
      </w:hyperlink>
      <w:r w:rsidRPr="00026BA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 ст. 19.24 </w:t>
      </w:r>
      <w:r w:rsidRPr="00026BA0" w:rsidR="00D713F4">
        <w:rPr>
          <w:rFonts w:ascii="Times New Roman" w:hAnsi="Times New Roman" w:cs="Times New Roman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026BA0">
        <w:rPr>
          <w:rFonts w:ascii="Times New Roman" w:hAnsi="Times New Roman" w:cs="Times New Roman"/>
          <w:sz w:val="16"/>
          <w:szCs w:val="16"/>
          <w:shd w:val="clear" w:color="auto" w:fill="FFFFFF"/>
        </w:rPr>
        <w:t>, если эти действия (бездействие) не содержат уголовно наказуемого деяния</w:t>
      </w:r>
      <w:r w:rsidRPr="00026BA0" w:rsidR="00D713F4">
        <w:rPr>
          <w:rFonts w:ascii="Times New Roman" w:hAnsi="Times New Roman" w:cs="Times New Roman"/>
          <w:sz w:val="16"/>
          <w:szCs w:val="16"/>
          <w:shd w:val="clear" w:color="auto" w:fill="FFFFFF"/>
        </w:rPr>
        <w:t>, образуютобъективную сторону состава административного правонарушения,</w:t>
      </w:r>
      <w:r w:rsidRPr="00026BA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предусмотренную ч.3 ст. 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>19.24 Кодекса Российской Федерации об административных правонарушениях.</w:t>
      </w:r>
    </w:p>
    <w:p w:rsidR="001543E7" w:rsidRPr="00026BA0" w:rsidP="00BC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26BA0">
        <w:rPr>
          <w:rFonts w:ascii="Times New Roman" w:eastAsia="Times New Roman" w:hAnsi="Times New Roman" w:cs="Times New Roman"/>
          <w:color w:val="000000"/>
          <w:sz w:val="16"/>
          <w:szCs w:val="16"/>
        </w:rPr>
        <w:t>Из материалов дела</w:t>
      </w:r>
      <w:r w:rsidRPr="00026BA0" w:rsidR="0002142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следует</w:t>
      </w:r>
      <w:r w:rsidRPr="00026BA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что </w:t>
      </w:r>
      <w:r w:rsidRPr="00026BA0" w:rsidR="005D21BF">
        <w:rPr>
          <w:rFonts w:ascii="Times New Roman" w:hAnsi="Times New Roman" w:cs="Times New Roman"/>
          <w:sz w:val="16"/>
          <w:szCs w:val="16"/>
        </w:rPr>
        <w:t xml:space="preserve">Решением Центрального районного суда г. Симферополя Республики Крым от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 w:rsidR="00332C6D">
        <w:rPr>
          <w:rFonts w:ascii="Times New Roman" w:hAnsi="Times New Roman" w:cs="Times New Roman"/>
          <w:sz w:val="16"/>
          <w:szCs w:val="16"/>
        </w:rPr>
        <w:t xml:space="preserve">, вступившим в законную силу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 w:rsidR="00DC4FC1">
        <w:rPr>
          <w:rFonts w:ascii="Times New Roman" w:hAnsi="Times New Roman" w:cs="Times New Roman"/>
          <w:sz w:val="16"/>
          <w:szCs w:val="16"/>
        </w:rPr>
        <w:t>,</w:t>
      </w:r>
      <w:r w:rsidRPr="00026BA0">
        <w:rPr>
          <w:rFonts w:ascii="Times New Roman" w:hAnsi="Times New Roman" w:cs="Times New Roman"/>
          <w:sz w:val="16"/>
          <w:szCs w:val="16"/>
        </w:rPr>
        <w:t xml:space="preserve"> в отношении </w:t>
      </w:r>
      <w:r w:rsidRPr="00026BA0" w:rsidR="00332C6D">
        <w:rPr>
          <w:rFonts w:ascii="Times New Roman" w:eastAsia="Times New Roman" w:hAnsi="Times New Roman" w:cs="Times New Roman"/>
          <w:sz w:val="16"/>
          <w:szCs w:val="16"/>
        </w:rPr>
        <w:t>Рябова А.А</w:t>
      </w:r>
      <w:r w:rsidRPr="00026BA0" w:rsidR="005D21B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26BA0" w:rsidR="00DB4A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26BA0">
        <w:rPr>
          <w:rFonts w:ascii="Times New Roman" w:hAnsi="Times New Roman" w:cs="Times New Roman"/>
          <w:sz w:val="16"/>
          <w:szCs w:val="16"/>
        </w:rPr>
        <w:t>установлен адм</w:t>
      </w:r>
      <w:r w:rsidRPr="00026BA0" w:rsidR="002510E3">
        <w:rPr>
          <w:rFonts w:ascii="Times New Roman" w:hAnsi="Times New Roman" w:cs="Times New Roman"/>
          <w:sz w:val="16"/>
          <w:szCs w:val="16"/>
        </w:rPr>
        <w:t>ин</w:t>
      </w:r>
      <w:r w:rsidRPr="00026BA0" w:rsidR="0062338C">
        <w:rPr>
          <w:rFonts w:ascii="Times New Roman" w:hAnsi="Times New Roman" w:cs="Times New Roman"/>
          <w:sz w:val="16"/>
          <w:szCs w:val="16"/>
        </w:rPr>
        <w:t xml:space="preserve">истративный надзор </w:t>
      </w:r>
      <w:r w:rsidRPr="00026BA0" w:rsidR="005D21BF">
        <w:rPr>
          <w:rFonts w:ascii="Times New Roman" w:hAnsi="Times New Roman" w:cs="Times New Roman"/>
          <w:sz w:val="16"/>
          <w:szCs w:val="16"/>
        </w:rPr>
        <w:t xml:space="preserve">сроком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>
        <w:rPr>
          <w:rFonts w:ascii="Times New Roman" w:hAnsi="Times New Roman" w:cs="Times New Roman"/>
          <w:sz w:val="16"/>
          <w:szCs w:val="16"/>
        </w:rPr>
        <w:t xml:space="preserve"> </w:t>
      </w:r>
      <w:r w:rsidRPr="00026BA0" w:rsidR="005D21BF">
        <w:rPr>
          <w:rFonts w:ascii="Times New Roman" w:hAnsi="Times New Roman" w:cs="Times New Roman"/>
          <w:sz w:val="16"/>
          <w:szCs w:val="16"/>
        </w:rPr>
        <w:t>запрещения выезда за пределы территории Республики Крым без разрешения органов внутренних дел по месту жительства, запрещения пребывания вне жилого помещения, являющегося местом жительства, пребывания или фактического нахождения</w:t>
      </w:r>
      <w:r w:rsidRPr="00026BA0" w:rsidR="005D21BF">
        <w:rPr>
          <w:rFonts w:ascii="Times New Roman" w:hAnsi="Times New Roman" w:cs="Times New Roman"/>
          <w:sz w:val="16"/>
          <w:szCs w:val="16"/>
        </w:rPr>
        <w:t xml:space="preserve"> поднадзорного лица с 22 -00 часов до 6-00 часов следующего дня, </w:t>
      </w:r>
      <w:r w:rsidRPr="00026BA0" w:rsidR="00FC6405">
        <w:rPr>
          <w:rFonts w:ascii="Times New Roman" w:hAnsi="Times New Roman" w:cs="Times New Roman"/>
          <w:sz w:val="16"/>
          <w:szCs w:val="16"/>
        </w:rPr>
        <w:t>обязательной явки</w:t>
      </w:r>
      <w:r w:rsidRPr="00026BA0">
        <w:rPr>
          <w:rFonts w:ascii="Times New Roman" w:hAnsi="Times New Roman" w:cs="Times New Roman"/>
          <w:sz w:val="16"/>
          <w:szCs w:val="16"/>
        </w:rPr>
        <w:t xml:space="preserve"> </w:t>
      </w:r>
      <w:r w:rsidRPr="00026BA0" w:rsidR="00FC6405">
        <w:rPr>
          <w:rFonts w:ascii="Times New Roman" w:hAnsi="Times New Roman" w:cs="Times New Roman"/>
          <w:sz w:val="16"/>
          <w:szCs w:val="16"/>
        </w:rPr>
        <w:t>в орган внутренних дел по месту жительства, пребывания или фактическ</w:t>
      </w:r>
      <w:r w:rsidRPr="00026BA0" w:rsidR="002510E3">
        <w:rPr>
          <w:rFonts w:ascii="Times New Roman" w:hAnsi="Times New Roman" w:cs="Times New Roman"/>
          <w:sz w:val="16"/>
          <w:szCs w:val="16"/>
        </w:rPr>
        <w:t xml:space="preserve">ого нахождения для регистрации </w:t>
      </w:r>
      <w:r w:rsidRPr="00026BA0" w:rsidR="00332C6D">
        <w:rPr>
          <w:rFonts w:ascii="Times New Roman" w:hAnsi="Times New Roman" w:cs="Times New Roman"/>
          <w:sz w:val="16"/>
          <w:szCs w:val="16"/>
        </w:rPr>
        <w:t>4</w:t>
      </w:r>
      <w:r w:rsidRPr="00026BA0" w:rsidR="00095E8B">
        <w:rPr>
          <w:rFonts w:ascii="Times New Roman" w:hAnsi="Times New Roman" w:cs="Times New Roman"/>
          <w:sz w:val="16"/>
          <w:szCs w:val="16"/>
        </w:rPr>
        <w:t xml:space="preserve"> раз</w:t>
      </w:r>
      <w:r w:rsidRPr="00026BA0" w:rsidR="00FC6405">
        <w:rPr>
          <w:rFonts w:ascii="Times New Roman" w:hAnsi="Times New Roman" w:cs="Times New Roman"/>
          <w:sz w:val="16"/>
          <w:szCs w:val="16"/>
        </w:rPr>
        <w:t>а</w:t>
      </w:r>
      <w:r w:rsidRPr="00026BA0" w:rsidR="00332C6D">
        <w:rPr>
          <w:rFonts w:ascii="Times New Roman" w:hAnsi="Times New Roman" w:cs="Times New Roman"/>
          <w:sz w:val="16"/>
          <w:szCs w:val="16"/>
        </w:rPr>
        <w:t xml:space="preserve"> в месяц, запрет посещения мест проведения массовых мероприятий участие в них, запрет посещения мест, где осуществляется продажа спиртосодержащей продукции на розлив</w:t>
      </w:r>
      <w:r w:rsidRPr="00026BA0" w:rsidR="005D21BF">
        <w:rPr>
          <w:rFonts w:ascii="Times New Roman" w:hAnsi="Times New Roman" w:cs="Times New Roman"/>
          <w:sz w:val="16"/>
          <w:szCs w:val="16"/>
        </w:rPr>
        <w:t>.</w:t>
      </w:r>
      <w:r w:rsidRPr="00026BA0" w:rsidR="002510E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32C6D" w:rsidRPr="00026BA0" w:rsidP="00BC6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26BA0">
        <w:rPr>
          <w:rFonts w:ascii="Times New Roman" w:hAnsi="Times New Roman" w:cs="Times New Roman"/>
          <w:sz w:val="16"/>
          <w:szCs w:val="16"/>
        </w:rPr>
        <w:t xml:space="preserve">Так,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>
        <w:rPr>
          <w:rFonts w:ascii="Times New Roman" w:hAnsi="Times New Roman" w:cs="Times New Roman"/>
          <w:sz w:val="16"/>
          <w:szCs w:val="16"/>
        </w:rPr>
        <w:t>, Рябов А.А., состоящий на учете под административным надзором в ОП №3 «Центральный» УМВД России по г. Симферополю, согласно Решения Центрального районного суда г. Симферополя Республики Кр</w:t>
      </w:r>
      <w:r w:rsidRPr="00026BA0">
        <w:rPr>
          <w:rFonts w:ascii="Times New Roman" w:hAnsi="Times New Roman" w:cs="Times New Roman"/>
          <w:sz w:val="16"/>
          <w:szCs w:val="16"/>
        </w:rPr>
        <w:t xml:space="preserve">ым от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>
        <w:rPr>
          <w:rFonts w:ascii="Times New Roman" w:hAnsi="Times New Roman" w:cs="Times New Roman"/>
          <w:sz w:val="16"/>
          <w:szCs w:val="16"/>
        </w:rPr>
        <w:t xml:space="preserve">, вступившим в законную силу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>
        <w:rPr>
          <w:rFonts w:ascii="Times New Roman" w:hAnsi="Times New Roman" w:cs="Times New Roman"/>
          <w:sz w:val="16"/>
          <w:szCs w:val="16"/>
        </w:rPr>
        <w:t xml:space="preserve"> на  которого возложена обязанность: не пребывать вне жилого или иного помещения, являющегося местом жительства, либо местом пребывания поднадзорного лица с 22</w:t>
      </w:r>
      <w:r w:rsidRPr="00026BA0">
        <w:rPr>
          <w:rFonts w:ascii="Times New Roman" w:hAnsi="Times New Roman" w:cs="Times New Roman"/>
          <w:sz w:val="16"/>
          <w:szCs w:val="16"/>
        </w:rPr>
        <w:t xml:space="preserve"> </w:t>
      </w:r>
      <w:r w:rsidRPr="00026BA0">
        <w:rPr>
          <w:rFonts w:ascii="Times New Roman" w:hAnsi="Times New Roman" w:cs="Times New Roman"/>
          <w:sz w:val="16"/>
          <w:szCs w:val="16"/>
        </w:rPr>
        <w:t>ч. 00 мин. до 06 ч. 00 мин.,  в п</w:t>
      </w:r>
      <w:r w:rsidRPr="00026BA0">
        <w:rPr>
          <w:rFonts w:ascii="Times New Roman" w:hAnsi="Times New Roman" w:cs="Times New Roman"/>
          <w:sz w:val="16"/>
          <w:szCs w:val="16"/>
        </w:rPr>
        <w:t xml:space="preserve">ериод времени с 22:00 ч.  по 06:00 ч. отсутствовал  по адресу его проживания: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026BA0">
        <w:rPr>
          <w:rFonts w:ascii="Times New Roman" w:hAnsi="Times New Roman" w:cs="Times New Roman"/>
          <w:sz w:val="16"/>
          <w:szCs w:val="16"/>
        </w:rPr>
        <w:t xml:space="preserve"> чем нарушил ограничения, установленные Решением Центрального районного суда г. Симферополя Республики Крым от</w:t>
      </w:r>
      <w:r w:rsidRPr="00026BA0">
        <w:rPr>
          <w:rFonts w:ascii="Times New Roman" w:hAnsi="Times New Roman" w:cs="Times New Roman"/>
          <w:sz w:val="16"/>
          <w:szCs w:val="16"/>
        </w:rPr>
        <w:t xml:space="preserve">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>
        <w:rPr>
          <w:rFonts w:ascii="Times New Roman" w:hAnsi="Times New Roman" w:cs="Times New Roman"/>
          <w:sz w:val="16"/>
          <w:szCs w:val="16"/>
        </w:rPr>
        <w:t xml:space="preserve">, вступившим в законную силу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>
        <w:rPr>
          <w:rFonts w:ascii="Times New Roman" w:hAnsi="Times New Roman" w:cs="Times New Roman"/>
          <w:sz w:val="16"/>
          <w:szCs w:val="16"/>
        </w:rPr>
        <w:t xml:space="preserve">, повторно в течение года, так как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>
        <w:rPr>
          <w:rFonts w:ascii="Times New Roman" w:hAnsi="Times New Roman" w:cs="Times New Roman"/>
          <w:sz w:val="16"/>
          <w:szCs w:val="16"/>
        </w:rPr>
        <w:t xml:space="preserve"> Постановлением ОП №3 «Центральный» по</w:t>
      </w:r>
      <w:r w:rsidRPr="00026BA0">
        <w:rPr>
          <w:rFonts w:ascii="Times New Roman" w:hAnsi="Times New Roman" w:cs="Times New Roman"/>
          <w:sz w:val="16"/>
          <w:szCs w:val="16"/>
        </w:rPr>
        <w:t xml:space="preserve"> г. Симферополю по делу об административном правонарушении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>
        <w:rPr>
          <w:rFonts w:ascii="Times New Roman" w:hAnsi="Times New Roman" w:cs="Times New Roman"/>
          <w:sz w:val="16"/>
          <w:szCs w:val="16"/>
        </w:rPr>
        <w:t xml:space="preserve"> был привлечен к административной ответст</w:t>
      </w:r>
      <w:r w:rsidRPr="00026BA0">
        <w:rPr>
          <w:rFonts w:ascii="Times New Roman" w:hAnsi="Times New Roman" w:cs="Times New Roman"/>
          <w:sz w:val="16"/>
          <w:szCs w:val="16"/>
        </w:rPr>
        <w:t xml:space="preserve">венности по ч. 1 ст. 19.24 КоАП РФ, вступившим в законную силу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>
        <w:rPr>
          <w:rFonts w:ascii="Times New Roman" w:hAnsi="Times New Roman" w:cs="Times New Roman"/>
          <w:sz w:val="16"/>
          <w:szCs w:val="16"/>
        </w:rPr>
        <w:t>.</w:t>
      </w:r>
    </w:p>
    <w:p w:rsidR="001543E7" w:rsidRPr="00026BA0" w:rsidP="00BC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26BA0">
        <w:rPr>
          <w:rFonts w:ascii="Times New Roman" w:hAnsi="Times New Roman" w:cs="Times New Roman"/>
          <w:sz w:val="16"/>
          <w:szCs w:val="16"/>
        </w:rPr>
        <w:t xml:space="preserve">Таким образом, </w:t>
      </w:r>
      <w:r w:rsidRPr="00026BA0" w:rsidR="00332C6D">
        <w:rPr>
          <w:rFonts w:ascii="Times New Roman" w:hAnsi="Times New Roman" w:cs="Times New Roman"/>
          <w:sz w:val="16"/>
          <w:szCs w:val="16"/>
        </w:rPr>
        <w:t>Рябовым А.А</w:t>
      </w:r>
      <w:r w:rsidRPr="00026BA0" w:rsidR="005D21BF">
        <w:rPr>
          <w:rFonts w:ascii="Times New Roman" w:hAnsi="Times New Roman" w:cs="Times New Roman"/>
          <w:sz w:val="16"/>
          <w:szCs w:val="16"/>
        </w:rPr>
        <w:t>.</w:t>
      </w:r>
      <w:r w:rsidRPr="00026BA0" w:rsidR="00DB4A31">
        <w:rPr>
          <w:rFonts w:ascii="Times New Roman" w:hAnsi="Times New Roman" w:cs="Times New Roman"/>
          <w:sz w:val="16"/>
          <w:szCs w:val="16"/>
        </w:rPr>
        <w:t xml:space="preserve"> </w:t>
      </w:r>
      <w:r w:rsidRPr="00026BA0">
        <w:rPr>
          <w:rFonts w:ascii="Times New Roman" w:hAnsi="Times New Roman" w:cs="Times New Roman"/>
          <w:sz w:val="16"/>
          <w:szCs w:val="16"/>
        </w:rPr>
        <w:t>не соблюдены ограничения, установленны</w:t>
      </w:r>
      <w:r w:rsidRPr="00026BA0" w:rsidR="00DB4A31">
        <w:rPr>
          <w:rFonts w:ascii="Times New Roman" w:hAnsi="Times New Roman" w:cs="Times New Roman"/>
          <w:sz w:val="16"/>
          <w:szCs w:val="16"/>
        </w:rPr>
        <w:t>е</w:t>
      </w:r>
      <w:r w:rsidRPr="00026BA0">
        <w:rPr>
          <w:rFonts w:ascii="Times New Roman" w:hAnsi="Times New Roman" w:cs="Times New Roman"/>
          <w:sz w:val="16"/>
          <w:szCs w:val="16"/>
        </w:rPr>
        <w:t xml:space="preserve"> ему судом в соответствии с Федеральным законом.</w:t>
      </w:r>
    </w:p>
    <w:p w:rsidR="001543E7" w:rsidRPr="00026BA0" w:rsidP="00BC6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26BA0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026BA0" w:rsidR="00332C6D">
        <w:rPr>
          <w:rFonts w:ascii="Times New Roman" w:hAnsi="Times New Roman" w:cs="Times New Roman"/>
          <w:sz w:val="16"/>
          <w:szCs w:val="16"/>
        </w:rPr>
        <w:t>Рябова А.А</w:t>
      </w:r>
      <w:r w:rsidRPr="00026BA0" w:rsidR="00C54CEC">
        <w:rPr>
          <w:rFonts w:ascii="Times New Roman" w:hAnsi="Times New Roman" w:cs="Times New Roman"/>
          <w:sz w:val="16"/>
          <w:szCs w:val="16"/>
        </w:rPr>
        <w:t>.,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  <w:r w:rsidRPr="00026BA0" w:rsidR="00EB3EBA">
        <w:rPr>
          <w:rFonts w:ascii="Times New Roman" w:eastAsia="Times New Roman" w:hAnsi="Times New Roman" w:cs="Times New Roman"/>
          <w:sz w:val="16"/>
          <w:szCs w:val="16"/>
        </w:rPr>
        <w:t>протоколом об административн</w:t>
      </w:r>
      <w:r w:rsidRPr="00026BA0" w:rsidR="009F790B">
        <w:rPr>
          <w:rFonts w:ascii="Times New Roman" w:eastAsia="Times New Roman" w:hAnsi="Times New Roman" w:cs="Times New Roman"/>
          <w:sz w:val="16"/>
          <w:szCs w:val="16"/>
        </w:rPr>
        <w:t xml:space="preserve">ом правонарушении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 w:rsidR="00EB3EBA">
        <w:rPr>
          <w:rFonts w:ascii="Times New Roman" w:eastAsia="Times New Roman" w:hAnsi="Times New Roman" w:cs="Times New Roman"/>
          <w:sz w:val="16"/>
          <w:szCs w:val="16"/>
        </w:rPr>
        <w:t xml:space="preserve">, объяснениями </w:t>
      </w:r>
      <w:r w:rsidRPr="00026BA0" w:rsidR="0050661A">
        <w:rPr>
          <w:rFonts w:ascii="Times New Roman" w:eastAsia="Times New Roman" w:hAnsi="Times New Roman" w:cs="Times New Roman"/>
          <w:sz w:val="16"/>
          <w:szCs w:val="16"/>
        </w:rPr>
        <w:t>Рябова А.А</w:t>
      </w:r>
      <w:r w:rsidRPr="00026BA0" w:rsidR="00410144">
        <w:rPr>
          <w:rFonts w:ascii="Times New Roman" w:eastAsia="Times New Roman" w:hAnsi="Times New Roman" w:cs="Times New Roman"/>
          <w:sz w:val="16"/>
          <w:szCs w:val="16"/>
        </w:rPr>
        <w:t>.,</w:t>
      </w:r>
      <w:r w:rsidRPr="00026BA0" w:rsidR="00EB3EBA">
        <w:rPr>
          <w:rFonts w:ascii="Times New Roman" w:eastAsia="Times New Roman" w:hAnsi="Times New Roman" w:cs="Times New Roman"/>
          <w:sz w:val="16"/>
          <w:szCs w:val="16"/>
        </w:rPr>
        <w:t xml:space="preserve"> копией </w:t>
      </w:r>
      <w:r w:rsidRPr="00026BA0" w:rsidR="004E513B">
        <w:rPr>
          <w:rFonts w:ascii="Times New Roman" w:eastAsia="Times New Roman" w:hAnsi="Times New Roman" w:cs="Times New Roman"/>
          <w:sz w:val="16"/>
          <w:szCs w:val="16"/>
        </w:rPr>
        <w:t xml:space="preserve">Решения </w:t>
      </w:r>
      <w:r w:rsidRPr="00026BA0" w:rsidR="00410144">
        <w:rPr>
          <w:rFonts w:ascii="Times New Roman" w:hAnsi="Times New Roman" w:cs="Times New Roman"/>
          <w:sz w:val="16"/>
          <w:szCs w:val="16"/>
        </w:rPr>
        <w:t xml:space="preserve">Центрального районного суда г. Симферополя Республики Крым от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 w:rsidR="0050661A">
        <w:rPr>
          <w:rFonts w:ascii="Times New Roman" w:hAnsi="Times New Roman" w:cs="Times New Roman"/>
          <w:sz w:val="16"/>
          <w:szCs w:val="16"/>
        </w:rPr>
        <w:t xml:space="preserve">, вступившим в законную силу </w:t>
      </w:r>
      <w:r w:rsidRPr="00026BA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26BA0" w:rsidR="004E513B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026BA0" w:rsidR="0059374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26BA0" w:rsidR="0050661A">
        <w:rPr>
          <w:rFonts w:ascii="Times New Roman" w:hAnsi="Times New Roman" w:cs="Times New Roman"/>
          <w:sz w:val="16"/>
          <w:szCs w:val="16"/>
        </w:rPr>
        <w:t>справкой о предыдущих судимостях и привлечениях к административной ответственности Рябова А.</w:t>
      </w:r>
      <w:r w:rsidRPr="00026BA0" w:rsidR="0050661A">
        <w:rPr>
          <w:rFonts w:ascii="Times New Roman" w:hAnsi="Times New Roman" w:cs="Times New Roman"/>
          <w:sz w:val="16"/>
          <w:szCs w:val="16"/>
        </w:rPr>
        <w:t>А</w:t>
      </w:r>
      <w:r w:rsidRPr="00026BA0" w:rsidR="007E274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543E7" w:rsidRPr="00026BA0" w:rsidP="00BC6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6BA0">
        <w:rPr>
          <w:rFonts w:ascii="Times New Roman" w:eastAsia="Times New Roman" w:hAnsi="Times New Roman" w:cs="Times New Roman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26BA0" w:rsidR="0050661A">
        <w:rPr>
          <w:rFonts w:ascii="Times New Roman" w:eastAsia="Times New Roman" w:hAnsi="Times New Roman" w:cs="Times New Roman"/>
          <w:sz w:val="16"/>
          <w:szCs w:val="16"/>
        </w:rPr>
        <w:t>Рябов А.А</w:t>
      </w:r>
      <w:r w:rsidRPr="00026BA0" w:rsidR="0097777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26BA0" w:rsidR="00703A7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>в совершении инкриминируемого административного правонарушения.</w:t>
      </w:r>
    </w:p>
    <w:p w:rsidR="001543E7" w:rsidRPr="00026BA0" w:rsidP="00BC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26BA0">
        <w:rPr>
          <w:rFonts w:ascii="Times New Roman" w:eastAsia="Times New Roman" w:hAnsi="Times New Roman" w:cs="Times New Roman"/>
          <w:sz w:val="16"/>
          <w:szCs w:val="1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026BA0" w:rsidR="0050661A">
        <w:rPr>
          <w:rFonts w:ascii="Times New Roman" w:hAnsi="Times New Roman" w:cs="Times New Roman"/>
          <w:sz w:val="16"/>
          <w:szCs w:val="16"/>
        </w:rPr>
        <w:t>Рябов А.А</w:t>
      </w:r>
      <w:r w:rsidRPr="00026BA0" w:rsidR="004E513B">
        <w:rPr>
          <w:rFonts w:ascii="Times New Roman" w:hAnsi="Times New Roman" w:cs="Times New Roman"/>
          <w:sz w:val="16"/>
          <w:szCs w:val="16"/>
        </w:rPr>
        <w:t>.</w:t>
      </w:r>
      <w:r w:rsidRPr="00026BA0" w:rsidR="0040704F">
        <w:rPr>
          <w:rFonts w:ascii="Times New Roman" w:hAnsi="Times New Roman" w:cs="Times New Roman"/>
          <w:sz w:val="16"/>
          <w:szCs w:val="16"/>
        </w:rPr>
        <w:t xml:space="preserve"> 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>ренное ч.</w:t>
      </w:r>
      <w:r w:rsidRPr="00026BA0" w:rsidR="00283221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 xml:space="preserve"> ст. 19.24 </w:t>
      </w:r>
      <w:r w:rsidRPr="00026BA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 xml:space="preserve">, а именно: </w:t>
      </w:r>
      <w:r w:rsidRPr="00026BA0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026BA0" w:rsidR="00283221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частью 1</w:t>
        </w:r>
      </w:hyperlink>
      <w:r w:rsidRPr="00026BA0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> настоящей статьи, если</w:t>
      </w:r>
      <w:r w:rsidRPr="00026BA0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эти действия (бездействие) не содержат уголовно наказуемого деяния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543E7" w:rsidRPr="00026BA0" w:rsidP="00BC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26BA0">
        <w:rPr>
          <w:rFonts w:ascii="Times New Roman" w:hAnsi="Times New Roman" w:cs="Times New Roman"/>
          <w:sz w:val="16"/>
          <w:szCs w:val="16"/>
        </w:rPr>
        <w:t>Процессуальных нарушений и обстоя</w:t>
      </w:r>
      <w:r w:rsidRPr="00026BA0">
        <w:rPr>
          <w:rFonts w:ascii="Times New Roman" w:hAnsi="Times New Roman" w:cs="Times New Roman"/>
          <w:sz w:val="16"/>
          <w:szCs w:val="16"/>
        </w:rPr>
        <w:t xml:space="preserve">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26BA0" w:rsidR="0050661A">
        <w:rPr>
          <w:rFonts w:ascii="Times New Roman" w:hAnsi="Times New Roman" w:cs="Times New Roman"/>
          <w:sz w:val="16"/>
          <w:szCs w:val="16"/>
        </w:rPr>
        <w:t>Рябова А.А</w:t>
      </w:r>
      <w:r w:rsidRPr="00026BA0" w:rsidR="00F1775E">
        <w:rPr>
          <w:rFonts w:ascii="Times New Roman" w:hAnsi="Times New Roman" w:cs="Times New Roman"/>
          <w:sz w:val="16"/>
          <w:szCs w:val="16"/>
        </w:rPr>
        <w:t>.</w:t>
      </w:r>
      <w:r w:rsidRPr="00026BA0" w:rsidR="0040704F">
        <w:rPr>
          <w:rFonts w:ascii="Times New Roman" w:hAnsi="Times New Roman" w:cs="Times New Roman"/>
          <w:sz w:val="16"/>
          <w:szCs w:val="16"/>
        </w:rPr>
        <w:t xml:space="preserve"> </w:t>
      </w:r>
      <w:r w:rsidRPr="00026BA0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</w:t>
      </w:r>
      <w:r w:rsidRPr="00026BA0">
        <w:rPr>
          <w:rFonts w:ascii="Times New Roman" w:hAnsi="Times New Roman" w:cs="Times New Roman"/>
          <w:sz w:val="16"/>
          <w:szCs w:val="16"/>
        </w:rPr>
        <w:t>нарушении нарушены не были.</w:t>
      </w:r>
    </w:p>
    <w:p w:rsidR="001543E7" w:rsidRPr="00026BA0" w:rsidP="00BC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26BA0">
        <w:rPr>
          <w:rFonts w:ascii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</w:t>
      </w:r>
      <w:r w:rsidRPr="00026BA0">
        <w:rPr>
          <w:rFonts w:ascii="Times New Roman" w:hAnsi="Times New Roman" w:cs="Times New Roman"/>
          <w:sz w:val="16"/>
          <w:szCs w:val="16"/>
        </w:rPr>
        <w:t xml:space="preserve">нного административного правонарушения, личность виновного, его имущественное положение, а также </w:t>
      </w:r>
      <w:r w:rsidRPr="00026BA0" w:rsidR="0002142F">
        <w:rPr>
          <w:rFonts w:ascii="Times New Roman" w:hAnsi="Times New Roman" w:cs="Times New Roman"/>
          <w:sz w:val="16"/>
          <w:szCs w:val="16"/>
        </w:rPr>
        <w:t xml:space="preserve"> отсутствие </w:t>
      </w:r>
      <w:r w:rsidRPr="00026BA0">
        <w:rPr>
          <w:rFonts w:ascii="Times New Roman" w:hAnsi="Times New Roman" w:cs="Times New Roman"/>
          <w:sz w:val="16"/>
          <w:szCs w:val="16"/>
        </w:rPr>
        <w:t>обстоятельств, смягчающих или отягчающих административную ответственность.</w:t>
      </w:r>
    </w:p>
    <w:p w:rsidR="00D85B77" w:rsidRPr="00026BA0" w:rsidP="00BC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26BA0">
        <w:rPr>
          <w:rFonts w:ascii="Times New Roman" w:hAnsi="Times New Roman" w:cs="Times New Roman"/>
          <w:sz w:val="16"/>
          <w:szCs w:val="16"/>
        </w:rPr>
        <w:t>Обстоятельством, смягчающим административную ответственность Рябова А.А.</w:t>
      </w:r>
      <w:r w:rsidRPr="00026BA0">
        <w:rPr>
          <w:rFonts w:ascii="Times New Roman" w:hAnsi="Times New Roman" w:cs="Times New Roman"/>
          <w:sz w:val="16"/>
          <w:szCs w:val="16"/>
        </w:rPr>
        <w:t xml:space="preserve"> является его раскаяние.</w:t>
      </w:r>
    </w:p>
    <w:p w:rsidR="00283221" w:rsidRPr="00026BA0" w:rsidP="00BC61D3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26BA0">
        <w:rPr>
          <w:rFonts w:ascii="Times New Roman" w:eastAsia="Times New Roman" w:hAnsi="Times New Roman" w:cs="Times New Roman"/>
          <w:sz w:val="16"/>
          <w:szCs w:val="16"/>
        </w:rPr>
        <w:t xml:space="preserve">Учитывая вышеизложенное, характер совершенного </w:t>
      </w:r>
      <w:r w:rsidRPr="00026BA0" w:rsidR="0050661A">
        <w:rPr>
          <w:rFonts w:ascii="Times New Roman" w:eastAsia="Times New Roman" w:hAnsi="Times New Roman" w:cs="Times New Roman"/>
          <w:sz w:val="16"/>
          <w:szCs w:val="16"/>
        </w:rPr>
        <w:t>Рябовым А.А</w:t>
      </w:r>
      <w:r w:rsidRPr="00026BA0" w:rsidR="00F1775E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26BA0" w:rsidR="00593746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 xml:space="preserve">  административного правонарушения, личность данного лица, отсутствие  сведений об официальном трудоустройстве и доходе, </w:t>
      </w:r>
      <w:r w:rsidRPr="00026BA0" w:rsidR="0002142F">
        <w:rPr>
          <w:rFonts w:ascii="Times New Roman" w:eastAsia="Times New Roman" w:hAnsi="Times New Roman" w:cs="Times New Roman"/>
          <w:sz w:val="16"/>
          <w:szCs w:val="16"/>
        </w:rPr>
        <w:t xml:space="preserve">отсутствие 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 xml:space="preserve"> обстоятельств отягчающих ответственнос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>ть, исходя из принципа разумности и справедливости, считаю необходимым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наказан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>ие в виде</w:t>
      </w:r>
      <w:r w:rsidRPr="00026BA0" w:rsidR="00354FA7">
        <w:rPr>
          <w:rFonts w:ascii="Times New Roman" w:eastAsia="Times New Roman" w:hAnsi="Times New Roman" w:cs="Times New Roman"/>
          <w:sz w:val="16"/>
          <w:szCs w:val="16"/>
        </w:rPr>
        <w:t xml:space="preserve"> обязательных работ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>, поскольку этот вид административного</w:t>
      </w:r>
      <w:r w:rsidRPr="00026BA0">
        <w:rPr>
          <w:rFonts w:ascii="Times New Roman" w:eastAsia="Times New Roman" w:hAnsi="Times New Roman" w:cs="Times New Roman"/>
          <w:sz w:val="16"/>
          <w:szCs w:val="16"/>
        </w:rPr>
        <w:t xml:space="preserve"> наказания, по мнению суда, будет способствовать предупреждению совершения им новых правонарушений</w:t>
      </w:r>
      <w:r w:rsidRPr="00026BA0">
        <w:rPr>
          <w:rFonts w:ascii="Times New Roman" w:hAnsi="Times New Roman" w:cs="Times New Roman"/>
          <w:sz w:val="16"/>
          <w:szCs w:val="16"/>
        </w:rPr>
        <w:t>.</w:t>
      </w:r>
    </w:p>
    <w:p w:rsidR="00283221" w:rsidRPr="00026BA0" w:rsidP="00BC61D3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26BA0">
        <w:rPr>
          <w:rFonts w:ascii="Times New Roman" w:hAnsi="Times New Roman" w:cs="Times New Roman"/>
          <w:sz w:val="16"/>
          <w:szCs w:val="16"/>
        </w:rPr>
        <w:t>При рассмотрении данного дела не установлено обстоятельств, препятствующих назначению указ</w:t>
      </w:r>
      <w:r w:rsidRPr="00026BA0">
        <w:rPr>
          <w:rFonts w:ascii="Times New Roman" w:hAnsi="Times New Roman" w:cs="Times New Roman"/>
          <w:sz w:val="16"/>
          <w:szCs w:val="16"/>
        </w:rPr>
        <w:t>анного вида административного наказания в соответствии с положениями ч.</w:t>
      </w:r>
      <w:r w:rsidRPr="00026BA0" w:rsidR="00B43AA5">
        <w:rPr>
          <w:rFonts w:ascii="Times New Roman" w:hAnsi="Times New Roman" w:cs="Times New Roman"/>
          <w:sz w:val="16"/>
          <w:szCs w:val="16"/>
        </w:rPr>
        <w:t>3</w:t>
      </w:r>
      <w:r w:rsidRPr="00026BA0">
        <w:rPr>
          <w:rFonts w:ascii="Times New Roman" w:hAnsi="Times New Roman" w:cs="Times New Roman"/>
          <w:sz w:val="16"/>
          <w:szCs w:val="16"/>
        </w:rPr>
        <w:t xml:space="preserve"> ст. 3.</w:t>
      </w:r>
      <w:r w:rsidRPr="00026BA0" w:rsidR="00B43AA5">
        <w:rPr>
          <w:rFonts w:ascii="Times New Roman" w:hAnsi="Times New Roman" w:cs="Times New Roman"/>
          <w:sz w:val="16"/>
          <w:szCs w:val="16"/>
        </w:rPr>
        <w:t>13</w:t>
      </w:r>
      <w:r w:rsidRPr="00026BA0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5B1F8A" w:rsidRPr="00026BA0" w:rsidP="00D85B77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26BA0">
        <w:rPr>
          <w:rFonts w:ascii="Times New Roman" w:hAnsi="Times New Roman" w:cs="Times New Roman"/>
          <w:sz w:val="16"/>
          <w:szCs w:val="16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283221" w:rsidRPr="00026BA0" w:rsidP="00BC6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26BA0">
        <w:rPr>
          <w:rFonts w:ascii="Times New Roman" w:hAnsi="Times New Roman" w:cs="Times New Roman"/>
          <w:sz w:val="16"/>
          <w:szCs w:val="16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C0633F" w:rsidRPr="00026BA0" w:rsidP="00BC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83221" w:rsidRPr="00026BA0" w:rsidP="00BC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026BA0">
        <w:rPr>
          <w:rFonts w:ascii="Times New Roman" w:hAnsi="Times New Roman" w:cs="Times New Roman"/>
          <w:sz w:val="16"/>
          <w:szCs w:val="16"/>
        </w:rPr>
        <w:t>ПОСТАНОВИЛ:</w:t>
      </w:r>
    </w:p>
    <w:p w:rsidR="003C586F" w:rsidRPr="00026BA0" w:rsidP="00BC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C5B7A" w:rsidRPr="00026BA0" w:rsidP="00BC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26BA0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026BA0" w:rsidR="0050661A">
        <w:rPr>
          <w:rFonts w:ascii="Times New Roman" w:hAnsi="Times New Roman" w:cs="Times New Roman"/>
          <w:sz w:val="16"/>
          <w:szCs w:val="16"/>
        </w:rPr>
        <w:t>Рябова А</w:t>
      </w:r>
      <w:r w:rsidRPr="00026BA0">
        <w:rPr>
          <w:rFonts w:ascii="Times New Roman" w:hAnsi="Times New Roman" w:cs="Times New Roman"/>
          <w:sz w:val="16"/>
          <w:szCs w:val="16"/>
        </w:rPr>
        <w:t>.А.</w:t>
      </w:r>
      <w:r w:rsidRPr="00026BA0" w:rsidR="00671D2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026BA0" w:rsidR="00671D25">
        <w:rPr>
          <w:rFonts w:ascii="Times New Roman" w:hAnsi="Times New Roman" w:cs="Times New Roman"/>
          <w:sz w:val="16"/>
          <w:szCs w:val="16"/>
        </w:rPr>
        <w:t>в</w:t>
      </w:r>
      <w:r w:rsidRPr="00026BA0">
        <w:rPr>
          <w:rFonts w:ascii="Times New Roman" w:hAnsi="Times New Roman" w:cs="Times New Roman"/>
          <w:sz w:val="16"/>
          <w:szCs w:val="16"/>
        </w:rPr>
        <w:t xml:space="preserve">иновным в совершении административного правонарушения, предусмотренного </w:t>
      </w:r>
      <w:r w:rsidRPr="00026BA0">
        <w:rPr>
          <w:rStyle w:val="snippetequal"/>
          <w:rFonts w:ascii="Times New Roman" w:hAnsi="Times New Roman" w:cs="Times New Roman"/>
          <w:sz w:val="16"/>
          <w:szCs w:val="16"/>
        </w:rPr>
        <w:t>ч.</w:t>
      </w:r>
      <w:r w:rsidRPr="00026BA0" w:rsidR="000E395F">
        <w:rPr>
          <w:rStyle w:val="snippetequal"/>
          <w:rFonts w:ascii="Times New Roman" w:hAnsi="Times New Roman" w:cs="Times New Roman"/>
          <w:sz w:val="16"/>
          <w:szCs w:val="16"/>
        </w:rPr>
        <w:t xml:space="preserve"> </w:t>
      </w:r>
      <w:r w:rsidRPr="00026BA0">
        <w:rPr>
          <w:rStyle w:val="snippetequal"/>
          <w:rFonts w:ascii="Times New Roman" w:hAnsi="Times New Roman" w:cs="Times New Roman"/>
          <w:sz w:val="16"/>
          <w:szCs w:val="16"/>
        </w:rPr>
        <w:t xml:space="preserve">3 ст. 19.24 </w:t>
      </w:r>
      <w:r w:rsidRPr="00026BA0">
        <w:rPr>
          <w:rFonts w:ascii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и назначить ему административное наказание в </w:t>
      </w:r>
      <w:r w:rsidRPr="00026BA0" w:rsidR="00E23021">
        <w:rPr>
          <w:rFonts w:ascii="Times New Roman" w:hAnsi="Times New Roman" w:cs="Times New Roman"/>
          <w:sz w:val="16"/>
          <w:szCs w:val="16"/>
        </w:rPr>
        <w:t xml:space="preserve"> виде </w:t>
      </w:r>
      <w:r w:rsidRPr="00026BA0" w:rsidR="00354FA7">
        <w:rPr>
          <w:rFonts w:ascii="Times New Roman" w:hAnsi="Times New Roman" w:cs="Times New Roman"/>
          <w:sz w:val="16"/>
          <w:szCs w:val="16"/>
        </w:rPr>
        <w:t xml:space="preserve">обязательных работ </w:t>
      </w:r>
      <w:r w:rsidRPr="00026BA0" w:rsidR="0017122A">
        <w:rPr>
          <w:rFonts w:ascii="Times New Roman" w:hAnsi="Times New Roman" w:cs="Times New Roman"/>
          <w:sz w:val="16"/>
          <w:szCs w:val="16"/>
        </w:rPr>
        <w:t>на срок</w:t>
      </w:r>
      <w:r w:rsidRPr="00026BA0" w:rsidR="00354FA7">
        <w:rPr>
          <w:rFonts w:ascii="Times New Roman" w:hAnsi="Times New Roman" w:cs="Times New Roman"/>
          <w:sz w:val="16"/>
          <w:szCs w:val="16"/>
        </w:rPr>
        <w:t xml:space="preserve"> </w:t>
      </w:r>
      <w:r w:rsidRPr="00026BA0" w:rsidR="001D0DE6">
        <w:rPr>
          <w:rFonts w:ascii="Times New Roman" w:hAnsi="Times New Roman" w:cs="Times New Roman"/>
          <w:sz w:val="16"/>
          <w:szCs w:val="16"/>
        </w:rPr>
        <w:t>2</w:t>
      </w:r>
      <w:r w:rsidRPr="00026BA0" w:rsidR="0050661A">
        <w:rPr>
          <w:rFonts w:ascii="Times New Roman" w:hAnsi="Times New Roman" w:cs="Times New Roman"/>
          <w:sz w:val="16"/>
          <w:szCs w:val="16"/>
        </w:rPr>
        <w:t>0</w:t>
      </w:r>
      <w:r w:rsidRPr="00026BA0" w:rsidR="00354FA7">
        <w:rPr>
          <w:rFonts w:ascii="Times New Roman" w:hAnsi="Times New Roman" w:cs="Times New Roman"/>
          <w:sz w:val="16"/>
          <w:szCs w:val="16"/>
        </w:rPr>
        <w:t xml:space="preserve"> </w:t>
      </w:r>
      <w:r w:rsidRPr="00026BA0">
        <w:rPr>
          <w:rFonts w:ascii="Times New Roman" w:hAnsi="Times New Roman" w:cs="Times New Roman"/>
          <w:sz w:val="16"/>
          <w:szCs w:val="16"/>
        </w:rPr>
        <w:t>(</w:t>
      </w:r>
      <w:r w:rsidRPr="00026BA0" w:rsidR="001D0DE6">
        <w:rPr>
          <w:rFonts w:ascii="Times New Roman" w:hAnsi="Times New Roman" w:cs="Times New Roman"/>
          <w:sz w:val="16"/>
          <w:szCs w:val="16"/>
        </w:rPr>
        <w:t>двадцать</w:t>
      </w:r>
      <w:r w:rsidRPr="00026BA0">
        <w:rPr>
          <w:rFonts w:ascii="Times New Roman" w:hAnsi="Times New Roman" w:cs="Times New Roman"/>
          <w:sz w:val="16"/>
          <w:szCs w:val="16"/>
        </w:rPr>
        <w:t>)</w:t>
      </w:r>
      <w:r w:rsidRPr="00026BA0" w:rsidR="00354FA7">
        <w:rPr>
          <w:rFonts w:ascii="Times New Roman" w:hAnsi="Times New Roman" w:cs="Times New Roman"/>
          <w:sz w:val="16"/>
          <w:szCs w:val="16"/>
        </w:rPr>
        <w:t xml:space="preserve"> часов</w:t>
      </w:r>
      <w:r w:rsidRPr="00026BA0">
        <w:rPr>
          <w:rFonts w:ascii="Times New Roman" w:hAnsi="Times New Roman" w:cs="Times New Roman"/>
          <w:sz w:val="16"/>
          <w:szCs w:val="16"/>
        </w:rPr>
        <w:t>.</w:t>
      </w:r>
    </w:p>
    <w:p w:rsidR="005B1F8A" w:rsidRPr="00026BA0" w:rsidP="00BC6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26BA0">
        <w:rPr>
          <w:rFonts w:ascii="Times New Roman" w:hAnsi="Times New Roman" w:cs="Times New Roman"/>
          <w:sz w:val="16"/>
          <w:szCs w:val="16"/>
        </w:rPr>
        <w:t>В соответствии с ч. 4 ст. 20.25 КоАП РФ  -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</w:t>
      </w:r>
      <w:r w:rsidRPr="00026BA0">
        <w:rPr>
          <w:rFonts w:ascii="Times New Roman" w:hAnsi="Times New Roman" w:cs="Times New Roman"/>
          <w:sz w:val="16"/>
          <w:szCs w:val="16"/>
        </w:rPr>
        <w:t>ест на срок до пятнадцати суток.</w:t>
      </w:r>
    </w:p>
    <w:p w:rsidR="001543E7" w:rsidRPr="00026BA0" w:rsidP="00BC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26BA0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026BA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мирового судью </w:t>
      </w:r>
      <w:r w:rsidRPr="00026BA0" w:rsidR="003C586F">
        <w:rPr>
          <w:rFonts w:ascii="Times New Roman" w:hAnsi="Times New Roman" w:cs="Times New Roman"/>
          <w:sz w:val="16"/>
          <w:szCs w:val="16"/>
        </w:rPr>
        <w:t xml:space="preserve">судебного </w:t>
      </w:r>
      <w:r w:rsidRPr="00026BA0" w:rsidR="00671D25">
        <w:rPr>
          <w:rFonts w:ascii="Times New Roman" w:hAnsi="Times New Roman" w:cs="Times New Roman"/>
          <w:sz w:val="16"/>
          <w:szCs w:val="16"/>
        </w:rPr>
        <w:t>участка №2</w:t>
      </w:r>
      <w:r w:rsidRPr="00026BA0" w:rsidR="00BC5B7A">
        <w:rPr>
          <w:rFonts w:ascii="Times New Roman" w:hAnsi="Times New Roman" w:cs="Times New Roman"/>
          <w:sz w:val="16"/>
          <w:szCs w:val="16"/>
        </w:rPr>
        <w:t>1</w:t>
      </w:r>
      <w:r w:rsidRPr="00026BA0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 w:rsidRPr="00026BA0" w:rsidR="0002142F">
        <w:rPr>
          <w:rFonts w:ascii="Times New Roman" w:hAnsi="Times New Roman" w:cs="Times New Roman"/>
          <w:sz w:val="16"/>
          <w:szCs w:val="16"/>
        </w:rPr>
        <w:t>.</w:t>
      </w:r>
    </w:p>
    <w:p w:rsidR="00283221" w:rsidRPr="00026BA0" w:rsidP="00BC61D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1543E7" w:rsidRPr="00026BA0" w:rsidP="00BC61D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5A43" w:rsidRPr="00026BA0" w:rsidP="00BC61D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26BA0">
        <w:rPr>
          <w:rFonts w:ascii="Times New Roman" w:hAnsi="Times New Roman" w:cs="Times New Roman"/>
          <w:b/>
          <w:sz w:val="16"/>
          <w:szCs w:val="16"/>
        </w:rPr>
        <w:t xml:space="preserve">Мировой судья </w:t>
      </w:r>
      <w:r w:rsidRPr="00026BA0">
        <w:rPr>
          <w:rFonts w:ascii="Times New Roman" w:hAnsi="Times New Roman" w:cs="Times New Roman"/>
          <w:b/>
          <w:sz w:val="16"/>
          <w:szCs w:val="16"/>
        </w:rPr>
        <w:tab/>
      </w:r>
      <w:r w:rsidRPr="00026BA0">
        <w:rPr>
          <w:rFonts w:ascii="Times New Roman" w:hAnsi="Times New Roman" w:cs="Times New Roman"/>
          <w:b/>
          <w:sz w:val="16"/>
          <w:szCs w:val="16"/>
        </w:rPr>
        <w:tab/>
      </w:r>
      <w:r w:rsidRPr="00026BA0">
        <w:rPr>
          <w:rFonts w:ascii="Times New Roman" w:hAnsi="Times New Roman" w:cs="Times New Roman"/>
          <w:b/>
          <w:sz w:val="16"/>
          <w:szCs w:val="16"/>
        </w:rPr>
        <w:tab/>
      </w:r>
      <w:r w:rsidRPr="00026BA0">
        <w:rPr>
          <w:rFonts w:ascii="Times New Roman" w:hAnsi="Times New Roman" w:cs="Times New Roman"/>
          <w:b/>
          <w:sz w:val="16"/>
          <w:szCs w:val="16"/>
        </w:rPr>
        <w:tab/>
      </w:r>
      <w:r w:rsidRPr="00026BA0">
        <w:rPr>
          <w:rFonts w:ascii="Times New Roman" w:hAnsi="Times New Roman" w:cs="Times New Roman"/>
          <w:b/>
          <w:sz w:val="16"/>
          <w:szCs w:val="16"/>
        </w:rPr>
        <w:tab/>
      </w:r>
      <w:r w:rsidRPr="00026BA0">
        <w:rPr>
          <w:rFonts w:ascii="Times New Roman" w:hAnsi="Times New Roman" w:cs="Times New Roman"/>
          <w:b/>
          <w:sz w:val="16"/>
          <w:szCs w:val="16"/>
        </w:rPr>
        <w:tab/>
      </w:r>
      <w:r w:rsidRPr="00026BA0">
        <w:rPr>
          <w:rFonts w:ascii="Times New Roman" w:hAnsi="Times New Roman" w:cs="Times New Roman"/>
          <w:b/>
          <w:sz w:val="16"/>
          <w:szCs w:val="16"/>
        </w:rPr>
        <w:tab/>
      </w:r>
      <w:r w:rsidRPr="00026BA0">
        <w:rPr>
          <w:rFonts w:ascii="Times New Roman" w:hAnsi="Times New Roman" w:cs="Times New Roman"/>
          <w:b/>
          <w:sz w:val="16"/>
          <w:szCs w:val="16"/>
        </w:rPr>
        <w:tab/>
        <w:t xml:space="preserve">      </w:t>
      </w:r>
      <w:r w:rsidRPr="00026BA0" w:rsidR="0050661A">
        <w:rPr>
          <w:rFonts w:ascii="Times New Roman" w:hAnsi="Times New Roman" w:cs="Times New Roman"/>
          <w:b/>
          <w:sz w:val="16"/>
          <w:szCs w:val="16"/>
        </w:rPr>
        <w:t>С.Г. Ломанов</w:t>
      </w:r>
    </w:p>
    <w:sectPr w:rsidSect="00BC61D3">
      <w:footerReference w:type="default" r:id="rId6"/>
      <w:pgSz w:w="11906" w:h="16838"/>
      <w:pgMar w:top="1276" w:right="707" w:bottom="851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 w:rsidR="00847DA4"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2142F"/>
    <w:rsid w:val="00021684"/>
    <w:rsid w:val="000222FC"/>
    <w:rsid w:val="00026BA0"/>
    <w:rsid w:val="00045113"/>
    <w:rsid w:val="00095E8B"/>
    <w:rsid w:val="000A24FF"/>
    <w:rsid w:val="000D0FC1"/>
    <w:rsid w:val="000E395F"/>
    <w:rsid w:val="0013575F"/>
    <w:rsid w:val="001543E7"/>
    <w:rsid w:val="0017122A"/>
    <w:rsid w:val="00174EF1"/>
    <w:rsid w:val="00192787"/>
    <w:rsid w:val="001B7FB5"/>
    <w:rsid w:val="001C5F4B"/>
    <w:rsid w:val="001D0DE6"/>
    <w:rsid w:val="001E0349"/>
    <w:rsid w:val="001F59D9"/>
    <w:rsid w:val="00212435"/>
    <w:rsid w:val="00215397"/>
    <w:rsid w:val="00222EB8"/>
    <w:rsid w:val="00246C7F"/>
    <w:rsid w:val="002510E3"/>
    <w:rsid w:val="00283221"/>
    <w:rsid w:val="002C5A43"/>
    <w:rsid w:val="003218BA"/>
    <w:rsid w:val="00326552"/>
    <w:rsid w:val="00332C6D"/>
    <w:rsid w:val="00354FA7"/>
    <w:rsid w:val="003C586F"/>
    <w:rsid w:val="003E6327"/>
    <w:rsid w:val="0040704F"/>
    <w:rsid w:val="00410144"/>
    <w:rsid w:val="00415461"/>
    <w:rsid w:val="00457C23"/>
    <w:rsid w:val="00490594"/>
    <w:rsid w:val="004E513B"/>
    <w:rsid w:val="0050661A"/>
    <w:rsid w:val="00512796"/>
    <w:rsid w:val="005133B5"/>
    <w:rsid w:val="00560903"/>
    <w:rsid w:val="00591281"/>
    <w:rsid w:val="00593746"/>
    <w:rsid w:val="005A5476"/>
    <w:rsid w:val="005B1F8A"/>
    <w:rsid w:val="005D215C"/>
    <w:rsid w:val="005D21BF"/>
    <w:rsid w:val="00622EC1"/>
    <w:rsid w:val="0062338C"/>
    <w:rsid w:val="00671D25"/>
    <w:rsid w:val="00700625"/>
    <w:rsid w:val="00703A7B"/>
    <w:rsid w:val="00786E5E"/>
    <w:rsid w:val="00790BFA"/>
    <w:rsid w:val="007A09D5"/>
    <w:rsid w:val="007E2747"/>
    <w:rsid w:val="007E4C7D"/>
    <w:rsid w:val="00813B8A"/>
    <w:rsid w:val="00847DA4"/>
    <w:rsid w:val="00966D7A"/>
    <w:rsid w:val="0097777A"/>
    <w:rsid w:val="009841A3"/>
    <w:rsid w:val="009F790B"/>
    <w:rsid w:val="00A5206A"/>
    <w:rsid w:val="00A76EA8"/>
    <w:rsid w:val="00AE73C1"/>
    <w:rsid w:val="00B4081F"/>
    <w:rsid w:val="00B43AA5"/>
    <w:rsid w:val="00BB1F5A"/>
    <w:rsid w:val="00BC5B7A"/>
    <w:rsid w:val="00BC61D3"/>
    <w:rsid w:val="00C0633F"/>
    <w:rsid w:val="00C278A3"/>
    <w:rsid w:val="00C427EE"/>
    <w:rsid w:val="00C545F8"/>
    <w:rsid w:val="00C54CEC"/>
    <w:rsid w:val="00C86AB2"/>
    <w:rsid w:val="00D713F4"/>
    <w:rsid w:val="00D74198"/>
    <w:rsid w:val="00D85B77"/>
    <w:rsid w:val="00DA0B33"/>
    <w:rsid w:val="00DB4A31"/>
    <w:rsid w:val="00DC4FC1"/>
    <w:rsid w:val="00DE773A"/>
    <w:rsid w:val="00E23021"/>
    <w:rsid w:val="00E33FB8"/>
    <w:rsid w:val="00E50976"/>
    <w:rsid w:val="00EB3EBA"/>
    <w:rsid w:val="00EF1C3A"/>
    <w:rsid w:val="00EF3B2D"/>
    <w:rsid w:val="00F1775E"/>
    <w:rsid w:val="00F26FD9"/>
    <w:rsid w:val="00F43A6B"/>
    <w:rsid w:val="00FC25E2"/>
    <w:rsid w:val="00FC6405"/>
    <w:rsid w:val="00FF17C8"/>
    <w:rsid w:val="00FF77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322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4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6C7F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BC61D3"/>
    <w:pPr>
      <w:ind w:left="720"/>
      <w:contextualSpacing/>
    </w:pPr>
  </w:style>
  <w:style w:type="paragraph" w:styleId="Header">
    <w:name w:val="header"/>
    <w:basedOn w:val="Normal"/>
    <w:link w:val="a1"/>
    <w:uiPriority w:val="99"/>
    <w:unhideWhenUsed/>
    <w:rsid w:val="00BC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C61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08097/51d1a3c7f38b2c9486c6f90507a160a4142cffc3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2CAA7-52E0-492C-9DEB-7F526347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