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3E5630">
        <w:rPr>
          <w:rFonts w:ascii="Times New Roman" w:hAnsi="Times New Roman" w:cs="Times New Roman"/>
          <w:b/>
          <w:sz w:val="26"/>
          <w:szCs w:val="26"/>
        </w:rPr>
        <w:t>0280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sidR="006D3CC2">
        <w:rPr>
          <w:rFonts w:ascii="Times New Roman" w:hAnsi="Times New Roman" w:cs="Times New Roman"/>
          <w:sz w:val="26"/>
          <w:szCs w:val="26"/>
        </w:rPr>
        <w:t>октября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Халидова</w:t>
      </w:r>
      <w:r>
        <w:rPr>
          <w:rFonts w:ascii="Times New Roman" w:hAnsi="Times New Roman" w:cs="Times New Roman"/>
          <w:sz w:val="26"/>
          <w:szCs w:val="26"/>
        </w:rPr>
        <w:t xml:space="preserve"> </w:t>
      </w:r>
      <w:r w:rsidR="00081ABA">
        <w:rPr>
          <w:rFonts w:ascii="Times New Roman" w:hAnsi="Times New Roman" w:cs="Times New Roman"/>
          <w:sz w:val="26"/>
          <w:szCs w:val="26"/>
        </w:rPr>
        <w:t>Ш.Р.</w:t>
      </w:r>
      <w:r w:rsidR="00280E80">
        <w:rPr>
          <w:rFonts w:ascii="Times New Roman" w:hAnsi="Times New Roman" w:cs="Times New Roman"/>
          <w:sz w:val="26"/>
          <w:szCs w:val="26"/>
        </w:rPr>
        <w:t xml:space="preserve">, </w:t>
      </w:r>
      <w:r w:rsidR="00081ABA">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5C7204">
        <w:rPr>
          <w:rFonts w:ascii="Times New Roman" w:hAnsi="Times New Roman" w:cs="Times New Roman"/>
          <w:color w:val="000000"/>
          <w:sz w:val="26"/>
          <w:szCs w:val="26"/>
        </w:rPr>
        <w:t>инспектором</w:t>
      </w:r>
      <w:r w:rsidR="00C04AEA">
        <w:rPr>
          <w:rFonts w:ascii="Times New Roman" w:hAnsi="Times New Roman" w:cs="Times New Roman"/>
          <w:color w:val="000000"/>
          <w:sz w:val="26"/>
          <w:szCs w:val="26"/>
        </w:rPr>
        <w:t xml:space="preserve"> ОСБ ДПС Госавтоинспекции МВД России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Халидов</w:t>
      </w:r>
      <w:r>
        <w:rPr>
          <w:rFonts w:ascii="Times New Roman" w:hAnsi="Times New Roman" w:cs="Times New Roman"/>
          <w:sz w:val="26"/>
          <w:szCs w:val="26"/>
        </w:rPr>
        <w:t xml:space="preserve"> Ш.Р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Pr>
          <w:rFonts w:ascii="Times New Roman" w:hAnsi="Times New Roman" w:cs="Times New Roman"/>
          <w:sz w:val="26"/>
          <w:szCs w:val="26"/>
        </w:rPr>
        <w:t>е</w:t>
      </w:r>
      <w:r w:rsidR="007E5E4F">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0451B9">
        <w:rPr>
          <w:rFonts w:ascii="Times New Roman" w:hAnsi="Times New Roman" w:cs="Times New Roman"/>
          <w:sz w:val="26"/>
          <w:szCs w:val="26"/>
        </w:rPr>
        <w:t>Халидова</w:t>
      </w:r>
      <w:r w:rsidR="000451B9">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C7204" w:rsidRPr="00662967" w:rsidP="005C720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1B9">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C720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ОСБ ДПС Госавтоинспекции МВД России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C04AEA">
        <w:rPr>
          <w:rFonts w:ascii="Times New Roman" w:hAnsi="Times New Roman" w:cs="Times New Roman"/>
          <w:sz w:val="26"/>
          <w:szCs w:val="26"/>
        </w:rPr>
        <w:t>Халидовым</w:t>
      </w:r>
      <w:r w:rsidR="00C04AEA">
        <w:rPr>
          <w:rFonts w:ascii="Times New Roman" w:hAnsi="Times New Roman" w:cs="Times New Roman"/>
          <w:sz w:val="26"/>
          <w:szCs w:val="26"/>
        </w:rPr>
        <w:t xml:space="preserve"> Ш.Р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w:t>
      </w:r>
      <w:r w:rsidRPr="00662967">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Халидова</w:t>
      </w:r>
      <w:r>
        <w:rPr>
          <w:rFonts w:ascii="Times New Roman" w:hAnsi="Times New Roman" w:cs="Times New Roman"/>
          <w:b/>
          <w:sz w:val="26"/>
          <w:szCs w:val="26"/>
        </w:rPr>
        <w:t xml:space="preserve"> </w:t>
      </w:r>
      <w:r w:rsidR="000451B9">
        <w:rPr>
          <w:rFonts w:ascii="Times New Roman" w:hAnsi="Times New Roman" w:cs="Times New Roman"/>
          <w:b/>
          <w:sz w:val="26"/>
          <w:szCs w:val="26"/>
        </w:rPr>
        <w:t>Ш.Р.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451B9"/>
    <w:rsid w:val="00053525"/>
    <w:rsid w:val="000659C2"/>
    <w:rsid w:val="0007085A"/>
    <w:rsid w:val="0007753A"/>
    <w:rsid w:val="00081AB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97698"/>
    <w:rsid w:val="002D48EE"/>
    <w:rsid w:val="0031446F"/>
    <w:rsid w:val="00341C42"/>
    <w:rsid w:val="00344891"/>
    <w:rsid w:val="003552B3"/>
    <w:rsid w:val="00356026"/>
    <w:rsid w:val="00365032"/>
    <w:rsid w:val="00376EB6"/>
    <w:rsid w:val="00391681"/>
    <w:rsid w:val="003B47D4"/>
    <w:rsid w:val="003C5AC3"/>
    <w:rsid w:val="003D1F4F"/>
    <w:rsid w:val="003E5630"/>
    <w:rsid w:val="003E6CC0"/>
    <w:rsid w:val="003F1BBD"/>
    <w:rsid w:val="003F7670"/>
    <w:rsid w:val="00420EED"/>
    <w:rsid w:val="00422088"/>
    <w:rsid w:val="00422ED5"/>
    <w:rsid w:val="00423F98"/>
    <w:rsid w:val="004347DE"/>
    <w:rsid w:val="0044046D"/>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C7204"/>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04AEA"/>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33453"/>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6964-72BE-4F36-A222-9AF7907D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