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A93724">
        <w:rPr>
          <w:rFonts w:ascii="Times New Roman" w:hAnsi="Times New Roman" w:cs="Times New Roman"/>
          <w:b/>
          <w:sz w:val="26"/>
          <w:szCs w:val="26"/>
        </w:rPr>
        <w:t>0287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86982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Ибраимова </w:t>
      </w:r>
      <w:r>
        <w:rPr>
          <w:rFonts w:ascii="Times New Roman" w:hAnsi="Times New Roman" w:cs="Times New Roman"/>
          <w:sz w:val="26"/>
          <w:szCs w:val="26"/>
        </w:rPr>
        <w:t>Ибраима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Энверовича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 w:rsidR="0052213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05</w:t>
      </w:r>
      <w:r w:rsidR="00C566A2">
        <w:rPr>
          <w:rFonts w:ascii="Times New Roman" w:hAnsi="Times New Roman" w:cs="Times New Roman"/>
          <w:color w:val="FF0000"/>
          <w:sz w:val="26"/>
          <w:szCs w:val="26"/>
        </w:rPr>
        <w:t>.06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C566A2">
        <w:rPr>
          <w:rFonts w:ascii="Times New Roman" w:hAnsi="Times New Roman" w:cs="Times New Roman"/>
          <w:color w:val="FF0000"/>
          <w:sz w:val="26"/>
          <w:szCs w:val="26"/>
        </w:rPr>
        <w:t>инспектором по исполнению административного законодательства ЦАФАП ГИБДД МВД по Республике Крым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566A2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C566A2">
        <w:rPr>
          <w:rFonts w:ascii="Times New Roman" w:hAnsi="Times New Roman" w:cs="Times New Roman"/>
          <w:sz w:val="26"/>
          <w:szCs w:val="26"/>
        </w:rPr>
        <w:t>188</w:t>
      </w:r>
      <w:r>
        <w:rPr>
          <w:rFonts w:ascii="Times New Roman" w:hAnsi="Times New Roman" w:cs="Times New Roman"/>
          <w:sz w:val="26"/>
          <w:szCs w:val="26"/>
        </w:rPr>
        <w:t>10182220605052294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="00C566A2">
        <w:rPr>
          <w:rFonts w:ascii="Times New Roman" w:hAnsi="Times New Roman" w:cs="Times New Roman"/>
          <w:sz w:val="26"/>
          <w:szCs w:val="26"/>
        </w:rPr>
        <w:t>ч.2 ст. 12.9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.07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A93724">
        <w:rPr>
          <w:rFonts w:ascii="Times New Roman" w:hAnsi="Times New Roman" w:cs="Times New Roman"/>
          <w:color w:val="000000"/>
          <w:sz w:val="26"/>
          <w:szCs w:val="26"/>
        </w:rPr>
        <w:t xml:space="preserve"> до 01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A93724">
        <w:rPr>
          <w:rFonts w:ascii="Times New Roman" w:hAnsi="Times New Roman" w:cs="Times New Roman"/>
          <w:sz w:val="26"/>
          <w:szCs w:val="26"/>
        </w:rPr>
        <w:t>Ибраимов</w:t>
      </w:r>
      <w:r w:rsidR="00C566A2">
        <w:rPr>
          <w:rFonts w:ascii="Times New Roman" w:hAnsi="Times New Roman" w:cs="Times New Roman"/>
          <w:sz w:val="26"/>
          <w:szCs w:val="26"/>
        </w:rPr>
        <w:t xml:space="preserve"> И.Э.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A93724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AB75F5"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 xml:space="preserve">старшим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АП №</w:t>
      </w:r>
      <w:r w:rsidR="00A93724">
        <w:rPr>
          <w:rFonts w:ascii="Times New Roman" w:hAnsi="Times New Roman" w:cs="Times New Roman"/>
          <w:color w:val="000000"/>
          <w:sz w:val="26"/>
          <w:szCs w:val="26"/>
        </w:rPr>
        <w:t>181328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Ибраимов И.Э. в судебное заседание не явился,</w:t>
      </w:r>
      <w:r w:rsidR="00AB75F5">
        <w:rPr>
          <w:rFonts w:ascii="Times New Roman" w:hAnsi="Times New Roman" w:cs="Times New Roman"/>
          <w:sz w:val="26"/>
          <w:szCs w:val="26"/>
        </w:rPr>
        <w:t xml:space="preserve"> был извещен надлежащим образом, от него поступило ходатайство о рассмотрении дела в его отсутствии, в котором, он также указал, что вину в совершении административного правонарушения признает, просит назначить минимальное наказание предусмотренное настоящей санкцией статьи.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455DF2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455DF2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455DF2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455DF2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455DF2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455DF2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A93724" w:rsidRPr="00455DF2" w:rsidP="00A9372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05.06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инспектором по исполнению административного законодательства ЦАФАП ГИБДД МВД по Республике Крым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18810182220605052294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правонарушении по </w:t>
      </w:r>
      <w:r>
        <w:rPr>
          <w:rFonts w:ascii="Times New Roman" w:hAnsi="Times New Roman" w:cs="Times New Roman"/>
          <w:sz w:val="26"/>
          <w:szCs w:val="26"/>
        </w:rPr>
        <w:t>ч.2 ст. 12.9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01.07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A93724" w:rsidRPr="00455DF2" w:rsidP="00A9372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01.09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Ибраимов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чем </w:t>
      </w:r>
      <w:r>
        <w:rPr>
          <w:rFonts w:ascii="Times New Roman" w:hAnsi="Times New Roman" w:cs="Times New Roman"/>
          <w:color w:val="000000"/>
          <w:sz w:val="26"/>
          <w:szCs w:val="26"/>
        </w:rPr>
        <w:t>01.09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 совершил правонарушение, предусмотренное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20.09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старшим 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</w:t>
      </w:r>
      <w:r>
        <w:rPr>
          <w:rFonts w:ascii="Times New Roman" w:hAnsi="Times New Roman" w:cs="Times New Roman"/>
          <w:color w:val="000000"/>
          <w:sz w:val="26"/>
          <w:szCs w:val="26"/>
        </w:rPr>
        <w:t>АП №181328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A9372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</w:t>
      </w:r>
      <w:r w:rsidRPr="00455DF2">
        <w:rPr>
          <w:rFonts w:ascii="Times New Roman" w:hAnsi="Times New Roman" w:cs="Times New Roman"/>
          <w:sz w:val="26"/>
          <w:szCs w:val="26"/>
        </w:rPr>
        <w:t>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A93724">
        <w:rPr>
          <w:rFonts w:ascii="Times New Roman" w:hAnsi="Times New Roman" w:cs="Times New Roman"/>
          <w:sz w:val="26"/>
          <w:szCs w:val="26"/>
        </w:rPr>
        <w:t>№</w:t>
      </w:r>
      <w:r w:rsidR="00A93724">
        <w:rPr>
          <w:rFonts w:ascii="Times New Roman" w:hAnsi="Times New Roman" w:cs="Times New Roman"/>
          <w:sz w:val="26"/>
          <w:szCs w:val="26"/>
        </w:rPr>
        <w:t>18810182220605052294</w:t>
      </w:r>
      <w:r w:rsidRPr="00455DF2" w:rsidR="00A9372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A93724">
        <w:rPr>
          <w:rFonts w:ascii="Times New Roman" w:hAnsi="Times New Roman" w:cs="Times New Roman"/>
          <w:sz w:val="26"/>
          <w:szCs w:val="26"/>
        </w:rPr>
        <w:t>05</w:t>
      </w:r>
      <w:r w:rsidR="00AB75F5">
        <w:rPr>
          <w:rFonts w:ascii="Times New Roman" w:hAnsi="Times New Roman" w:cs="Times New Roman"/>
          <w:sz w:val="26"/>
          <w:szCs w:val="26"/>
        </w:rPr>
        <w:t>.06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AB75F5">
        <w:rPr>
          <w:rFonts w:ascii="Times New Roman" w:hAnsi="Times New Roman" w:cs="Times New Roman"/>
          <w:sz w:val="26"/>
          <w:szCs w:val="26"/>
        </w:rPr>
        <w:t>Ибраимовым И.Э.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AB75F5">
        <w:rPr>
          <w:rFonts w:ascii="Times New Roman" w:hAnsi="Times New Roman" w:cs="Times New Roman"/>
          <w:sz w:val="26"/>
          <w:szCs w:val="26"/>
        </w:rPr>
        <w:t>ативном правонарушении от 20.09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93724">
        <w:rPr>
          <w:rFonts w:ascii="Times New Roman" w:hAnsi="Times New Roman" w:cs="Times New Roman"/>
          <w:color w:val="000000"/>
          <w:sz w:val="26"/>
          <w:szCs w:val="26"/>
        </w:rPr>
        <w:t>181328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AB590F">
        <w:rPr>
          <w:rFonts w:ascii="Times New Roman" w:hAnsi="Times New Roman" w:cs="Times New Roman"/>
          <w:sz w:val="26"/>
          <w:szCs w:val="26"/>
        </w:rPr>
        <w:t>№</w:t>
      </w:r>
      <w:r w:rsidRPr="00455DF2" w:rsidR="00A93724">
        <w:rPr>
          <w:rFonts w:ascii="Times New Roman" w:hAnsi="Times New Roman" w:cs="Times New Roman"/>
          <w:sz w:val="26"/>
          <w:szCs w:val="26"/>
        </w:rPr>
        <w:t>№</w:t>
      </w:r>
      <w:r w:rsidR="00A93724">
        <w:rPr>
          <w:rFonts w:ascii="Times New Roman" w:hAnsi="Times New Roman" w:cs="Times New Roman"/>
          <w:sz w:val="26"/>
          <w:szCs w:val="26"/>
        </w:rPr>
        <w:t>18810182220605052294</w:t>
      </w:r>
      <w:r w:rsidRPr="00455DF2" w:rsidR="00A93724">
        <w:rPr>
          <w:rFonts w:ascii="Times New Roman" w:hAnsi="Times New Roman" w:cs="Times New Roman"/>
          <w:sz w:val="26"/>
          <w:szCs w:val="26"/>
        </w:rPr>
        <w:t xml:space="preserve"> </w:t>
      </w:r>
      <w:r w:rsidR="00A93724">
        <w:rPr>
          <w:rFonts w:ascii="Times New Roman" w:hAnsi="Times New Roman" w:cs="Times New Roman"/>
          <w:sz w:val="26"/>
          <w:szCs w:val="26"/>
        </w:rPr>
        <w:t xml:space="preserve"> от 05</w:t>
      </w:r>
      <w:r w:rsidR="00AB75F5">
        <w:rPr>
          <w:rFonts w:ascii="Times New Roman" w:hAnsi="Times New Roman" w:cs="Times New Roman"/>
          <w:sz w:val="26"/>
          <w:szCs w:val="26"/>
        </w:rPr>
        <w:t>.06</w:t>
      </w:r>
      <w:r w:rsidRPr="00E0082B" w:rsidR="00E0082B">
        <w:rPr>
          <w:rFonts w:ascii="Times New Roman" w:hAnsi="Times New Roman" w:cs="Times New Roman"/>
          <w:sz w:val="26"/>
          <w:szCs w:val="26"/>
        </w:rPr>
        <w:t>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AB75F5">
        <w:rPr>
          <w:rFonts w:ascii="Times New Roman" w:hAnsi="Times New Roman" w:cs="Times New Roman"/>
          <w:sz w:val="26"/>
          <w:szCs w:val="26"/>
        </w:rPr>
        <w:t>Ибраимовым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</w:t>
      </w:r>
      <w:r w:rsidRPr="00455DF2">
        <w:rPr>
          <w:rFonts w:ascii="Times New Roman" w:hAnsi="Times New Roman" w:cs="Times New Roman"/>
          <w:sz w:val="26"/>
          <w:szCs w:val="26"/>
        </w:rPr>
        <w:t>редмет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</w:t>
      </w:r>
      <w:r w:rsidRPr="00455DF2">
        <w:rPr>
          <w:rFonts w:ascii="Times New Roman" w:hAnsi="Times New Roman" w:cs="Times New Roman"/>
          <w:sz w:val="26"/>
          <w:szCs w:val="26"/>
        </w:rPr>
        <w:t xml:space="preserve">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</w:t>
      </w:r>
      <w:r w:rsidRPr="00455DF2">
        <w:rPr>
          <w:rFonts w:ascii="Times New Roman" w:hAnsi="Times New Roman" w:cs="Times New Roman"/>
          <w:sz w:val="26"/>
          <w:szCs w:val="26"/>
        </w:rPr>
        <w:t xml:space="preserve">роизводства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</w:t>
      </w:r>
      <w:r w:rsidRPr="00455DF2">
        <w:rPr>
          <w:rFonts w:ascii="Times New Roman" w:hAnsi="Times New Roman" w:cs="Times New Roman"/>
          <w:sz w:val="26"/>
          <w:szCs w:val="26"/>
        </w:rPr>
        <w:t xml:space="preserve"> и законные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административную ответственность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</w:t>
      </w:r>
      <w:r w:rsidRPr="00455DF2">
        <w:rPr>
          <w:rFonts w:ascii="Times New Roman" w:hAnsi="Times New Roman" w:cs="Times New Roman"/>
          <w:sz w:val="26"/>
          <w:szCs w:val="26"/>
        </w:rPr>
        <w:t>нистративном правонарушении, по делу не установлено.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</w:t>
      </w:r>
      <w:r w:rsidRPr="00455DF2">
        <w:rPr>
          <w:rFonts w:ascii="Times New Roman" w:hAnsi="Times New Roman" w:cs="Times New Roman"/>
          <w:sz w:val="26"/>
          <w:szCs w:val="26"/>
        </w:rPr>
        <w:t>арушения, данные о личности лица, его имущественное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</w:t>
      </w:r>
      <w:r w:rsidRPr="00455DF2">
        <w:rPr>
          <w:rFonts w:ascii="Times New Roman" w:hAnsi="Times New Roman" w:cs="Times New Roman"/>
          <w:sz w:val="26"/>
          <w:szCs w:val="26"/>
        </w:rPr>
        <w:t xml:space="preserve">тветственность, прихожу к выводу, что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</w:t>
      </w:r>
      <w:r w:rsidRPr="00455DF2">
        <w:rPr>
          <w:rFonts w:ascii="Times New Roman" w:hAnsi="Times New Roman" w:cs="Times New Roman"/>
          <w:sz w:val="26"/>
          <w:szCs w:val="26"/>
        </w:rPr>
        <w:t>я иных альтернативных видов наказания, исходя из обстоятельств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</w:t>
      </w:r>
      <w:r w:rsidRPr="00455DF2">
        <w:rPr>
          <w:rFonts w:ascii="Times New Roman" w:hAnsi="Times New Roman" w:cs="Times New Roman"/>
          <w:b/>
          <w:sz w:val="26"/>
          <w:szCs w:val="26"/>
        </w:rPr>
        <w:t>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75F5">
        <w:rPr>
          <w:rFonts w:ascii="Times New Roman" w:hAnsi="Times New Roman" w:cs="Times New Roman"/>
          <w:sz w:val="26"/>
          <w:szCs w:val="26"/>
        </w:rPr>
        <w:t>Ибраимова Ибраима Энверовича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="0093360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="0093360B"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5DF2" w:rsidR="00B23C26">
        <w:rPr>
          <w:rFonts w:ascii="Times New Roman" w:hAnsi="Times New Roman" w:cs="Times New Roman"/>
          <w:sz w:val="26"/>
          <w:szCs w:val="26"/>
        </w:rPr>
        <w:t>000</w:t>
      </w:r>
      <w:r w:rsidRPr="00455DF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B23C26" w:rsidRPr="0031446F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1446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 w:rsidRPr="00455DF2"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55DF2"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 w:rsidRPr="00455DF2">
        <w:rPr>
          <w:rFonts w:ascii="Times New Roman" w:hAnsi="Times New Roman" w:cs="Times New Roman"/>
          <w:sz w:val="26"/>
          <w:szCs w:val="26"/>
        </w:rPr>
        <w:t>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 w:rsidRPr="00455DF2"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3134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4A00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B2187"/>
    <w:rsid w:val="001C5AB9"/>
    <w:rsid w:val="001C678C"/>
    <w:rsid w:val="002073C0"/>
    <w:rsid w:val="00221614"/>
    <w:rsid w:val="00245C9D"/>
    <w:rsid w:val="00287564"/>
    <w:rsid w:val="00294579"/>
    <w:rsid w:val="00294F62"/>
    <w:rsid w:val="002D48EE"/>
    <w:rsid w:val="0031446F"/>
    <w:rsid w:val="00341C42"/>
    <w:rsid w:val="00344891"/>
    <w:rsid w:val="00365032"/>
    <w:rsid w:val="00376EB6"/>
    <w:rsid w:val="003D1F4F"/>
    <w:rsid w:val="0044448B"/>
    <w:rsid w:val="00445F77"/>
    <w:rsid w:val="00455DF2"/>
    <w:rsid w:val="00470BE3"/>
    <w:rsid w:val="004742BE"/>
    <w:rsid w:val="00490AF0"/>
    <w:rsid w:val="00496505"/>
    <w:rsid w:val="004B0F12"/>
    <w:rsid w:val="004C4BE3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9C3384"/>
    <w:rsid w:val="00A1317B"/>
    <w:rsid w:val="00A217AA"/>
    <w:rsid w:val="00A22677"/>
    <w:rsid w:val="00A75D4E"/>
    <w:rsid w:val="00A86982"/>
    <w:rsid w:val="00A93724"/>
    <w:rsid w:val="00AA661C"/>
    <w:rsid w:val="00AB590F"/>
    <w:rsid w:val="00AB75F5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450AD"/>
    <w:rsid w:val="00DA7192"/>
    <w:rsid w:val="00DB6B9B"/>
    <w:rsid w:val="00DE3F84"/>
    <w:rsid w:val="00DE72EB"/>
    <w:rsid w:val="00DF1CC0"/>
    <w:rsid w:val="00E0082B"/>
    <w:rsid w:val="00E371EF"/>
    <w:rsid w:val="00E76943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A851-2798-4713-9AAB-CD0AE723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