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8487F" w:rsidRPr="0047258C" w:rsidP="00A8487F">
      <w:pPr>
        <w:ind w:right="-1" w:firstLine="567"/>
        <w:contextualSpacing/>
        <w:jc w:val="right"/>
        <w:outlineLvl w:val="0"/>
        <w:rPr>
          <w:rFonts w:ascii="Times New Roman" w:hAnsi="Times New Roman" w:cs="Times New Roman"/>
          <w:b/>
          <w:sz w:val="25"/>
          <w:szCs w:val="25"/>
        </w:rPr>
      </w:pPr>
      <w:r w:rsidRPr="0047258C">
        <w:rPr>
          <w:rFonts w:ascii="Times New Roman" w:hAnsi="Times New Roman" w:cs="Times New Roman"/>
          <w:b/>
          <w:sz w:val="25"/>
          <w:szCs w:val="25"/>
        </w:rPr>
        <w:t>Дело № 05-0</w:t>
      </w:r>
      <w:r w:rsidR="001047FC">
        <w:rPr>
          <w:rFonts w:ascii="Times New Roman" w:hAnsi="Times New Roman" w:cs="Times New Roman"/>
          <w:b/>
          <w:sz w:val="25"/>
          <w:szCs w:val="25"/>
        </w:rPr>
        <w:t>3</w:t>
      </w:r>
      <w:r w:rsidR="00B83D0A">
        <w:rPr>
          <w:rFonts w:ascii="Times New Roman" w:hAnsi="Times New Roman" w:cs="Times New Roman"/>
          <w:b/>
          <w:sz w:val="25"/>
          <w:szCs w:val="25"/>
        </w:rPr>
        <w:t>3</w:t>
      </w:r>
      <w:r w:rsidR="00B83D0A">
        <w:rPr>
          <w:rFonts w:ascii="Times New Roman" w:hAnsi="Times New Roman" w:cs="Times New Roman"/>
          <w:b/>
          <w:sz w:val="25"/>
          <w:szCs w:val="25"/>
        </w:rPr>
        <w:t>0</w:t>
      </w:r>
      <w:r w:rsidR="003B77C2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0745AC">
        <w:rPr>
          <w:rFonts w:ascii="Times New Roman" w:hAnsi="Times New Roman" w:cs="Times New Roman"/>
          <w:b/>
          <w:sz w:val="25"/>
          <w:szCs w:val="25"/>
        </w:rPr>
        <w:t>/21/202</w:t>
      </w:r>
      <w:r w:rsidR="001047FC">
        <w:rPr>
          <w:rFonts w:ascii="Times New Roman" w:hAnsi="Times New Roman" w:cs="Times New Roman"/>
          <w:b/>
          <w:sz w:val="25"/>
          <w:szCs w:val="25"/>
        </w:rPr>
        <w:t>6</w:t>
      </w:r>
    </w:p>
    <w:p w:rsidR="00A8487F" w:rsidRPr="0047258C" w:rsidP="00A8487F">
      <w:pPr>
        <w:ind w:right="-1"/>
        <w:contextualSpacing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 w:rsidRPr="0047258C">
        <w:rPr>
          <w:rFonts w:ascii="Times New Roman" w:hAnsi="Times New Roman" w:cs="Times New Roman"/>
          <w:b/>
          <w:sz w:val="25"/>
          <w:szCs w:val="25"/>
        </w:rPr>
        <w:t xml:space="preserve"> ПОСТАНОВЛЕНИЕ</w:t>
      </w:r>
    </w:p>
    <w:p w:rsidR="00A8487F" w:rsidRPr="0047258C" w:rsidP="00A8487F">
      <w:pPr>
        <w:ind w:right="-1" w:firstLine="567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</w:p>
    <w:p w:rsidR="00A8487F" w:rsidRPr="0047258C" w:rsidP="00A8487F">
      <w:pPr>
        <w:ind w:right="-1" w:firstLine="567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17</w:t>
      </w:r>
      <w:r w:rsidR="000745AC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июня </w:t>
      </w:r>
      <w:r w:rsidR="000745AC">
        <w:rPr>
          <w:rFonts w:ascii="Times New Roman" w:hAnsi="Times New Roman" w:cs="Times New Roman"/>
          <w:sz w:val="25"/>
          <w:szCs w:val="25"/>
        </w:rPr>
        <w:t>202</w:t>
      </w:r>
      <w:r>
        <w:rPr>
          <w:rFonts w:ascii="Times New Roman" w:hAnsi="Times New Roman" w:cs="Times New Roman"/>
          <w:sz w:val="25"/>
          <w:szCs w:val="25"/>
        </w:rPr>
        <w:t>6</w:t>
      </w:r>
      <w:r w:rsidRPr="0047258C">
        <w:rPr>
          <w:rFonts w:ascii="Times New Roman" w:hAnsi="Times New Roman" w:cs="Times New Roman"/>
          <w:sz w:val="25"/>
          <w:szCs w:val="25"/>
        </w:rPr>
        <w:t xml:space="preserve"> года                                       </w:t>
      </w:r>
      <w:r w:rsidR="0047258C">
        <w:rPr>
          <w:rFonts w:ascii="Times New Roman" w:hAnsi="Times New Roman" w:cs="Times New Roman"/>
          <w:sz w:val="25"/>
          <w:szCs w:val="25"/>
        </w:rPr>
        <w:t xml:space="preserve">                                      </w:t>
      </w:r>
      <w:r w:rsidRPr="0047258C">
        <w:rPr>
          <w:rFonts w:ascii="Times New Roman" w:hAnsi="Times New Roman" w:cs="Times New Roman"/>
          <w:sz w:val="25"/>
          <w:szCs w:val="25"/>
        </w:rPr>
        <w:t xml:space="preserve">   город Симферополь</w:t>
      </w:r>
    </w:p>
    <w:p w:rsidR="00A8487F" w:rsidRPr="0047258C" w:rsidP="00A8487F">
      <w:pPr>
        <w:ind w:right="-1" w:firstLine="567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</w:p>
    <w:p w:rsidR="00A8487F" w:rsidRPr="0047258C" w:rsidP="00A8487F">
      <w:pPr>
        <w:ind w:right="-1" w:firstLine="567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47258C">
        <w:rPr>
          <w:rFonts w:ascii="Times New Roman" w:hAnsi="Times New Roman" w:cs="Times New Roman"/>
          <w:sz w:val="25"/>
          <w:szCs w:val="25"/>
        </w:rPr>
        <w:t>Мировой судья судебного участка №21 Центрального судебного района г. Симферополь (</w:t>
      </w:r>
      <w:r w:rsidRPr="001047FC" w:rsidR="001047FC">
        <w:rPr>
          <w:rFonts w:ascii="Times New Roman" w:hAnsi="Times New Roman" w:cs="Times New Roman"/>
          <w:sz w:val="25"/>
          <w:szCs w:val="25"/>
        </w:rPr>
        <w:t>Центральный район города республиканского значения Симферополь с подчиненной ему территорией</w:t>
      </w:r>
      <w:r w:rsidRPr="0047258C">
        <w:rPr>
          <w:rFonts w:ascii="Times New Roman" w:hAnsi="Times New Roman" w:cs="Times New Roman"/>
          <w:sz w:val="25"/>
          <w:szCs w:val="25"/>
        </w:rPr>
        <w:t>) Республики Крым Василькова И.С.,</w:t>
      </w:r>
    </w:p>
    <w:p w:rsidR="00A8487F" w:rsidRPr="0047258C" w:rsidP="00A8487F">
      <w:pPr>
        <w:spacing w:after="0"/>
        <w:ind w:right="-1" w:firstLine="567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47258C">
        <w:rPr>
          <w:rFonts w:ascii="Times New Roman" w:hAnsi="Times New Roman" w:cs="Times New Roman"/>
          <w:sz w:val="25"/>
          <w:szCs w:val="25"/>
        </w:rPr>
        <w:t>рассмотрев дело об административном правонарушении в отношении:</w:t>
      </w:r>
    </w:p>
    <w:p w:rsidR="00A8487F" w:rsidRPr="0047258C" w:rsidP="00A8487F">
      <w:pPr>
        <w:ind w:left="3969" w:right="-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«данные изъяты»</w:t>
      </w:r>
      <w:r w:rsidR="001047FC">
        <w:rPr>
          <w:rFonts w:ascii="Times New Roman" w:hAnsi="Times New Roman" w:cs="Times New Roman"/>
          <w:color w:val="000000"/>
          <w:sz w:val="25"/>
          <w:szCs w:val="25"/>
        </w:rPr>
        <w:t>,</w:t>
      </w:r>
    </w:p>
    <w:p w:rsidR="00A8487F" w:rsidRPr="0047258C" w:rsidP="00A8487F">
      <w:pPr>
        <w:ind w:right="-1" w:firstLine="567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47258C">
        <w:rPr>
          <w:rFonts w:ascii="Times New Roman" w:hAnsi="Times New Roman" w:cs="Times New Roman"/>
          <w:sz w:val="25"/>
          <w:szCs w:val="25"/>
        </w:rPr>
        <w:t>по ч. 1 ст. 20.25 Кодекса Российской Федерации об административных правонарушениях,</w:t>
      </w:r>
    </w:p>
    <w:p w:rsidR="0047258C" w:rsidP="00A8487F">
      <w:pPr>
        <w:ind w:right="-1"/>
        <w:contextualSpacing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A8487F" w:rsidP="00A8487F">
      <w:pPr>
        <w:ind w:right="-1"/>
        <w:contextualSpacing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47258C">
        <w:rPr>
          <w:rFonts w:ascii="Times New Roman" w:hAnsi="Times New Roman" w:cs="Times New Roman"/>
          <w:sz w:val="25"/>
          <w:szCs w:val="25"/>
        </w:rPr>
        <w:t>УСТАНОВИЛ: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«данные изъяты»</w:t>
      </w:r>
      <w:r w:rsidRPr="001047FC">
        <w:rPr>
          <w:rFonts w:ascii="Times New Roman" w:hAnsi="Times New Roman" w:cs="Times New Roman"/>
          <w:sz w:val="25"/>
          <w:szCs w:val="25"/>
        </w:rPr>
        <w:t>, зарегистрированное по адресу:</w:t>
      </w:r>
      <w:r w:rsidRPr="001047FC">
        <w:t xml:space="preserve"> </w:t>
      </w:r>
      <w:r>
        <w:rPr>
          <w:rFonts w:ascii="Times New Roman" w:hAnsi="Times New Roman" w:cs="Times New Roman"/>
          <w:color w:val="000000"/>
          <w:sz w:val="25"/>
          <w:szCs w:val="25"/>
        </w:rPr>
        <w:t>«данные изъяты»</w:t>
      </w:r>
      <w:r w:rsidRPr="001047FC">
        <w:rPr>
          <w:rFonts w:ascii="Times New Roman" w:hAnsi="Times New Roman" w:cs="Times New Roman"/>
          <w:sz w:val="25"/>
          <w:szCs w:val="25"/>
        </w:rPr>
        <w:t>, не уплатило административный штраф согласно постановлени</w:t>
      </w:r>
      <w:r>
        <w:rPr>
          <w:rFonts w:ascii="Times New Roman" w:hAnsi="Times New Roman" w:cs="Times New Roman"/>
          <w:sz w:val="25"/>
          <w:szCs w:val="25"/>
        </w:rPr>
        <w:t>ю</w:t>
      </w:r>
      <w:r w:rsidRPr="001047FC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заместителя начальника Управления по вопросам миграции МВД по Республике Крым </w:t>
      </w:r>
      <w:r w:rsidRPr="001047FC">
        <w:rPr>
          <w:rFonts w:ascii="Times New Roman" w:hAnsi="Times New Roman" w:cs="Times New Roman"/>
          <w:sz w:val="25"/>
          <w:szCs w:val="25"/>
        </w:rPr>
        <w:t xml:space="preserve">по делу об административном правонарушении </w:t>
      </w:r>
      <w:r>
        <w:rPr>
          <w:rFonts w:ascii="Times New Roman" w:hAnsi="Times New Roman" w:cs="Times New Roman"/>
          <w:color w:val="000000"/>
          <w:sz w:val="25"/>
          <w:szCs w:val="25"/>
        </w:rPr>
        <w:t>«данные изъяты»</w:t>
      </w:r>
      <w:r w:rsidRPr="001047FC">
        <w:rPr>
          <w:rFonts w:ascii="Times New Roman" w:hAnsi="Times New Roman" w:cs="Times New Roman"/>
          <w:sz w:val="25"/>
          <w:szCs w:val="25"/>
        </w:rPr>
        <w:t xml:space="preserve">, вступившего в законную силу </w:t>
      </w:r>
      <w:r>
        <w:rPr>
          <w:rFonts w:ascii="Times New Roman" w:hAnsi="Times New Roman" w:cs="Times New Roman"/>
          <w:color w:val="000000"/>
          <w:sz w:val="25"/>
          <w:szCs w:val="25"/>
        </w:rPr>
        <w:t>«данные изъяты»</w:t>
      </w:r>
      <w:r w:rsidRPr="001047FC">
        <w:rPr>
          <w:rFonts w:ascii="Times New Roman" w:hAnsi="Times New Roman" w:cs="Times New Roman"/>
          <w:sz w:val="25"/>
          <w:szCs w:val="25"/>
        </w:rPr>
        <w:t xml:space="preserve">, в срок, предусмотренный ч. 1 ст. 32.2 Кодекса Российской Федерации об административных правонарушениях (не позднее </w:t>
      </w:r>
      <w:r w:rsidR="006E6464">
        <w:rPr>
          <w:rFonts w:ascii="Times New Roman" w:hAnsi="Times New Roman" w:cs="Times New Roman"/>
          <w:sz w:val="25"/>
          <w:szCs w:val="25"/>
        </w:rPr>
        <w:t>16</w:t>
      </w:r>
      <w:r w:rsidRPr="001047FC">
        <w:rPr>
          <w:rFonts w:ascii="Times New Roman" w:hAnsi="Times New Roman" w:cs="Times New Roman"/>
          <w:sz w:val="25"/>
          <w:szCs w:val="25"/>
        </w:rPr>
        <w:t>.0</w:t>
      </w:r>
      <w:r w:rsidR="006E6464">
        <w:rPr>
          <w:rFonts w:ascii="Times New Roman" w:hAnsi="Times New Roman" w:cs="Times New Roman"/>
          <w:sz w:val="25"/>
          <w:szCs w:val="25"/>
        </w:rPr>
        <w:t>1</w:t>
      </w:r>
      <w:r w:rsidRPr="001047FC">
        <w:rPr>
          <w:rFonts w:ascii="Times New Roman" w:hAnsi="Times New Roman" w:cs="Times New Roman"/>
          <w:sz w:val="25"/>
          <w:szCs w:val="25"/>
        </w:rPr>
        <w:t>.202</w:t>
      </w:r>
      <w:r w:rsidR="006E6464">
        <w:rPr>
          <w:rFonts w:ascii="Times New Roman" w:hAnsi="Times New Roman" w:cs="Times New Roman"/>
          <w:sz w:val="25"/>
          <w:szCs w:val="25"/>
        </w:rPr>
        <w:t>6</w:t>
      </w:r>
      <w:r w:rsidRPr="001047FC">
        <w:rPr>
          <w:rFonts w:ascii="Times New Roman" w:hAnsi="Times New Roman" w:cs="Times New Roman"/>
          <w:sz w:val="25"/>
          <w:szCs w:val="25"/>
        </w:rPr>
        <w:t>).</w:t>
      </w:r>
    </w:p>
    <w:p w:rsidR="00077C49" w:rsidRPr="00077C49" w:rsidP="00077C49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В судебно</w:t>
      </w:r>
      <w:r w:rsidR="00D00E07">
        <w:rPr>
          <w:rFonts w:ascii="Times New Roman" w:hAnsi="Times New Roman" w:cs="Times New Roman"/>
          <w:sz w:val="25"/>
          <w:szCs w:val="25"/>
        </w:rPr>
        <w:t>м</w:t>
      </w:r>
      <w:r w:rsidRPr="001047FC">
        <w:rPr>
          <w:rFonts w:ascii="Times New Roman" w:hAnsi="Times New Roman" w:cs="Times New Roman"/>
          <w:sz w:val="25"/>
          <w:szCs w:val="25"/>
        </w:rPr>
        <w:t xml:space="preserve"> заседани</w:t>
      </w:r>
      <w:r w:rsidR="00D00E07">
        <w:rPr>
          <w:rFonts w:ascii="Times New Roman" w:hAnsi="Times New Roman" w:cs="Times New Roman"/>
          <w:sz w:val="25"/>
          <w:szCs w:val="25"/>
        </w:rPr>
        <w:t>и</w:t>
      </w:r>
      <w:r w:rsidRPr="001047FC">
        <w:rPr>
          <w:rFonts w:ascii="Times New Roman" w:hAnsi="Times New Roman" w:cs="Times New Roman"/>
          <w:sz w:val="25"/>
          <w:szCs w:val="25"/>
        </w:rPr>
        <w:t xml:space="preserve"> законный представитель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 xml:space="preserve">«данные изъяты» </w:t>
      </w:r>
      <w:r w:rsidR="00355A4D">
        <w:rPr>
          <w:rFonts w:ascii="Times New Roman" w:hAnsi="Times New Roman" w:cs="Times New Roman"/>
          <w:sz w:val="25"/>
          <w:szCs w:val="25"/>
        </w:rPr>
        <w:t>«ФИО»</w:t>
      </w:r>
      <w:r w:rsidR="00D00E07">
        <w:rPr>
          <w:rFonts w:ascii="Times New Roman" w:hAnsi="Times New Roman" w:cs="Times New Roman"/>
          <w:sz w:val="25"/>
          <w:szCs w:val="25"/>
        </w:rPr>
        <w:t xml:space="preserve"> </w:t>
      </w:r>
      <w:r w:rsidR="006E6464">
        <w:rPr>
          <w:rFonts w:ascii="Times New Roman" w:hAnsi="Times New Roman" w:cs="Times New Roman"/>
          <w:sz w:val="25"/>
          <w:szCs w:val="25"/>
        </w:rPr>
        <w:t>ходатайство</w:t>
      </w:r>
      <w:r w:rsidR="00D00E07">
        <w:rPr>
          <w:rFonts w:ascii="Times New Roman" w:hAnsi="Times New Roman" w:cs="Times New Roman"/>
          <w:sz w:val="25"/>
          <w:szCs w:val="25"/>
        </w:rPr>
        <w:t>вал</w:t>
      </w:r>
      <w:r w:rsidRPr="00077C49">
        <w:t xml:space="preserve"> </w:t>
      </w:r>
      <w:r w:rsidRPr="00077C49">
        <w:rPr>
          <w:rFonts w:ascii="Times New Roman" w:hAnsi="Times New Roman" w:cs="Times New Roman"/>
          <w:sz w:val="25"/>
          <w:szCs w:val="25"/>
        </w:rPr>
        <w:t>о снижении размера административного штрафа</w:t>
      </w:r>
      <w:r>
        <w:rPr>
          <w:rFonts w:ascii="Times New Roman" w:hAnsi="Times New Roman" w:cs="Times New Roman"/>
          <w:sz w:val="25"/>
          <w:szCs w:val="25"/>
        </w:rPr>
        <w:t xml:space="preserve"> согласно </w:t>
      </w:r>
      <w:r w:rsidRPr="00077C49">
        <w:t xml:space="preserve"> </w:t>
      </w:r>
      <w:r w:rsidRPr="00077C49">
        <w:rPr>
          <w:rFonts w:ascii="Times New Roman" w:hAnsi="Times New Roman" w:cs="Times New Roman"/>
          <w:sz w:val="25"/>
          <w:szCs w:val="25"/>
        </w:rPr>
        <w:t xml:space="preserve">ч. 3.2. ст. 4.1. </w:t>
      </w:r>
      <w:r w:rsidRPr="00077C49">
        <w:rPr>
          <w:rFonts w:ascii="Times New Roman" w:hAnsi="Times New Roman" w:cs="Times New Roman"/>
          <w:sz w:val="25"/>
          <w:szCs w:val="25"/>
        </w:rPr>
        <w:t>КоАП РФ,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077C49">
        <w:rPr>
          <w:rFonts w:ascii="Times New Roman" w:hAnsi="Times New Roman" w:cs="Times New Roman"/>
          <w:sz w:val="25"/>
          <w:szCs w:val="25"/>
        </w:rPr>
        <w:t xml:space="preserve">предоставлении рассрочки исполнения </w:t>
      </w:r>
      <w:r w:rsidR="00EA4435">
        <w:rPr>
          <w:rFonts w:ascii="Times New Roman" w:hAnsi="Times New Roman" w:cs="Times New Roman"/>
          <w:sz w:val="25"/>
          <w:szCs w:val="25"/>
        </w:rPr>
        <w:t>п</w:t>
      </w:r>
      <w:r w:rsidRPr="00077C49">
        <w:rPr>
          <w:rFonts w:ascii="Times New Roman" w:hAnsi="Times New Roman" w:cs="Times New Roman"/>
          <w:sz w:val="25"/>
          <w:szCs w:val="25"/>
        </w:rPr>
        <w:t>остановления</w:t>
      </w:r>
      <w:r>
        <w:rPr>
          <w:rFonts w:ascii="Times New Roman" w:hAnsi="Times New Roman" w:cs="Times New Roman"/>
          <w:sz w:val="25"/>
          <w:szCs w:val="25"/>
        </w:rPr>
        <w:t xml:space="preserve"> на 3 месяца</w:t>
      </w:r>
      <w:r w:rsidR="006E6464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 xml:space="preserve">также </w:t>
      </w:r>
      <w:r w:rsidR="006E6464">
        <w:rPr>
          <w:rFonts w:ascii="Times New Roman" w:hAnsi="Times New Roman" w:cs="Times New Roman"/>
          <w:sz w:val="25"/>
          <w:szCs w:val="25"/>
        </w:rPr>
        <w:t xml:space="preserve">указал, что </w:t>
      </w:r>
      <w:r w:rsidRPr="00077C49">
        <w:rPr>
          <w:rFonts w:ascii="Times New Roman" w:hAnsi="Times New Roman" w:cs="Times New Roman"/>
          <w:sz w:val="25"/>
          <w:szCs w:val="25"/>
        </w:rPr>
        <w:t xml:space="preserve"> общество, в настоящее время, находится в материально тяжелом положении, а именно</w:t>
      </w:r>
      <w:r>
        <w:rPr>
          <w:rFonts w:ascii="Times New Roman" w:hAnsi="Times New Roman" w:cs="Times New Roman"/>
          <w:sz w:val="25"/>
          <w:szCs w:val="25"/>
        </w:rPr>
        <w:t>,</w:t>
      </w:r>
      <w:r w:rsidRPr="00077C49">
        <w:rPr>
          <w:rFonts w:ascii="Times New Roman" w:hAnsi="Times New Roman" w:cs="Times New Roman"/>
          <w:sz w:val="25"/>
          <w:szCs w:val="25"/>
        </w:rPr>
        <w:t xml:space="preserve"> за 2025 год прибыль предприятия составила 417 084 рублей, что подтверждается соответствующей налоговой декларацией, имеются долговые обязательства перед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>«данные изъяты»</w:t>
      </w:r>
      <w:r w:rsidRPr="00077C49">
        <w:rPr>
          <w:rFonts w:ascii="Times New Roman" w:hAnsi="Times New Roman" w:cs="Times New Roman"/>
          <w:sz w:val="25"/>
          <w:szCs w:val="25"/>
        </w:rPr>
        <w:t xml:space="preserve">, в соответствии с Договором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 xml:space="preserve">«данные изъяты» </w:t>
      </w:r>
      <w:r w:rsidRPr="00077C49">
        <w:rPr>
          <w:rFonts w:ascii="Times New Roman" w:hAnsi="Times New Roman" w:cs="Times New Roman"/>
          <w:sz w:val="25"/>
          <w:szCs w:val="25"/>
        </w:rPr>
        <w:t xml:space="preserve">финансовой аренды (лизинга) от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>«данные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 xml:space="preserve"> изъяты»</w:t>
      </w:r>
      <w:r w:rsidRPr="00077C49">
        <w:rPr>
          <w:rFonts w:ascii="Times New Roman" w:hAnsi="Times New Roman" w:cs="Times New Roman"/>
          <w:sz w:val="25"/>
          <w:szCs w:val="25"/>
        </w:rPr>
        <w:t>, в связи с чем, наложение двукратного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077C49">
        <w:rPr>
          <w:rFonts w:ascii="Times New Roman" w:hAnsi="Times New Roman" w:cs="Times New Roman"/>
          <w:sz w:val="25"/>
          <w:szCs w:val="25"/>
        </w:rPr>
        <w:t>размера суммы неуплаченного административного штрафа сделает невозможным «существование» и функционирование общества.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077C49">
        <w:rPr>
          <w:rFonts w:ascii="Times New Roman" w:hAnsi="Times New Roman" w:cs="Times New Roman"/>
          <w:sz w:val="25"/>
          <w:szCs w:val="25"/>
        </w:rPr>
        <w:t>Кроме этого, следует отметить, что в отношении общества, в настоящее время рассматривается еще 15 Протоколов об административных правонарушениях по аналогичным обстоятельствам.</w:t>
      </w:r>
      <w:r w:rsidR="00EA4435">
        <w:rPr>
          <w:rFonts w:ascii="Times New Roman" w:hAnsi="Times New Roman" w:cs="Times New Roman"/>
          <w:sz w:val="25"/>
          <w:szCs w:val="25"/>
        </w:rPr>
        <w:t xml:space="preserve"> Штраф оплачен в сумме 25000 рублей.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Учитывая надлежащее извещение законного представителя лица, в отношении которого ведется производство по делу об административном правонарушении, поданное им ходатайство, считаю возможным рассмотреть дело в его отсутствие.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Исследовав материалы дела, прихожу к следующему.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Согласно части 1 статьи 20.25 Кодекса Российской Федерации об административных правонарушениях неуплата административного штрафа в срок, предусмотренный настоящим Кодексом, - влечет наложение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В соответствии с частью 1 статьи 32.2 Кодекса Российской Федерации об административных правонарушениях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случая, предусмотренного частью 1.1 настоящей статьи, либо со дня истечения срока отсрочки или срока рассрочки, предусмотренных статьей 31.5 Кодекса Российской</w:t>
      </w:r>
      <w:r w:rsidRPr="001047FC">
        <w:rPr>
          <w:rFonts w:ascii="Times New Roman" w:hAnsi="Times New Roman" w:cs="Times New Roman"/>
          <w:sz w:val="25"/>
          <w:szCs w:val="25"/>
        </w:rPr>
        <w:t xml:space="preserve"> Федерации об административных правонарушениях.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В силу части 5 статьи 32.2 Кодекса Российской Федерации об административных правонарушениях 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части 1 или 1.1 настоящей статьи, судья, орган, должностное лицо, вынесшие постановление, изготавливают второй экземпляр указанного постановления и направляют его</w:t>
      </w:r>
      <w:r w:rsidRPr="001047FC">
        <w:rPr>
          <w:rFonts w:ascii="Times New Roman" w:hAnsi="Times New Roman" w:cs="Times New Roman"/>
          <w:sz w:val="25"/>
          <w:szCs w:val="25"/>
        </w:rPr>
        <w:t xml:space="preserve"> в течение десяти суток (а в случае, предусмотренном частью 1.1 настоящей статьи, в течение одних суток) судебному приставу-исполнителю для исполнения в порядке, предусмотренном федеральным законодательством. Кроме того, должностное лицо федерального органа исполнительной власти, структурного подразделения или территориального органа, иного государственного органа, </w:t>
      </w:r>
      <w:r w:rsidRPr="001047FC">
        <w:rPr>
          <w:rFonts w:ascii="Times New Roman" w:hAnsi="Times New Roman" w:cs="Times New Roman"/>
          <w:sz w:val="25"/>
          <w:szCs w:val="25"/>
        </w:rPr>
        <w:t>рассмотревших</w:t>
      </w:r>
      <w:r w:rsidRPr="001047FC">
        <w:rPr>
          <w:rFonts w:ascii="Times New Roman" w:hAnsi="Times New Roman" w:cs="Times New Roman"/>
          <w:sz w:val="25"/>
          <w:szCs w:val="25"/>
        </w:rPr>
        <w:t xml:space="preserve"> дело об административном правонарушении, либо уполномоченное лицо коллегиального органа, рассмотревшего дело об административном правонарушении, составляет протокол об административном правонарушении, предусмотренном частью 1 статьи 20.25 настоящего Кодекса, в отношении лица, не уплатившего административный штраф. Протокол об административном правонарушении, предусмотренном частью 1 статьи 20.25 настоящего Кодекса, в отношении лица, не уплатившего административный штраф по делу об административном правонарушении, рассмотренному судьей, составляет судебный пристав-исполнитель.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Из системного толкования части 1 статьи 20.25 Кодекса Российской Федерации об административных правонарушениях и статьи 32.2 Кодекса Российской Федерации об административных правонарушениях следует, что лицо, привлеченное к административной ответственности, обязано в добровольном порядке уплатить административный штраф не позднее шестидесяти дней со дня вступления в силу постановления о наложении административного штрафа и после истечения данного срока в случае неуплаты административного штрафа</w:t>
      </w:r>
      <w:r w:rsidRPr="001047FC">
        <w:rPr>
          <w:rFonts w:ascii="Times New Roman" w:hAnsi="Times New Roman" w:cs="Times New Roman"/>
          <w:sz w:val="25"/>
          <w:szCs w:val="25"/>
        </w:rPr>
        <w:t xml:space="preserve"> образуется событие административного правонарушения, предусмотренного частью 1 статьи 20.25 Кодекса Российской Федерации об административных правонарушениях.</w:t>
      </w:r>
    </w:p>
    <w:p w:rsidR="00077C49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Как установлено в судебном заседании и следует из материалов дела, </w:t>
      </w:r>
      <w:r w:rsidRPr="001047FC" w:rsidR="001047FC">
        <w:rPr>
          <w:rFonts w:ascii="Times New Roman" w:hAnsi="Times New Roman" w:cs="Times New Roman"/>
          <w:sz w:val="25"/>
          <w:szCs w:val="25"/>
        </w:rPr>
        <w:t xml:space="preserve"> постановлением </w:t>
      </w:r>
      <w:r w:rsidRPr="00077C49">
        <w:rPr>
          <w:rFonts w:ascii="Times New Roman" w:hAnsi="Times New Roman" w:cs="Times New Roman"/>
          <w:sz w:val="25"/>
          <w:szCs w:val="25"/>
        </w:rPr>
        <w:t xml:space="preserve">заместителя начальника Управления по вопросам миграции МВД по Республике Крым </w:t>
      </w:r>
      <w:r w:rsidRPr="001047FC" w:rsidR="001047FC">
        <w:rPr>
          <w:rFonts w:ascii="Times New Roman" w:hAnsi="Times New Roman" w:cs="Times New Roman"/>
          <w:sz w:val="25"/>
          <w:szCs w:val="25"/>
        </w:rPr>
        <w:t xml:space="preserve">по делу об административном правонарушении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>«данные изъяты»</w:t>
      </w:r>
      <w:r w:rsidRPr="00077C49">
        <w:rPr>
          <w:rFonts w:ascii="Times New Roman" w:hAnsi="Times New Roman" w:cs="Times New Roman"/>
          <w:sz w:val="25"/>
          <w:szCs w:val="25"/>
        </w:rPr>
        <w:t xml:space="preserve">, вступившего в законную силу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 xml:space="preserve">«данные изъяты» </w:t>
      </w:r>
      <w:r w:rsidRPr="001047FC" w:rsidR="00EA4435">
        <w:rPr>
          <w:rFonts w:ascii="Times New Roman" w:hAnsi="Times New Roman" w:cs="Times New Roman"/>
          <w:sz w:val="25"/>
          <w:szCs w:val="25"/>
        </w:rPr>
        <w:t xml:space="preserve">признано виновным в совершении административного правонарушения, предусмотренного ч. </w:t>
      </w:r>
      <w:r w:rsidR="00EA4435">
        <w:rPr>
          <w:rFonts w:ascii="Times New Roman" w:hAnsi="Times New Roman" w:cs="Times New Roman"/>
          <w:sz w:val="25"/>
          <w:szCs w:val="25"/>
        </w:rPr>
        <w:t>4</w:t>
      </w:r>
      <w:r w:rsidRPr="001047FC" w:rsidR="00EA4435">
        <w:rPr>
          <w:rFonts w:ascii="Times New Roman" w:hAnsi="Times New Roman" w:cs="Times New Roman"/>
          <w:sz w:val="25"/>
          <w:szCs w:val="25"/>
        </w:rPr>
        <w:t xml:space="preserve"> ст. </w:t>
      </w:r>
      <w:r w:rsidR="00EA4435">
        <w:rPr>
          <w:rFonts w:ascii="Times New Roman" w:hAnsi="Times New Roman" w:cs="Times New Roman"/>
          <w:sz w:val="25"/>
          <w:szCs w:val="25"/>
        </w:rPr>
        <w:t>1</w:t>
      </w:r>
      <w:r w:rsidRPr="001047FC" w:rsidR="00EA4435">
        <w:rPr>
          <w:rFonts w:ascii="Times New Roman" w:hAnsi="Times New Roman" w:cs="Times New Roman"/>
          <w:sz w:val="25"/>
          <w:szCs w:val="25"/>
        </w:rPr>
        <w:t>8.</w:t>
      </w:r>
      <w:r w:rsidR="00EA4435">
        <w:rPr>
          <w:rFonts w:ascii="Times New Roman" w:hAnsi="Times New Roman" w:cs="Times New Roman"/>
          <w:sz w:val="25"/>
          <w:szCs w:val="25"/>
        </w:rPr>
        <w:t>9 КоАП РФ</w:t>
      </w:r>
      <w:r w:rsidRPr="001047FC" w:rsidR="00EA4435">
        <w:rPr>
          <w:rFonts w:ascii="Times New Roman" w:hAnsi="Times New Roman" w:cs="Times New Roman"/>
          <w:sz w:val="25"/>
          <w:szCs w:val="25"/>
        </w:rPr>
        <w:t xml:space="preserve">, и ему назначено наказание в виде административного штрафа в размере </w:t>
      </w:r>
      <w:r w:rsidR="00EA4435">
        <w:rPr>
          <w:rFonts w:ascii="Times New Roman" w:hAnsi="Times New Roman" w:cs="Times New Roman"/>
          <w:sz w:val="25"/>
          <w:szCs w:val="25"/>
        </w:rPr>
        <w:t>200</w:t>
      </w:r>
      <w:r w:rsidRPr="001047FC" w:rsidR="00EA4435">
        <w:rPr>
          <w:rFonts w:ascii="Times New Roman" w:hAnsi="Times New Roman" w:cs="Times New Roman"/>
          <w:sz w:val="25"/>
          <w:szCs w:val="25"/>
        </w:rPr>
        <w:t xml:space="preserve"> 000 рублей.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Доказательств добровольного исполнения постановления в сроки, установленные частью 1 статьи 32.2 Кодекса Российской Федерации об административных правонарушениях, в материалах дела не имеется, не представлены они и</w:t>
      </w:r>
      <w:r w:rsidR="00EA4435">
        <w:rPr>
          <w:rFonts w:ascii="Times New Roman" w:hAnsi="Times New Roman" w:cs="Times New Roman"/>
          <w:sz w:val="25"/>
          <w:szCs w:val="25"/>
        </w:rPr>
        <w:t xml:space="preserve">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>«данные изъяты»</w:t>
      </w:r>
      <w:r w:rsidRPr="001047FC">
        <w:rPr>
          <w:rFonts w:ascii="Times New Roman" w:hAnsi="Times New Roman" w:cs="Times New Roman"/>
          <w:sz w:val="25"/>
          <w:szCs w:val="25"/>
        </w:rPr>
        <w:t>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Вина</w:t>
      </w:r>
      <w:r w:rsidR="00EA4435">
        <w:rPr>
          <w:rFonts w:ascii="Times New Roman" w:hAnsi="Times New Roman" w:cs="Times New Roman"/>
          <w:sz w:val="25"/>
          <w:szCs w:val="25"/>
        </w:rPr>
        <w:t xml:space="preserve">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 xml:space="preserve">«данные изъяты» </w:t>
      </w:r>
      <w:r w:rsidRPr="001047FC">
        <w:rPr>
          <w:rFonts w:ascii="Times New Roman" w:hAnsi="Times New Roman" w:cs="Times New Roman"/>
          <w:sz w:val="25"/>
          <w:szCs w:val="25"/>
        </w:rPr>
        <w:t xml:space="preserve">в совершении правонарушения, предусмотренного частью 1 статьи 20.25 Кодекса Российской Федерации об административных правонарушениях, подтверждается имеющимися в материалах дела и исследованными доказательствами: протоколом об административном правонарушении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>«данные изъяты»</w:t>
      </w:r>
      <w:r w:rsidRPr="001047FC">
        <w:rPr>
          <w:rFonts w:ascii="Times New Roman" w:hAnsi="Times New Roman" w:cs="Times New Roman"/>
          <w:sz w:val="25"/>
          <w:szCs w:val="25"/>
        </w:rPr>
        <w:t>, копией постановления по делу об административном правонарушении</w:t>
      </w:r>
      <w:r w:rsidR="00EA4435">
        <w:rPr>
          <w:rFonts w:ascii="Times New Roman" w:hAnsi="Times New Roman" w:cs="Times New Roman"/>
          <w:sz w:val="25"/>
          <w:szCs w:val="25"/>
        </w:rPr>
        <w:t xml:space="preserve">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>«данные изъяты»</w:t>
      </w:r>
      <w:r w:rsidRPr="001047FC">
        <w:rPr>
          <w:rFonts w:ascii="Times New Roman" w:hAnsi="Times New Roman" w:cs="Times New Roman"/>
          <w:sz w:val="25"/>
          <w:szCs w:val="25"/>
        </w:rPr>
        <w:t>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Указанные доказательства согласуются между собой, получены в соответствии с требованиями действующего законодательства и в совокупности являются достаточными для вывода о виновност</w:t>
      </w:r>
      <w:r w:rsidRPr="001047FC">
        <w:rPr>
          <w:rFonts w:ascii="Times New Roman" w:hAnsi="Times New Roman" w:cs="Times New Roman"/>
          <w:sz w:val="25"/>
          <w:szCs w:val="25"/>
        </w:rPr>
        <w:t xml:space="preserve">и </w:t>
      </w:r>
      <w:r w:rsidRPr="00EA4435" w:rsidR="00EA4435">
        <w:rPr>
          <w:rFonts w:ascii="Times New Roman" w:hAnsi="Times New Roman" w:cs="Times New Roman"/>
          <w:sz w:val="25"/>
          <w:szCs w:val="25"/>
        </w:rPr>
        <w:t>ООО</w:t>
      </w:r>
      <w:r w:rsidRPr="00EA4435" w:rsidR="00EA4435">
        <w:rPr>
          <w:rFonts w:ascii="Times New Roman" w:hAnsi="Times New Roman" w:cs="Times New Roman"/>
          <w:sz w:val="25"/>
          <w:szCs w:val="25"/>
        </w:rPr>
        <w:t xml:space="preserve">  «Юг-Строй-Инвест» </w:t>
      </w:r>
      <w:r w:rsidRPr="001047FC">
        <w:rPr>
          <w:rFonts w:ascii="Times New Roman" w:hAnsi="Times New Roman" w:cs="Times New Roman"/>
          <w:sz w:val="25"/>
          <w:szCs w:val="25"/>
        </w:rPr>
        <w:t>в совершении инкриминируемого административного правонарушения.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 xml:space="preserve">Таким образом, учитывая исследованные в судебном заседании доказательства, оценив их в совокупности на предмет допустимости, достоверности и достаточности, </w:t>
      </w:r>
      <w:r w:rsidRPr="001047FC">
        <w:rPr>
          <w:rFonts w:ascii="Times New Roman" w:hAnsi="Times New Roman" w:cs="Times New Roman"/>
          <w:sz w:val="25"/>
          <w:szCs w:val="25"/>
        </w:rPr>
        <w:t xml:space="preserve">бездействие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 xml:space="preserve">«данные изъяты» </w:t>
      </w:r>
      <w:r w:rsidRPr="001047FC">
        <w:rPr>
          <w:rFonts w:ascii="Times New Roman" w:hAnsi="Times New Roman" w:cs="Times New Roman"/>
          <w:sz w:val="25"/>
          <w:szCs w:val="25"/>
        </w:rPr>
        <w:t>квалифицирую по части 1 статьи 20.25 Кодекса Российской Федерации об административных правонарушениях как неуплату административного штрафа в срок, предусмотренный Кодексом Российской Федерации об административных правонарушениях.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Срок привлечения вышеуказанного лица к административной ответственности, предусмотренный части 1 статьи 4.5 Кодекса Российской Федерации об административных правонарушениях, не истек. Оснований для прекращения производства по данному делу не установлено.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 xml:space="preserve">Процессуальных нарушений и обстоятельств, исключающих производство по делу, не установлено. Протокол об административном правонарушении составлен с соблюдением требований закона, противоречий не содержит. Права и законные интересы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 xml:space="preserve">«данные изъяты» </w:t>
      </w:r>
      <w:r w:rsidRPr="001047FC">
        <w:rPr>
          <w:rFonts w:ascii="Times New Roman" w:hAnsi="Times New Roman" w:cs="Times New Roman"/>
          <w:sz w:val="25"/>
          <w:szCs w:val="25"/>
        </w:rPr>
        <w:t>при возбуждении дела об административном правонарушении нарушены не были.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В силу части 3 статьи 4.1 Кодекса Российской Федерации об административных правонарушениях при назначении административного наказания юридическому лицу учитываются характер совершенного им административного правонарушения, имущественное и финансовое положение юридического лица, обстоятельства, смягчающие административную ответственность, и обстоятельства, отягчающие административную ответственность.</w:t>
      </w:r>
    </w:p>
    <w:p w:rsidR="00EA4435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Обстоятельств</w:t>
      </w:r>
      <w:r>
        <w:rPr>
          <w:rFonts w:ascii="Times New Roman" w:hAnsi="Times New Roman" w:cs="Times New Roman"/>
          <w:sz w:val="25"/>
          <w:szCs w:val="25"/>
        </w:rPr>
        <w:t>ом</w:t>
      </w:r>
      <w:r w:rsidRPr="001047FC">
        <w:rPr>
          <w:rFonts w:ascii="Times New Roman" w:hAnsi="Times New Roman" w:cs="Times New Roman"/>
          <w:sz w:val="25"/>
          <w:szCs w:val="25"/>
        </w:rPr>
        <w:t>, смягчающи</w:t>
      </w:r>
      <w:r>
        <w:rPr>
          <w:rFonts w:ascii="Times New Roman" w:hAnsi="Times New Roman" w:cs="Times New Roman"/>
          <w:sz w:val="25"/>
          <w:szCs w:val="25"/>
        </w:rPr>
        <w:t>м</w:t>
      </w:r>
      <w:r w:rsidRPr="00EA4435">
        <w:t xml:space="preserve"> </w:t>
      </w:r>
      <w:r w:rsidRPr="00EA4435">
        <w:rPr>
          <w:rFonts w:ascii="Times New Roman" w:hAnsi="Times New Roman" w:cs="Times New Roman"/>
          <w:sz w:val="25"/>
          <w:szCs w:val="25"/>
        </w:rPr>
        <w:t>административную ответственность лица</w:t>
      </w:r>
      <w:r>
        <w:rPr>
          <w:rFonts w:ascii="Times New Roman" w:hAnsi="Times New Roman" w:cs="Times New Roman"/>
          <w:sz w:val="25"/>
          <w:szCs w:val="25"/>
        </w:rPr>
        <w:t xml:space="preserve"> суд признает признание лицом своей вины.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 xml:space="preserve"> </w:t>
      </w:r>
      <w:r w:rsidRPr="00EA4435" w:rsidR="00EA4435">
        <w:rPr>
          <w:rFonts w:ascii="Times New Roman" w:hAnsi="Times New Roman" w:cs="Times New Roman"/>
          <w:sz w:val="25"/>
          <w:szCs w:val="25"/>
        </w:rPr>
        <w:t xml:space="preserve">Обстоятельств, </w:t>
      </w:r>
      <w:r w:rsidR="00EA4435">
        <w:rPr>
          <w:rFonts w:ascii="Times New Roman" w:hAnsi="Times New Roman" w:cs="Times New Roman"/>
          <w:sz w:val="25"/>
          <w:szCs w:val="25"/>
        </w:rPr>
        <w:t xml:space="preserve"> отягчающих </w:t>
      </w:r>
      <w:r w:rsidRPr="00EA4435" w:rsidR="00EA4435">
        <w:rPr>
          <w:rFonts w:ascii="Times New Roman" w:hAnsi="Times New Roman" w:cs="Times New Roman"/>
          <w:sz w:val="25"/>
          <w:szCs w:val="25"/>
        </w:rPr>
        <w:t>административную ответственность лица</w:t>
      </w:r>
      <w:r w:rsidRPr="001047FC">
        <w:rPr>
          <w:rFonts w:ascii="Times New Roman" w:hAnsi="Times New Roman" w:cs="Times New Roman"/>
          <w:sz w:val="25"/>
          <w:szCs w:val="25"/>
        </w:rPr>
        <w:t>, в отношении которого ведется производство по делу об административном правонарушении, по делу не установлено.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Оснований для применения статьи 2.9, положений статьи 4.1.1 в их взаимосвязи с положениями статьи 3.4 Кодекса Российской Федерации об административных правонарушениях, учитывая характер и обстоятельства совершенного им административного правонарушения, объект посягательства, состав инкриминируемого правонарушения, не имеется.</w:t>
      </w:r>
    </w:p>
    <w:p w:rsidR="00654ED8" w:rsidRPr="00654ED8" w:rsidP="00654ED8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654ED8">
        <w:rPr>
          <w:rFonts w:ascii="Times New Roman" w:hAnsi="Times New Roman" w:cs="Times New Roman"/>
          <w:sz w:val="25"/>
          <w:szCs w:val="25"/>
        </w:rPr>
        <w:t>В соответствии с ч. 3.2 ст. 4.1 КоАП РФ при наличии исключительных обстоятельств, связанных с характером совершенного административного правонарушения и его последствиями, имущественным и финансовым положением привлекаемого к административной ответственности юридического лица, судья, орган, должностное лицо, рассматривающие дела об административных правонарушениях либо жалобы, протесты на постановления и (или) решения по делам об административных правонарушениях, могут назначить наказание в виде административного</w:t>
      </w:r>
      <w:r w:rsidRPr="00654ED8">
        <w:rPr>
          <w:rFonts w:ascii="Times New Roman" w:hAnsi="Times New Roman" w:cs="Times New Roman"/>
          <w:sz w:val="25"/>
          <w:szCs w:val="25"/>
        </w:rPr>
        <w:t xml:space="preserve"> штрафа в размере </w:t>
      </w:r>
      <w:r w:rsidRPr="00654ED8">
        <w:rPr>
          <w:rFonts w:ascii="Times New Roman" w:hAnsi="Times New Roman" w:cs="Times New Roman"/>
          <w:sz w:val="25"/>
          <w:szCs w:val="25"/>
        </w:rPr>
        <w:t>менее минимального</w:t>
      </w:r>
      <w:r w:rsidRPr="00654ED8">
        <w:rPr>
          <w:rFonts w:ascii="Times New Roman" w:hAnsi="Times New Roman" w:cs="Times New Roman"/>
          <w:sz w:val="25"/>
          <w:szCs w:val="25"/>
        </w:rPr>
        <w:t xml:space="preserve"> размера административного штрафа, предусмотренного соответствующей статьей или частью статьи раздела II КоАП РФ, в случае, если минимальный размер штрафа для юридических лиц составляет не менее ста тысяч рублей.</w:t>
      </w:r>
    </w:p>
    <w:p w:rsidR="00EA4435" w:rsidP="00654ED8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654ED8">
        <w:rPr>
          <w:rFonts w:ascii="Times New Roman" w:hAnsi="Times New Roman" w:cs="Times New Roman"/>
          <w:sz w:val="25"/>
          <w:szCs w:val="25"/>
        </w:rPr>
        <w:t>Согласно ч. 3.3 ст. 4.1 КоАП РФ при назначении административного наказания в соответствии с ч. 3.2 размер административного штрафа не может составлять менее половины минимального размера административного штрафа, предусмотренного для юридических лиц соответствующей статьей или частью статьи раздела II настоящего Кодекса.</w:t>
      </w:r>
    </w:p>
    <w:p w:rsidR="00EA4435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 xml:space="preserve">Частью 2 статьи 4.1.2 КоАП РФ установлено, что в случае, если санкцией статьи (части статьи) раздела II настоящего Кодекса или закона субъекта Российской Федерации об административных правонарушениях не предусмотрено назначение административного наказания в виде административного штрафа лицу, осуществляющему предпринимательскую деятельность без образования юридического лица, административный штраф социально ориентированным некоммерческим организациям, включенным по состоянию на момент </w:t>
      </w:r>
      <w:r w:rsidRPr="001047FC">
        <w:rPr>
          <w:rFonts w:ascii="Times New Roman" w:hAnsi="Times New Roman" w:cs="Times New Roman"/>
          <w:sz w:val="25"/>
          <w:szCs w:val="25"/>
        </w:rPr>
        <w:t>совершения административного правонарушения в реестр</w:t>
      </w:r>
      <w:r w:rsidRPr="001047FC">
        <w:rPr>
          <w:rFonts w:ascii="Times New Roman" w:hAnsi="Times New Roman" w:cs="Times New Roman"/>
          <w:sz w:val="25"/>
          <w:szCs w:val="25"/>
        </w:rPr>
        <w:t xml:space="preserve"> </w:t>
      </w:r>
      <w:r w:rsidRPr="001047FC">
        <w:rPr>
          <w:rFonts w:ascii="Times New Roman" w:hAnsi="Times New Roman" w:cs="Times New Roman"/>
          <w:sz w:val="25"/>
          <w:szCs w:val="25"/>
        </w:rPr>
        <w:t xml:space="preserve">социально ориентированных некоммерческих организаций - получателей поддержки, а также являющимся субъектами малого и среднего предпринимательства юридическим лицам, отнесенным к малым предприятиям, в том числе к </w:t>
      </w:r>
      <w:r w:rsidRPr="001047FC">
        <w:rPr>
          <w:rFonts w:ascii="Times New Roman" w:hAnsi="Times New Roman" w:cs="Times New Roman"/>
          <w:sz w:val="25"/>
          <w:szCs w:val="25"/>
        </w:rPr>
        <w:t>микропредприятиям</w:t>
      </w:r>
      <w:r w:rsidRPr="001047FC">
        <w:rPr>
          <w:rFonts w:ascii="Times New Roman" w:hAnsi="Times New Roman" w:cs="Times New Roman"/>
          <w:sz w:val="25"/>
          <w:szCs w:val="25"/>
        </w:rPr>
        <w:t>, включенным по состоянию на момент совершения административного правонарушения в единый реестр субъектов малого и среднего предпринимательства, назначается в размере от половины минимального размера (минимальной величины) до половины максимального размера (максимальной величины) административного штрафа, предусмотренного санкцией</w:t>
      </w:r>
      <w:r w:rsidRPr="001047FC">
        <w:rPr>
          <w:rFonts w:ascii="Times New Roman" w:hAnsi="Times New Roman" w:cs="Times New Roman"/>
          <w:sz w:val="25"/>
          <w:szCs w:val="25"/>
        </w:rPr>
        <w:t xml:space="preserve"> соответствующей статьи (части статьи) для юридического лица, либо в размере половины размера административного штрафа, предусмотренного санкцией соответствующей статьи (части статьи) для юридического лица, если такая санкция предусматривает назначение административного штрафа в фиксированном размере.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 xml:space="preserve">В соответствии с частью 3 статьи 4.1.2 КоАП РФ размер административного штрафа, назначаемого в соответствии с частью 2 настоящей статьи, не может составлять </w:t>
      </w:r>
      <w:r w:rsidRPr="001047FC">
        <w:rPr>
          <w:rFonts w:ascii="Times New Roman" w:hAnsi="Times New Roman" w:cs="Times New Roman"/>
          <w:sz w:val="25"/>
          <w:szCs w:val="25"/>
        </w:rPr>
        <w:t>менее минимального</w:t>
      </w:r>
      <w:r w:rsidRPr="001047FC">
        <w:rPr>
          <w:rFonts w:ascii="Times New Roman" w:hAnsi="Times New Roman" w:cs="Times New Roman"/>
          <w:sz w:val="25"/>
          <w:szCs w:val="25"/>
        </w:rPr>
        <w:t xml:space="preserve"> размера административного штрафа, предусмотренного санкцией соответствующей статьи (части статьи) раздела II настоящего Кодекса или закона субъекта Российской Федерации об административных правонарушениях для должностного лица.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 xml:space="preserve">Согласно данным официального сайта Федеральной Налоговой Службы Российской Федерации (https://rmsp.nalog.ru/)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 xml:space="preserve">«данные изъяты» </w:t>
      </w:r>
      <w:r w:rsidRPr="001047FC">
        <w:rPr>
          <w:rFonts w:ascii="Times New Roman" w:hAnsi="Times New Roman" w:cs="Times New Roman"/>
          <w:sz w:val="25"/>
          <w:szCs w:val="25"/>
        </w:rPr>
        <w:t>относится к субъектам малого предпринимательства (</w:t>
      </w:r>
      <w:r w:rsidRPr="001047FC">
        <w:rPr>
          <w:rFonts w:ascii="Times New Roman" w:hAnsi="Times New Roman" w:cs="Times New Roman"/>
          <w:sz w:val="25"/>
          <w:szCs w:val="25"/>
        </w:rPr>
        <w:t>микропредприятие</w:t>
      </w:r>
      <w:r w:rsidRPr="001047FC">
        <w:rPr>
          <w:rFonts w:ascii="Times New Roman" w:hAnsi="Times New Roman" w:cs="Times New Roman"/>
          <w:sz w:val="25"/>
          <w:szCs w:val="25"/>
        </w:rPr>
        <w:t>).</w:t>
      </w:r>
    </w:p>
    <w:p w:rsid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 xml:space="preserve">Санкцией части 1 статьи 20.25 Кодекса Российской Федерации об административных правонарушениях предусмотрено назначение административного наказания в виде административного штрафа в двукратном размере суммы неуплаченного административного штрафа, то есть предусмотрено назначение наказания в виде штрафа в фиксированном размере, поэтому административный штраф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 xml:space="preserve">«данные изъяты» </w:t>
      </w:r>
      <w:r w:rsidRPr="001047FC">
        <w:rPr>
          <w:rFonts w:ascii="Times New Roman" w:hAnsi="Times New Roman" w:cs="Times New Roman"/>
          <w:sz w:val="25"/>
          <w:szCs w:val="25"/>
        </w:rPr>
        <w:t>должен назначаться в размере половины размера административного штрафа, предусмотренного санкцией соответствующей статьи (части статьи) для юридического лица, если</w:t>
      </w:r>
      <w:r w:rsidRPr="001047FC">
        <w:rPr>
          <w:rFonts w:ascii="Times New Roman" w:hAnsi="Times New Roman" w:cs="Times New Roman"/>
          <w:sz w:val="25"/>
          <w:szCs w:val="25"/>
        </w:rPr>
        <w:t xml:space="preserve"> такая санкция предусматривает назначение административного штрафа в фиксированном размере, то есть в размере </w:t>
      </w:r>
      <w:r w:rsidR="00654ED8">
        <w:rPr>
          <w:rFonts w:ascii="Times New Roman" w:hAnsi="Times New Roman" w:cs="Times New Roman"/>
          <w:sz w:val="25"/>
          <w:szCs w:val="25"/>
        </w:rPr>
        <w:t>200</w:t>
      </w:r>
      <w:r w:rsidRPr="001047FC">
        <w:rPr>
          <w:rFonts w:ascii="Times New Roman" w:hAnsi="Times New Roman" w:cs="Times New Roman"/>
          <w:sz w:val="25"/>
          <w:szCs w:val="25"/>
        </w:rPr>
        <w:t xml:space="preserve"> 000 рублей.</w:t>
      </w:r>
    </w:p>
    <w:p w:rsidR="00D53406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 xml:space="preserve">Учитывая статус юридического лица, мировой судья считает необходимым подвергнуть </w:t>
      </w:r>
      <w:r w:rsidR="00355A4D">
        <w:rPr>
          <w:rFonts w:ascii="Times New Roman" w:hAnsi="Times New Roman" w:cs="Times New Roman"/>
          <w:color w:val="000000"/>
          <w:sz w:val="25"/>
          <w:szCs w:val="25"/>
        </w:rPr>
        <w:t xml:space="preserve">«данные изъяты» </w:t>
      </w:r>
      <w:r w:rsidRPr="001047FC">
        <w:rPr>
          <w:rFonts w:ascii="Times New Roman" w:hAnsi="Times New Roman" w:cs="Times New Roman"/>
          <w:sz w:val="25"/>
          <w:szCs w:val="25"/>
        </w:rPr>
        <w:t>административному наказанию в виде штрафа, с учетом положений части 2 статьи 4.1.2 Кодекса Российской Федерации об административных правонарушениях.</w:t>
      </w:r>
      <w:r w:rsidRPr="00D53406">
        <w:rPr>
          <w:rFonts w:ascii="Times New Roman" w:hAnsi="Times New Roman" w:cs="Times New Roman"/>
          <w:sz w:val="25"/>
          <w:szCs w:val="25"/>
        </w:rPr>
        <w:t xml:space="preserve"> 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При этом мировой судья считает, что ходатайство о предоставлении рассрочки уплаты штрафа заявлено представителем юридического</w:t>
      </w:r>
      <w:r w:rsidR="006F75CB">
        <w:rPr>
          <w:rFonts w:ascii="Times New Roman" w:hAnsi="Times New Roman" w:cs="Times New Roman"/>
          <w:sz w:val="25"/>
          <w:szCs w:val="25"/>
        </w:rPr>
        <w:t xml:space="preserve"> лица преждевременно в связи с тем, что в настоящее время постановление не вступило в законную силу.</w:t>
      </w:r>
    </w:p>
    <w:p w:rsidR="001047FC" w:rsidRPr="001047FC" w:rsidP="001047FC">
      <w:pPr>
        <w:ind w:right="-1" w:firstLine="851"/>
        <w:contextualSpacing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047FC">
        <w:rPr>
          <w:rFonts w:ascii="Times New Roman" w:hAnsi="Times New Roman" w:cs="Times New Roman"/>
          <w:sz w:val="25"/>
          <w:szCs w:val="25"/>
        </w:rPr>
        <w:t>На основании вышеизложенного и руководствуясь статьями 29.9 - 29.10, 30.1 Кодекса Российской Федерации об административных правонарушениях, мировой судья</w:t>
      </w:r>
    </w:p>
    <w:p w:rsidR="00A8487F" w:rsidRPr="0047258C" w:rsidP="00A8487F">
      <w:pPr>
        <w:ind w:firstLine="567"/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7258C">
        <w:rPr>
          <w:rFonts w:ascii="Times New Roman" w:hAnsi="Times New Roman" w:cs="Times New Roman"/>
          <w:b/>
          <w:sz w:val="25"/>
          <w:szCs w:val="25"/>
        </w:rPr>
        <w:t>ПОСТАНОВИЛ:</w:t>
      </w:r>
    </w:p>
    <w:p w:rsidR="003D2E49" w:rsidRPr="0047258C" w:rsidP="00A8487F">
      <w:pPr>
        <w:ind w:firstLine="567"/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A8487F" w:rsidRPr="0047258C" w:rsidP="00A8487F">
      <w:pPr>
        <w:ind w:right="-1" w:firstLine="567"/>
        <w:contextualSpacing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 xml:space="preserve">«данные изъяты» </w:t>
      </w:r>
      <w:r w:rsidRPr="0047258C">
        <w:rPr>
          <w:rFonts w:ascii="Times New Roman" w:hAnsi="Times New Roman" w:cs="Times New Roman"/>
          <w:b/>
          <w:sz w:val="25"/>
          <w:szCs w:val="25"/>
        </w:rPr>
        <w:t>признать виновным</w:t>
      </w:r>
      <w:r w:rsidRPr="0047258C">
        <w:rPr>
          <w:rFonts w:ascii="Times New Roman" w:hAnsi="Times New Roman" w:cs="Times New Roman"/>
          <w:sz w:val="25"/>
          <w:szCs w:val="25"/>
        </w:rPr>
        <w:t xml:space="preserve"> в совершении правонарушения, предусмотренного ч. 1 ст. 20.25 Кодекса Российской Федерации об административных правонарушениях и назначить ему административное наказание в виде административного штрафа в размере </w:t>
      </w:r>
      <w:r w:rsidR="00654ED8">
        <w:rPr>
          <w:rFonts w:ascii="Times New Roman" w:hAnsi="Times New Roman" w:cs="Times New Roman"/>
          <w:sz w:val="25"/>
          <w:szCs w:val="25"/>
        </w:rPr>
        <w:t>20</w:t>
      </w:r>
      <w:r w:rsidR="00EE1F66">
        <w:rPr>
          <w:rFonts w:ascii="Times New Roman" w:hAnsi="Times New Roman" w:cs="Times New Roman"/>
          <w:sz w:val="25"/>
          <w:szCs w:val="25"/>
        </w:rPr>
        <w:t>0</w:t>
      </w:r>
      <w:r w:rsidR="00471044">
        <w:rPr>
          <w:rFonts w:ascii="Times New Roman" w:hAnsi="Times New Roman" w:cs="Times New Roman"/>
          <w:sz w:val="25"/>
          <w:szCs w:val="25"/>
        </w:rPr>
        <w:t xml:space="preserve"> 000</w:t>
      </w:r>
      <w:r w:rsidRPr="0047258C" w:rsidR="000F7586">
        <w:rPr>
          <w:rFonts w:ascii="Times New Roman" w:hAnsi="Times New Roman" w:cs="Times New Roman"/>
          <w:sz w:val="25"/>
          <w:szCs w:val="25"/>
        </w:rPr>
        <w:t xml:space="preserve"> </w:t>
      </w:r>
      <w:r w:rsidRPr="0047258C">
        <w:rPr>
          <w:rFonts w:ascii="Times New Roman" w:hAnsi="Times New Roman" w:cs="Times New Roman"/>
          <w:sz w:val="25"/>
          <w:szCs w:val="25"/>
        </w:rPr>
        <w:t>(</w:t>
      </w:r>
      <w:r w:rsidR="00654ED8">
        <w:rPr>
          <w:rFonts w:ascii="Times New Roman" w:hAnsi="Times New Roman" w:cs="Times New Roman"/>
          <w:sz w:val="25"/>
          <w:szCs w:val="25"/>
        </w:rPr>
        <w:t xml:space="preserve">двести </w:t>
      </w:r>
      <w:r w:rsidR="0041329C">
        <w:rPr>
          <w:rFonts w:ascii="Times New Roman" w:hAnsi="Times New Roman" w:cs="Times New Roman"/>
          <w:sz w:val="25"/>
          <w:szCs w:val="25"/>
        </w:rPr>
        <w:t>тысяч</w:t>
      </w:r>
      <w:r w:rsidRPr="0047258C">
        <w:rPr>
          <w:rFonts w:ascii="Times New Roman" w:hAnsi="Times New Roman" w:cs="Times New Roman"/>
          <w:sz w:val="25"/>
          <w:szCs w:val="25"/>
        </w:rPr>
        <w:t xml:space="preserve">) рублей.      </w:t>
      </w:r>
    </w:p>
    <w:p w:rsidR="007E5B78" w:rsidP="00621413">
      <w:pPr>
        <w:shd w:val="clear" w:color="auto" w:fill="FFFFFF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7258C">
        <w:rPr>
          <w:rFonts w:ascii="Times New Roman" w:hAnsi="Times New Roman" w:cs="Times New Roman"/>
          <w:sz w:val="25"/>
          <w:szCs w:val="25"/>
        </w:rPr>
        <w:t>Реквизиты для уплаты административного штрафа:</w:t>
      </w:r>
      <w:r w:rsidRPr="00621413" w:rsidR="0062141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</w:p>
    <w:p w:rsidR="001848AF" w:rsidRPr="001848AF" w:rsidP="00621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«данные изъяты»</w:t>
      </w:r>
      <w:r>
        <w:rPr>
          <w:rFonts w:ascii="Times New Roman" w:hAnsi="Times New Roman" w:cs="Times New Roman"/>
          <w:sz w:val="25"/>
          <w:szCs w:val="25"/>
        </w:rPr>
        <w:tab/>
      </w:r>
    </w:p>
    <w:p w:rsidR="00A8487F" w:rsidRPr="0047258C" w:rsidP="00A8487F">
      <w:pPr>
        <w:ind w:right="-1" w:firstLine="567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47258C">
        <w:rPr>
          <w:rFonts w:ascii="Times New Roman" w:hAnsi="Times New Roman" w:cs="Times New Roman"/>
          <w:sz w:val="25"/>
          <w:szCs w:val="25"/>
        </w:rPr>
        <w:t xml:space="preserve"> Разъяснить лицу, привлеченному к административной ответственности, право на обращение в суд с заявлением о рассрочке или отсрочке уплаты административного штрафа в соответствии со ст. 31.5 КоАП РФ.     </w:t>
      </w:r>
    </w:p>
    <w:p w:rsidR="00A8487F" w:rsidRPr="0047258C" w:rsidP="00A8487F">
      <w:pPr>
        <w:ind w:right="-1" w:firstLine="567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47258C">
        <w:rPr>
          <w:rFonts w:ascii="Times New Roman" w:hAnsi="Times New Roman" w:cs="Times New Roman"/>
          <w:sz w:val="25"/>
          <w:szCs w:val="25"/>
        </w:rPr>
        <w:t xml:space="preserve">В соответствии с ч. 1 ст. 20.25 КоАП РФ неуплата административного штрафа в срок, предусмотренный КоАП РФ, влечет наложение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   </w:t>
      </w:r>
    </w:p>
    <w:p w:rsidR="00A8487F" w:rsidRPr="0047258C" w:rsidP="00A8487F">
      <w:pPr>
        <w:ind w:right="-1" w:firstLine="567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47258C">
        <w:rPr>
          <w:rFonts w:ascii="Times New Roman" w:hAnsi="Times New Roman" w:cs="Times New Roman"/>
          <w:sz w:val="25"/>
          <w:szCs w:val="25"/>
          <w:shd w:val="clear" w:color="auto" w:fill="FFFFFF"/>
        </w:rPr>
        <w:t>Квитанцию об уплате штрафа необходимо пре</w:t>
      </w:r>
      <w:r w:rsidRPr="0047258C" w:rsidR="00D71240">
        <w:rPr>
          <w:rFonts w:ascii="Times New Roman" w:hAnsi="Times New Roman" w:cs="Times New Roman"/>
          <w:sz w:val="25"/>
          <w:szCs w:val="25"/>
          <w:shd w:val="clear" w:color="auto" w:fill="FFFFFF"/>
        </w:rPr>
        <w:t>дставить в адрес мирового судьи</w:t>
      </w:r>
      <w:r w:rsidRPr="0047258C">
        <w:rPr>
          <w:rFonts w:ascii="Times New Roman" w:hAnsi="Times New Roman" w:cs="Times New Roman"/>
          <w:sz w:val="25"/>
          <w:szCs w:val="25"/>
        </w:rPr>
        <w:t>судебного участка №21 Центрального судебного района г. Симферополь (Центральный район городского округа Симферополя) Республики Крым</w:t>
      </w:r>
      <w:r w:rsidRPr="0047258C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.  </w:t>
      </w:r>
    </w:p>
    <w:p w:rsidR="00A8487F" w:rsidRPr="0047258C" w:rsidP="00A8487F">
      <w:pPr>
        <w:ind w:right="-1" w:firstLine="567"/>
        <w:contextualSpacing/>
        <w:jc w:val="both"/>
        <w:rPr>
          <w:rFonts w:ascii="Times New Roman" w:hAnsi="Times New Roman" w:cs="Times New Roman"/>
          <w:b/>
          <w:sz w:val="25"/>
          <w:szCs w:val="25"/>
        </w:rPr>
      </w:pPr>
      <w:r w:rsidRPr="0047258C">
        <w:rPr>
          <w:rFonts w:ascii="Times New Roman" w:hAnsi="Times New Roman" w:cs="Times New Roman"/>
          <w:sz w:val="25"/>
          <w:szCs w:val="25"/>
        </w:rPr>
        <w:t>Постановление может быть обжаловано в Центральный районн</w:t>
      </w:r>
      <w:r w:rsidRPr="0047258C" w:rsidR="00D71240">
        <w:rPr>
          <w:rFonts w:ascii="Times New Roman" w:hAnsi="Times New Roman" w:cs="Times New Roman"/>
          <w:sz w:val="25"/>
          <w:szCs w:val="25"/>
        </w:rPr>
        <w:t xml:space="preserve">ый суд города Симферополя через </w:t>
      </w:r>
      <w:r w:rsidRPr="0047258C">
        <w:rPr>
          <w:rFonts w:ascii="Times New Roman" w:hAnsi="Times New Roman" w:cs="Times New Roman"/>
          <w:sz w:val="25"/>
          <w:szCs w:val="25"/>
        </w:rPr>
        <w:t xml:space="preserve">мирового судью судебного участка №21 Центрального судебного района г. Симферополь (Центральный район городского округа Симферополя) в течение 10 </w:t>
      </w:r>
      <w:r w:rsidR="008601E0">
        <w:rPr>
          <w:rFonts w:ascii="Times New Roman" w:hAnsi="Times New Roman" w:cs="Times New Roman"/>
          <w:sz w:val="25"/>
          <w:szCs w:val="25"/>
        </w:rPr>
        <w:t xml:space="preserve">дней </w:t>
      </w:r>
      <w:r w:rsidRPr="0047258C">
        <w:rPr>
          <w:rFonts w:ascii="Times New Roman" w:hAnsi="Times New Roman" w:cs="Times New Roman"/>
          <w:sz w:val="25"/>
          <w:szCs w:val="25"/>
        </w:rPr>
        <w:t>со дня вручения или получения копии постановления.</w:t>
      </w:r>
    </w:p>
    <w:p w:rsidR="00A8487F" w:rsidRPr="0047258C" w:rsidP="00A8487F">
      <w:pPr>
        <w:ind w:right="-1" w:firstLine="567"/>
        <w:contextualSpacing/>
        <w:jc w:val="both"/>
        <w:rPr>
          <w:rFonts w:ascii="Times New Roman" w:hAnsi="Times New Roman" w:cs="Times New Roman"/>
          <w:b/>
          <w:sz w:val="25"/>
          <w:szCs w:val="25"/>
        </w:rPr>
      </w:pPr>
      <w:r w:rsidRPr="0047258C">
        <w:rPr>
          <w:rFonts w:ascii="Times New Roman" w:hAnsi="Times New Roman" w:cs="Times New Roman"/>
          <w:sz w:val="25"/>
          <w:szCs w:val="25"/>
        </w:rPr>
        <w:t xml:space="preserve">Настоящее </w:t>
      </w:r>
      <w:r w:rsidRPr="0047258C">
        <w:rPr>
          <w:rFonts w:ascii="Times New Roman" w:hAnsi="Times New Roman" w:cs="Times New Roman"/>
          <w:sz w:val="25"/>
          <w:szCs w:val="25"/>
        </w:rPr>
        <w:t xml:space="preserve">постановление вступает в законную силу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обжаловано.   </w:t>
      </w:r>
    </w:p>
    <w:p w:rsidR="00A8487F" w:rsidRPr="0047258C" w:rsidP="00A8487F">
      <w:pPr>
        <w:ind w:right="-284"/>
        <w:contextualSpacing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A8487F" w:rsidRPr="0047258C" w:rsidP="000F7586">
      <w:pPr>
        <w:ind w:right="-284"/>
        <w:contextualSpacing/>
        <w:jc w:val="both"/>
        <w:rPr>
          <w:sz w:val="25"/>
          <w:szCs w:val="25"/>
        </w:rPr>
      </w:pPr>
      <w:r w:rsidRPr="0047258C">
        <w:rPr>
          <w:rFonts w:ascii="Times New Roman" w:hAnsi="Times New Roman" w:cs="Times New Roman"/>
          <w:b/>
          <w:sz w:val="25"/>
          <w:szCs w:val="25"/>
        </w:rPr>
        <w:t xml:space="preserve">Мировой судья                                         </w:t>
      </w:r>
      <w:r w:rsidRPr="0047258C">
        <w:rPr>
          <w:rFonts w:ascii="Times New Roman" w:hAnsi="Times New Roman" w:cs="Times New Roman"/>
          <w:b/>
          <w:sz w:val="25"/>
          <w:szCs w:val="25"/>
        </w:rPr>
        <w:tab/>
        <w:t xml:space="preserve">                                        И.С. Василькова</w:t>
      </w:r>
    </w:p>
    <w:p w:rsidR="00385E6E" w:rsidP="00385E6E">
      <w:pPr>
        <w:rPr>
          <w:rFonts w:ascii="Times New Roman" w:eastAsia="Calibri" w:hAnsi="Times New Roman" w:cs="Times New Roman"/>
          <w:sz w:val="20"/>
          <w:szCs w:val="20"/>
          <w:lang w:val="en-US" w:eastAsia="en-US"/>
        </w:rPr>
      </w:pPr>
    </w:p>
    <w:sectPr w:rsidSect="00C74B00">
      <w:footerReference w:type="even" r:id="rId5"/>
      <w:pgSz w:w="11906" w:h="16838"/>
      <w:pgMar w:top="426" w:right="566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4B00" w:rsidP="00C74B0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74B00" w:rsidP="00C74B00">
    <w:pPr>
      <w:pStyle w:val="Footer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28B"/>
    <w:rsid w:val="0007432F"/>
    <w:rsid w:val="000745AC"/>
    <w:rsid w:val="00077C49"/>
    <w:rsid w:val="000F4F6F"/>
    <w:rsid w:val="000F511F"/>
    <w:rsid w:val="000F7586"/>
    <w:rsid w:val="001047FC"/>
    <w:rsid w:val="001848AF"/>
    <w:rsid w:val="0027660C"/>
    <w:rsid w:val="002C623B"/>
    <w:rsid w:val="00333BDC"/>
    <w:rsid w:val="00355A4D"/>
    <w:rsid w:val="00385E6E"/>
    <w:rsid w:val="003B77C2"/>
    <w:rsid w:val="003D2E49"/>
    <w:rsid w:val="003D5762"/>
    <w:rsid w:val="0041329C"/>
    <w:rsid w:val="00471044"/>
    <w:rsid w:val="0047258C"/>
    <w:rsid w:val="004B1605"/>
    <w:rsid w:val="004D2F0C"/>
    <w:rsid w:val="0053218E"/>
    <w:rsid w:val="005667A6"/>
    <w:rsid w:val="00621413"/>
    <w:rsid w:val="006271D0"/>
    <w:rsid w:val="00647DCD"/>
    <w:rsid w:val="006549F7"/>
    <w:rsid w:val="00654ED8"/>
    <w:rsid w:val="006E6464"/>
    <w:rsid w:val="006E6CBA"/>
    <w:rsid w:val="006F75CB"/>
    <w:rsid w:val="00713EC7"/>
    <w:rsid w:val="00723D30"/>
    <w:rsid w:val="007937C6"/>
    <w:rsid w:val="007E5B78"/>
    <w:rsid w:val="00845F19"/>
    <w:rsid w:val="008601E0"/>
    <w:rsid w:val="00883245"/>
    <w:rsid w:val="008C3A02"/>
    <w:rsid w:val="008D188F"/>
    <w:rsid w:val="009655B5"/>
    <w:rsid w:val="009728C5"/>
    <w:rsid w:val="00A07683"/>
    <w:rsid w:val="00A769C3"/>
    <w:rsid w:val="00A8487F"/>
    <w:rsid w:val="00A856C1"/>
    <w:rsid w:val="00AC17FC"/>
    <w:rsid w:val="00AD5E3D"/>
    <w:rsid w:val="00AF628B"/>
    <w:rsid w:val="00B667D7"/>
    <w:rsid w:val="00B83D0A"/>
    <w:rsid w:val="00BB53E3"/>
    <w:rsid w:val="00BB6348"/>
    <w:rsid w:val="00C34276"/>
    <w:rsid w:val="00C74B00"/>
    <w:rsid w:val="00CA53D4"/>
    <w:rsid w:val="00CB2A67"/>
    <w:rsid w:val="00CC0147"/>
    <w:rsid w:val="00CC425F"/>
    <w:rsid w:val="00CD73F1"/>
    <w:rsid w:val="00D00E07"/>
    <w:rsid w:val="00D329F3"/>
    <w:rsid w:val="00D53406"/>
    <w:rsid w:val="00D71240"/>
    <w:rsid w:val="00DC2BE8"/>
    <w:rsid w:val="00EA4435"/>
    <w:rsid w:val="00EA5BB7"/>
    <w:rsid w:val="00ED1FA5"/>
    <w:rsid w:val="00EE1F66"/>
    <w:rsid w:val="00EF4FFF"/>
    <w:rsid w:val="00F07CEA"/>
    <w:rsid w:val="00F1621A"/>
    <w:rsid w:val="00FC3527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87F"/>
    <w:pPr>
      <w:spacing w:after="200" w:line="276" w:lineRule="auto"/>
    </w:pPr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a"/>
    <w:rsid w:val="00A8487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">
    <w:name w:val="Нижний колонтитул Знак"/>
    <w:basedOn w:val="DefaultParagraphFont"/>
    <w:link w:val="Footer"/>
    <w:rsid w:val="00A8487F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PageNumber">
    <w:name w:val="page number"/>
    <w:basedOn w:val="DefaultParagraphFont"/>
    <w:rsid w:val="00A8487F"/>
  </w:style>
  <w:style w:type="paragraph" w:styleId="BalloonText">
    <w:name w:val="Balloon Text"/>
    <w:basedOn w:val="Normal"/>
    <w:link w:val="a0"/>
    <w:uiPriority w:val="99"/>
    <w:semiHidden/>
    <w:unhideWhenUsed/>
    <w:rsid w:val="00D712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D71240"/>
    <w:rPr>
      <w:rFonts w:ascii="Segoe UI" w:hAnsi="Segoe UI" w:eastAsiaTheme="minorEastAsia" w:cs="Segoe UI"/>
      <w:sz w:val="18"/>
      <w:szCs w:val="18"/>
      <w:lang w:eastAsia="ru-RU"/>
    </w:rPr>
  </w:style>
  <w:style w:type="character" w:styleId="LineNumber">
    <w:name w:val="line number"/>
    <w:basedOn w:val="DefaultParagraphFont"/>
    <w:uiPriority w:val="99"/>
    <w:semiHidden/>
    <w:unhideWhenUsed/>
    <w:rsid w:val="006F7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2D7A2-5472-4286-9017-865193500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