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E3529" w:rsidRPr="00162D45" w:rsidP="00CF2D11">
      <w:pPr>
        <w:ind w:firstLine="567"/>
        <w:jc w:val="right"/>
        <w:rPr>
          <w:b/>
          <w:sz w:val="28"/>
          <w:szCs w:val="28"/>
        </w:rPr>
      </w:pPr>
      <w:r w:rsidRPr="00162D45">
        <w:rPr>
          <w:b/>
          <w:sz w:val="28"/>
          <w:szCs w:val="28"/>
        </w:rPr>
        <w:t>Дело №05-0</w:t>
      </w:r>
      <w:r w:rsidRPr="00162D45" w:rsidR="005D6057">
        <w:rPr>
          <w:b/>
          <w:sz w:val="28"/>
          <w:szCs w:val="28"/>
        </w:rPr>
        <w:t>337</w:t>
      </w:r>
      <w:r w:rsidRPr="00162D45">
        <w:rPr>
          <w:b/>
          <w:sz w:val="28"/>
          <w:szCs w:val="28"/>
        </w:rPr>
        <w:t>/</w:t>
      </w:r>
      <w:r w:rsidRPr="00162D45" w:rsidR="00193F14">
        <w:rPr>
          <w:b/>
          <w:sz w:val="28"/>
          <w:szCs w:val="28"/>
        </w:rPr>
        <w:t>21</w:t>
      </w:r>
      <w:r w:rsidRPr="00162D45">
        <w:rPr>
          <w:b/>
          <w:sz w:val="28"/>
          <w:szCs w:val="28"/>
        </w:rPr>
        <w:t>/2018</w:t>
      </w:r>
    </w:p>
    <w:p w:rsidR="003E3529" w:rsidRPr="00162D45" w:rsidP="00CF2D11">
      <w:pPr>
        <w:ind w:firstLine="567"/>
        <w:outlineLvl w:val="0"/>
        <w:rPr>
          <w:sz w:val="28"/>
          <w:szCs w:val="28"/>
          <w:lang w:eastAsia="uk-UA"/>
        </w:rPr>
      </w:pPr>
      <w:r w:rsidRPr="00162D45">
        <w:rPr>
          <w:sz w:val="28"/>
          <w:szCs w:val="28"/>
          <w:lang w:eastAsia="uk-UA"/>
        </w:rPr>
        <w:t xml:space="preserve">                                                                               </w:t>
      </w:r>
    </w:p>
    <w:p w:rsidR="003E3529" w:rsidRPr="00162D45" w:rsidP="00CF2D11">
      <w:pPr>
        <w:ind w:firstLine="567"/>
        <w:jc w:val="center"/>
        <w:outlineLvl w:val="0"/>
        <w:rPr>
          <w:b/>
          <w:sz w:val="28"/>
          <w:szCs w:val="28"/>
          <w:lang w:eastAsia="uk-UA"/>
        </w:rPr>
      </w:pPr>
      <w:r w:rsidRPr="00162D45">
        <w:rPr>
          <w:b/>
          <w:sz w:val="28"/>
          <w:szCs w:val="28"/>
          <w:lang w:eastAsia="uk-UA"/>
        </w:rPr>
        <w:t xml:space="preserve"> </w:t>
      </w:r>
      <w:r w:rsidRPr="00162D45">
        <w:rPr>
          <w:b/>
          <w:sz w:val="28"/>
          <w:szCs w:val="28"/>
          <w:lang w:eastAsia="uk-UA"/>
        </w:rPr>
        <w:t>П</w:t>
      </w:r>
      <w:r w:rsidRPr="00162D45">
        <w:rPr>
          <w:b/>
          <w:sz w:val="28"/>
          <w:szCs w:val="28"/>
          <w:lang w:eastAsia="uk-UA"/>
        </w:rPr>
        <w:t xml:space="preserve"> О С Т А Н О В Л Е Н И Е</w:t>
      </w:r>
    </w:p>
    <w:p w:rsidR="003E3529" w:rsidRPr="00162D45" w:rsidP="00CF2D11">
      <w:pPr>
        <w:ind w:firstLine="567"/>
        <w:jc w:val="center"/>
        <w:outlineLvl w:val="0"/>
        <w:rPr>
          <w:b/>
          <w:sz w:val="28"/>
          <w:szCs w:val="28"/>
          <w:lang w:eastAsia="uk-UA"/>
        </w:rPr>
      </w:pPr>
    </w:p>
    <w:p w:rsidR="003E3529" w:rsidRPr="00162D45" w:rsidP="005D6057">
      <w:pPr>
        <w:jc w:val="both"/>
        <w:outlineLvl w:val="0"/>
        <w:rPr>
          <w:sz w:val="28"/>
          <w:szCs w:val="28"/>
          <w:lang w:eastAsia="uk-UA"/>
        </w:rPr>
      </w:pPr>
      <w:r w:rsidRPr="00162D45">
        <w:rPr>
          <w:sz w:val="28"/>
          <w:szCs w:val="28"/>
          <w:lang w:eastAsia="uk-UA"/>
        </w:rPr>
        <w:t>15 ноября</w:t>
      </w:r>
      <w:r w:rsidRPr="00162D45">
        <w:rPr>
          <w:sz w:val="28"/>
          <w:szCs w:val="28"/>
          <w:lang w:eastAsia="uk-UA"/>
        </w:rPr>
        <w:t xml:space="preserve"> 2018 года                                              </w:t>
      </w:r>
      <w:r w:rsidRPr="00162D45" w:rsidR="00036EF8">
        <w:rPr>
          <w:sz w:val="28"/>
          <w:szCs w:val="28"/>
          <w:lang w:eastAsia="uk-UA"/>
        </w:rPr>
        <w:t xml:space="preserve">    </w:t>
      </w:r>
      <w:r w:rsidRPr="00162D45">
        <w:rPr>
          <w:sz w:val="28"/>
          <w:szCs w:val="28"/>
          <w:lang w:eastAsia="uk-UA"/>
        </w:rPr>
        <w:t xml:space="preserve">  </w:t>
      </w:r>
      <w:r w:rsidRPr="00162D45" w:rsidR="00CF2D11">
        <w:rPr>
          <w:sz w:val="28"/>
          <w:szCs w:val="28"/>
          <w:lang w:eastAsia="uk-UA"/>
        </w:rPr>
        <w:tab/>
      </w:r>
      <w:r w:rsidRPr="00162D45" w:rsidR="00036EF8">
        <w:rPr>
          <w:sz w:val="28"/>
          <w:szCs w:val="28"/>
          <w:lang w:eastAsia="uk-UA"/>
        </w:rPr>
        <w:t xml:space="preserve">   </w:t>
      </w:r>
      <w:r w:rsidRPr="00162D45">
        <w:rPr>
          <w:sz w:val="28"/>
          <w:szCs w:val="28"/>
          <w:lang w:eastAsia="uk-UA"/>
        </w:rPr>
        <w:t>гор. Симферополь</w:t>
      </w:r>
    </w:p>
    <w:p w:rsidR="003E3529" w:rsidRPr="00162D45" w:rsidP="00CF2D11">
      <w:pPr>
        <w:ind w:firstLine="567"/>
        <w:jc w:val="both"/>
        <w:outlineLvl w:val="0"/>
        <w:rPr>
          <w:sz w:val="28"/>
          <w:szCs w:val="28"/>
          <w:lang w:eastAsia="uk-UA"/>
        </w:rPr>
      </w:pPr>
    </w:p>
    <w:p w:rsidR="003E3529" w:rsidRPr="00162D45" w:rsidP="00C71DFE">
      <w:pPr>
        <w:ind w:firstLine="567"/>
        <w:jc w:val="both"/>
        <w:rPr>
          <w:sz w:val="28"/>
          <w:szCs w:val="28"/>
        </w:rPr>
      </w:pPr>
      <w:r w:rsidRPr="00162D45">
        <w:rPr>
          <w:sz w:val="28"/>
          <w:szCs w:val="28"/>
        </w:rPr>
        <w:t>Мировой</w:t>
      </w:r>
      <w:r w:rsidRPr="00162D45">
        <w:rPr>
          <w:sz w:val="28"/>
          <w:szCs w:val="28"/>
        </w:rPr>
        <w:t xml:space="preserve"> судья судебного участка №</w:t>
      </w:r>
      <w:r w:rsidRPr="00162D45" w:rsidR="00661FA5">
        <w:rPr>
          <w:sz w:val="28"/>
          <w:szCs w:val="28"/>
        </w:rPr>
        <w:t>21</w:t>
      </w:r>
      <w:r w:rsidRPr="00162D45">
        <w:rPr>
          <w:sz w:val="28"/>
          <w:szCs w:val="28"/>
        </w:rPr>
        <w:t xml:space="preserve"> Центрального судебного района города Симферополь (Центрального районного городского округа Симферополь) Республики Крым </w:t>
      </w:r>
      <w:r w:rsidRPr="00162D45" w:rsidR="00661FA5">
        <w:rPr>
          <w:sz w:val="28"/>
          <w:szCs w:val="28"/>
        </w:rPr>
        <w:t>Василькова И.С.</w:t>
      </w:r>
      <w:r w:rsidRPr="00162D45">
        <w:rPr>
          <w:sz w:val="28"/>
          <w:szCs w:val="28"/>
        </w:rPr>
        <w:t>,</w:t>
      </w:r>
      <w:r w:rsidRPr="00162D45">
        <w:rPr>
          <w:b/>
          <w:i/>
          <w:sz w:val="28"/>
          <w:szCs w:val="28"/>
        </w:rPr>
        <w:t xml:space="preserve"> </w:t>
      </w:r>
      <w:r w:rsidRPr="00162D45">
        <w:rPr>
          <w:sz w:val="28"/>
          <w:szCs w:val="28"/>
        </w:rPr>
        <w:t xml:space="preserve">рассмотрев в </w:t>
      </w:r>
      <w:r w:rsidRPr="00162D45">
        <w:rPr>
          <w:bCs/>
          <w:sz w:val="28"/>
          <w:szCs w:val="28"/>
        </w:rPr>
        <w:t xml:space="preserve">помещении мировых судей </w:t>
      </w:r>
      <w:r w:rsidRPr="00162D45">
        <w:rPr>
          <w:sz w:val="28"/>
          <w:szCs w:val="28"/>
        </w:rPr>
        <w:t xml:space="preserve">Центрального судебного района города Симферополь, по адресу: </w:t>
      </w:r>
      <w:r w:rsidRPr="00162D45">
        <w:rPr>
          <w:bCs/>
          <w:sz w:val="28"/>
          <w:szCs w:val="28"/>
        </w:rPr>
        <w:t xml:space="preserve">г. Симферополь, ул. Крымских Партизан, 3а, </w:t>
      </w:r>
      <w:r w:rsidRPr="00162D45">
        <w:rPr>
          <w:sz w:val="28"/>
          <w:szCs w:val="28"/>
        </w:rPr>
        <w:t>дело об административном правонарушении в отношении:</w:t>
      </w:r>
    </w:p>
    <w:p w:rsidR="003E3529" w:rsidRPr="00162D45" w:rsidP="00C71DFE">
      <w:pPr>
        <w:ind w:firstLine="567"/>
        <w:jc w:val="both"/>
        <w:outlineLvl w:val="0"/>
        <w:rPr>
          <w:sz w:val="28"/>
          <w:szCs w:val="28"/>
          <w:lang w:eastAsia="uk-UA"/>
        </w:rPr>
      </w:pPr>
      <w:r w:rsidRPr="00162D45">
        <w:rPr>
          <w:sz w:val="28"/>
          <w:szCs w:val="28"/>
        </w:rPr>
        <w:t>Шеихислямова</w:t>
      </w:r>
      <w:r w:rsidRPr="00162D45">
        <w:rPr>
          <w:sz w:val="28"/>
          <w:szCs w:val="28"/>
        </w:rPr>
        <w:t xml:space="preserve"> </w:t>
      </w:r>
      <w:r w:rsidRPr="00162D45">
        <w:rPr>
          <w:sz w:val="28"/>
          <w:szCs w:val="28"/>
        </w:rPr>
        <w:t>Суина</w:t>
      </w:r>
      <w:r w:rsidRPr="00162D45">
        <w:rPr>
          <w:sz w:val="28"/>
          <w:szCs w:val="28"/>
        </w:rPr>
        <w:t xml:space="preserve"> </w:t>
      </w:r>
      <w:r w:rsidRPr="00162D45">
        <w:rPr>
          <w:sz w:val="28"/>
          <w:szCs w:val="28"/>
        </w:rPr>
        <w:t>Саидовича</w:t>
      </w:r>
      <w:r w:rsidRPr="00162D45">
        <w:rPr>
          <w:sz w:val="28"/>
          <w:szCs w:val="28"/>
        </w:rPr>
        <w:t xml:space="preserve">, </w:t>
      </w:r>
      <w:r w:rsidR="00A51799">
        <w:rPr>
          <w:sz w:val="28"/>
          <w:szCs w:val="28"/>
        </w:rPr>
        <w:t>«данные изъяты»</w:t>
      </w:r>
      <w:r w:rsidRPr="00162D45">
        <w:rPr>
          <w:sz w:val="28"/>
          <w:szCs w:val="28"/>
          <w:lang w:eastAsia="uk-UA"/>
        </w:rPr>
        <w:t>,</w:t>
      </w:r>
    </w:p>
    <w:p w:rsidR="003E3529" w:rsidRPr="00162D45" w:rsidP="00C71DFE">
      <w:pPr>
        <w:ind w:firstLine="567"/>
        <w:jc w:val="both"/>
        <w:outlineLvl w:val="0"/>
        <w:rPr>
          <w:sz w:val="28"/>
          <w:szCs w:val="28"/>
          <w:lang w:eastAsia="uk-UA"/>
        </w:rPr>
      </w:pPr>
      <w:r w:rsidRPr="00162D45">
        <w:rPr>
          <w:sz w:val="28"/>
          <w:szCs w:val="28"/>
          <w:lang w:eastAsia="uk-UA"/>
        </w:rPr>
        <w:t xml:space="preserve">по ч. </w:t>
      </w:r>
      <w:r w:rsidRPr="00162D45" w:rsidR="00036EF8">
        <w:rPr>
          <w:sz w:val="28"/>
          <w:szCs w:val="28"/>
          <w:lang w:eastAsia="uk-UA"/>
        </w:rPr>
        <w:t>5</w:t>
      </w:r>
      <w:r w:rsidRPr="00162D45">
        <w:rPr>
          <w:sz w:val="28"/>
          <w:szCs w:val="28"/>
          <w:lang w:eastAsia="uk-UA"/>
        </w:rPr>
        <w:t xml:space="preserve"> ст. 12.15 Кодекса Российской Федерации об административных правонарушениях,</w:t>
      </w:r>
    </w:p>
    <w:p w:rsidR="003E3529" w:rsidRPr="00162D45" w:rsidP="00C71DFE">
      <w:pPr>
        <w:ind w:firstLine="567"/>
        <w:jc w:val="both"/>
        <w:outlineLvl w:val="0"/>
        <w:rPr>
          <w:sz w:val="28"/>
          <w:szCs w:val="28"/>
          <w:lang w:eastAsia="uk-UA"/>
        </w:rPr>
      </w:pPr>
    </w:p>
    <w:p w:rsidR="003E3529" w:rsidRPr="00162D45" w:rsidP="00C71DFE">
      <w:pPr>
        <w:ind w:firstLine="567"/>
        <w:jc w:val="center"/>
        <w:outlineLvl w:val="0"/>
        <w:rPr>
          <w:b/>
          <w:sz w:val="28"/>
          <w:szCs w:val="28"/>
          <w:lang w:eastAsia="uk-UA"/>
        </w:rPr>
      </w:pPr>
      <w:r w:rsidRPr="00162D45">
        <w:rPr>
          <w:b/>
          <w:sz w:val="28"/>
          <w:szCs w:val="28"/>
          <w:lang w:eastAsia="uk-UA"/>
        </w:rPr>
        <w:t>УСТАНОВИЛ:</w:t>
      </w:r>
    </w:p>
    <w:p w:rsidR="00CF2D11" w:rsidRPr="00162D45" w:rsidP="00C71DFE">
      <w:pPr>
        <w:ind w:firstLine="567"/>
        <w:jc w:val="center"/>
        <w:outlineLvl w:val="0"/>
        <w:rPr>
          <w:b/>
          <w:sz w:val="28"/>
          <w:szCs w:val="28"/>
          <w:lang w:eastAsia="uk-UA"/>
        </w:rPr>
      </w:pPr>
    </w:p>
    <w:p w:rsidR="00064C89" w:rsidRPr="00162D45" w:rsidP="001E71B8">
      <w:pPr>
        <w:ind w:firstLine="567"/>
        <w:jc w:val="both"/>
        <w:rPr>
          <w:sz w:val="28"/>
          <w:szCs w:val="28"/>
        </w:rPr>
      </w:pPr>
      <w:r w:rsidRPr="00162D45">
        <w:rPr>
          <w:sz w:val="28"/>
          <w:szCs w:val="28"/>
        </w:rPr>
        <w:t xml:space="preserve">16 сентября 2018 года </w:t>
      </w:r>
      <w:r w:rsidRPr="00162D45">
        <w:rPr>
          <w:sz w:val="28"/>
          <w:szCs w:val="28"/>
        </w:rPr>
        <w:t>Шеихислямов</w:t>
      </w:r>
      <w:r w:rsidRPr="00162D45">
        <w:rPr>
          <w:sz w:val="28"/>
          <w:szCs w:val="28"/>
        </w:rPr>
        <w:t xml:space="preserve"> С.С. управляя транспортным средством марки </w:t>
      </w:r>
      <w:r w:rsidR="00A51799">
        <w:rPr>
          <w:sz w:val="28"/>
          <w:szCs w:val="28"/>
        </w:rPr>
        <w:t>«данные изъяты»</w:t>
      </w:r>
      <w:r w:rsidRPr="00162D45">
        <w:rPr>
          <w:sz w:val="28"/>
          <w:szCs w:val="28"/>
        </w:rPr>
        <w:t xml:space="preserve"> с государственным номером </w:t>
      </w:r>
      <w:r w:rsidR="00A51799">
        <w:rPr>
          <w:sz w:val="28"/>
          <w:szCs w:val="28"/>
        </w:rPr>
        <w:t>«данные изъяты»</w:t>
      </w:r>
      <w:r w:rsidR="00A51799">
        <w:rPr>
          <w:sz w:val="28"/>
          <w:szCs w:val="28"/>
        </w:rPr>
        <w:t xml:space="preserve"> </w:t>
      </w:r>
      <w:r w:rsidRPr="00162D45">
        <w:rPr>
          <w:sz w:val="28"/>
          <w:szCs w:val="28"/>
        </w:rPr>
        <w:t xml:space="preserve">рег., </w:t>
      </w:r>
      <w:r w:rsidRPr="001E71B8">
        <w:rPr>
          <w:sz w:val="28"/>
          <w:szCs w:val="28"/>
        </w:rPr>
        <w:t xml:space="preserve">осуществил обгон </w:t>
      </w:r>
      <w:r w:rsidRPr="001E71B8" w:rsidR="003033FA">
        <w:rPr>
          <w:sz w:val="28"/>
          <w:szCs w:val="28"/>
        </w:rPr>
        <w:t>на пешеходном переходе, который обозначен дорожными знаками 5.19.1 и 5.19.2, а также дорожной разметкой 1.14.1</w:t>
      </w:r>
      <w:r w:rsidRPr="001E71B8" w:rsidR="001E71B8">
        <w:rPr>
          <w:sz w:val="28"/>
          <w:szCs w:val="28"/>
        </w:rPr>
        <w:t xml:space="preserve">, </w:t>
      </w:r>
      <w:r w:rsidR="001E71B8">
        <w:rPr>
          <w:sz w:val="28"/>
          <w:szCs w:val="28"/>
        </w:rPr>
        <w:t xml:space="preserve">в соответствии с </w:t>
      </w:r>
      <w:r w:rsidRPr="001E71B8" w:rsidR="001E71B8">
        <w:rPr>
          <w:rFonts w:eastAsiaTheme="minorHAnsi"/>
          <w:sz w:val="28"/>
          <w:szCs w:val="28"/>
          <w:lang w:eastAsia="en-US"/>
        </w:rPr>
        <w:t>Правил</w:t>
      </w:r>
      <w:r w:rsidR="001E71B8">
        <w:rPr>
          <w:rFonts w:eastAsiaTheme="minorHAnsi"/>
          <w:sz w:val="28"/>
          <w:szCs w:val="28"/>
          <w:lang w:eastAsia="en-US"/>
        </w:rPr>
        <w:t>ами</w:t>
      </w:r>
      <w:r w:rsidRPr="001E71B8" w:rsidR="001E71B8">
        <w:rPr>
          <w:rFonts w:eastAsiaTheme="minorHAnsi"/>
          <w:sz w:val="28"/>
          <w:szCs w:val="28"/>
          <w:lang w:eastAsia="en-US"/>
        </w:rPr>
        <w:t xml:space="preserve"> дорожного движения</w:t>
      </w:r>
      <w:r w:rsidR="001E71B8">
        <w:rPr>
          <w:sz w:val="28"/>
          <w:szCs w:val="28"/>
        </w:rPr>
        <w:t>, утвержденных Постановлением Правительства Российской Федерации от 23.10.1993 года № 1090 «О правилах дорожного движения»</w:t>
      </w:r>
      <w:r w:rsidRPr="001E71B8" w:rsidR="003033FA">
        <w:rPr>
          <w:sz w:val="28"/>
          <w:szCs w:val="28"/>
        </w:rPr>
        <w:t xml:space="preserve">, </w:t>
      </w:r>
      <w:r w:rsidR="001E71B8">
        <w:rPr>
          <w:sz w:val="28"/>
          <w:szCs w:val="28"/>
        </w:rPr>
        <w:t xml:space="preserve">повторно </w:t>
      </w:r>
      <w:r w:rsidRPr="001E71B8" w:rsidR="003033FA">
        <w:rPr>
          <w:sz w:val="28"/>
          <w:szCs w:val="28"/>
        </w:rPr>
        <w:t>соверши</w:t>
      </w:r>
      <w:r w:rsidR="001E71B8">
        <w:rPr>
          <w:sz w:val="28"/>
          <w:szCs w:val="28"/>
        </w:rPr>
        <w:t>л</w:t>
      </w:r>
      <w:r w:rsidRPr="001E71B8" w:rsidR="003033FA">
        <w:rPr>
          <w:sz w:val="28"/>
          <w:szCs w:val="28"/>
        </w:rPr>
        <w:t xml:space="preserve"> выезд на полосу</w:t>
      </w:r>
      <w:r w:rsidRPr="001E71B8" w:rsidR="003033FA">
        <w:rPr>
          <w:sz w:val="28"/>
          <w:szCs w:val="28"/>
        </w:rPr>
        <w:t xml:space="preserve"> встречного движения,</w:t>
      </w:r>
      <w:r w:rsidR="001E71B8">
        <w:rPr>
          <w:sz w:val="28"/>
          <w:szCs w:val="28"/>
        </w:rPr>
        <w:t xml:space="preserve"> о чем составлен </w:t>
      </w:r>
      <w:r w:rsidRPr="00162D45" w:rsidR="001E71B8">
        <w:rPr>
          <w:sz w:val="28"/>
          <w:szCs w:val="28"/>
        </w:rPr>
        <w:t>Протокол</w:t>
      </w:r>
      <w:r w:rsidRPr="00162D45" w:rsidR="001E71B8">
        <w:rPr>
          <w:sz w:val="28"/>
          <w:szCs w:val="28"/>
        </w:rPr>
        <w:t xml:space="preserve"> об административном правонарушении 82 АП</w:t>
      </w:r>
      <w:r w:rsidR="001E71B8">
        <w:rPr>
          <w:sz w:val="28"/>
          <w:szCs w:val="28"/>
        </w:rPr>
        <w:t xml:space="preserve"> №</w:t>
      </w:r>
      <w:r w:rsidRPr="00162D45" w:rsidR="001E71B8">
        <w:rPr>
          <w:sz w:val="28"/>
          <w:szCs w:val="28"/>
        </w:rPr>
        <w:t xml:space="preserve"> 015306</w:t>
      </w:r>
      <w:r w:rsidR="001E71B8">
        <w:rPr>
          <w:sz w:val="28"/>
          <w:szCs w:val="28"/>
        </w:rPr>
        <w:t xml:space="preserve"> от 16.09.2018 года</w:t>
      </w:r>
      <w:r w:rsidRPr="00162D45" w:rsidR="003033FA">
        <w:rPr>
          <w:sz w:val="28"/>
          <w:szCs w:val="28"/>
        </w:rPr>
        <w:t>.</w:t>
      </w:r>
    </w:p>
    <w:p w:rsidR="001E71B8" w:rsidP="003033FA">
      <w:pPr>
        <w:ind w:firstLine="567"/>
        <w:jc w:val="both"/>
        <w:rPr>
          <w:sz w:val="28"/>
          <w:szCs w:val="28"/>
        </w:rPr>
      </w:pPr>
      <w:r w:rsidRPr="00162D45">
        <w:rPr>
          <w:sz w:val="28"/>
          <w:szCs w:val="28"/>
        </w:rPr>
        <w:t>Шеихислямов</w:t>
      </w:r>
      <w:r w:rsidRPr="00162D45">
        <w:rPr>
          <w:sz w:val="28"/>
          <w:szCs w:val="28"/>
        </w:rPr>
        <w:t xml:space="preserve"> С.С</w:t>
      </w:r>
      <w:r w:rsidRPr="00162D45" w:rsidR="00C71DFE">
        <w:rPr>
          <w:sz w:val="28"/>
          <w:szCs w:val="28"/>
        </w:rPr>
        <w:t xml:space="preserve">. </w:t>
      </w:r>
      <w:r w:rsidRPr="00162D45" w:rsidR="008E63A5">
        <w:rPr>
          <w:sz w:val="28"/>
          <w:szCs w:val="28"/>
        </w:rPr>
        <w:t xml:space="preserve">при рассмотрении данного дела об административном правонарушении вину свою полностью признал, раскаялся.  </w:t>
      </w:r>
    </w:p>
    <w:p w:rsidR="005F7D06" w:rsidP="003033FA">
      <w:pPr>
        <w:ind w:firstLine="567"/>
        <w:jc w:val="both"/>
        <w:rPr>
          <w:sz w:val="28"/>
          <w:szCs w:val="28"/>
        </w:rPr>
      </w:pPr>
      <w:r w:rsidRPr="00162D45">
        <w:rPr>
          <w:sz w:val="28"/>
          <w:szCs w:val="28"/>
        </w:rPr>
        <w:t xml:space="preserve">Выслушав пояснения </w:t>
      </w:r>
      <w:r w:rsidRPr="00162D45">
        <w:rPr>
          <w:sz w:val="28"/>
          <w:szCs w:val="28"/>
        </w:rPr>
        <w:t>Шеихислямова</w:t>
      </w:r>
      <w:r w:rsidRPr="00162D45">
        <w:rPr>
          <w:sz w:val="28"/>
          <w:szCs w:val="28"/>
        </w:rPr>
        <w:t xml:space="preserve"> С.С., изучив и исследовав материалы дела, </w:t>
      </w:r>
      <w:r w:rsidRPr="00162D45" w:rsidR="00C71DFE">
        <w:rPr>
          <w:sz w:val="28"/>
          <w:szCs w:val="28"/>
        </w:rPr>
        <w:t xml:space="preserve">мировой судья пришел к выводу о наличии в действиях </w:t>
      </w:r>
      <w:r w:rsidRPr="00162D45" w:rsidR="000D7DA5">
        <w:rPr>
          <w:sz w:val="28"/>
          <w:szCs w:val="28"/>
        </w:rPr>
        <w:t>Шеихислямова</w:t>
      </w:r>
      <w:r w:rsidRPr="00162D45" w:rsidR="000D7DA5">
        <w:rPr>
          <w:sz w:val="28"/>
          <w:szCs w:val="28"/>
        </w:rPr>
        <w:t xml:space="preserve"> С.С</w:t>
      </w:r>
      <w:r w:rsidRPr="00162D45" w:rsidR="00C71DFE">
        <w:rPr>
          <w:sz w:val="28"/>
          <w:szCs w:val="28"/>
        </w:rPr>
        <w:t>. состава правонарушения, предусмотренного частью 5 статьи 12.15 Кодекса Российской Федерации об административных правонарушениях, исходя из следующего.</w:t>
      </w:r>
      <w:r w:rsidRPr="00162D45">
        <w:rPr>
          <w:sz w:val="28"/>
          <w:szCs w:val="28"/>
        </w:rPr>
        <w:t xml:space="preserve"> </w:t>
      </w:r>
    </w:p>
    <w:p w:rsidR="005F7D06" w:rsidRPr="00162D45" w:rsidP="005F7D06">
      <w:pPr>
        <w:ind w:firstLine="567"/>
        <w:jc w:val="both"/>
        <w:rPr>
          <w:sz w:val="28"/>
          <w:szCs w:val="28"/>
        </w:rPr>
      </w:pPr>
      <w:r w:rsidRPr="00162D45">
        <w:rPr>
          <w:sz w:val="28"/>
          <w:szCs w:val="28"/>
        </w:rPr>
        <w:t xml:space="preserve">Так, </w:t>
      </w:r>
      <w:r w:rsidRPr="00162D45">
        <w:rPr>
          <w:sz w:val="28"/>
          <w:szCs w:val="28"/>
        </w:rPr>
        <w:t>Шеихислямов</w:t>
      </w:r>
      <w:r w:rsidRPr="00162D45">
        <w:rPr>
          <w:sz w:val="28"/>
          <w:szCs w:val="28"/>
        </w:rPr>
        <w:t xml:space="preserve"> С.С. 16 сентября 2018 года в 11 час. 26 мин. управляя транспортным средством марки </w:t>
      </w:r>
      <w:r w:rsidR="00A51799">
        <w:rPr>
          <w:sz w:val="28"/>
          <w:szCs w:val="28"/>
        </w:rPr>
        <w:t>«данные изъяты»</w:t>
      </w:r>
      <w:r w:rsidRPr="00162D45">
        <w:rPr>
          <w:sz w:val="28"/>
          <w:szCs w:val="28"/>
        </w:rPr>
        <w:t xml:space="preserve"> с государственным номером </w:t>
      </w:r>
      <w:r w:rsidR="00A51799">
        <w:rPr>
          <w:sz w:val="28"/>
          <w:szCs w:val="28"/>
        </w:rPr>
        <w:t>«данные изъяты»</w:t>
      </w:r>
      <w:r w:rsidR="00A51799">
        <w:rPr>
          <w:sz w:val="28"/>
          <w:szCs w:val="28"/>
        </w:rPr>
        <w:t xml:space="preserve"> </w:t>
      </w:r>
      <w:r w:rsidRPr="00162D45">
        <w:rPr>
          <w:sz w:val="28"/>
          <w:szCs w:val="28"/>
        </w:rPr>
        <w:t>рег., осуществил обгон на пешеходном переходе, который обозначен дорожными знаками 5.19.1 и 5.19.2, а также дорожной разметкой 1.14.1, совершив выезд на полосу встречного движения.</w:t>
      </w:r>
    </w:p>
    <w:p w:rsidR="005F7D06" w:rsidRPr="00162D45" w:rsidP="005F7D06">
      <w:pPr>
        <w:ind w:firstLine="567"/>
        <w:jc w:val="both"/>
        <w:rPr>
          <w:sz w:val="28"/>
          <w:szCs w:val="28"/>
        </w:rPr>
      </w:pPr>
      <w:r w:rsidRPr="00162D45">
        <w:rPr>
          <w:sz w:val="28"/>
          <w:szCs w:val="28"/>
        </w:rPr>
        <w:t>Согласно данных</w:t>
      </w:r>
      <w:r w:rsidRPr="00162D45">
        <w:rPr>
          <w:sz w:val="28"/>
          <w:szCs w:val="28"/>
        </w:rPr>
        <w:t xml:space="preserve"> имеющихся в материалах дела </w:t>
      </w:r>
      <w:r w:rsidRPr="00162D45">
        <w:rPr>
          <w:sz w:val="28"/>
          <w:szCs w:val="28"/>
        </w:rPr>
        <w:t>Шеихислямов</w:t>
      </w:r>
      <w:r w:rsidRPr="00162D45">
        <w:rPr>
          <w:sz w:val="28"/>
          <w:szCs w:val="28"/>
        </w:rPr>
        <w:t xml:space="preserve"> С.С. ранее привлекался к ответственности по ч. 4 ст. 12.15 Кодекса Российской Федерации об административных правонарушениях.</w:t>
      </w:r>
    </w:p>
    <w:p w:rsidR="005F7D06" w:rsidRPr="00162D45" w:rsidP="005F7D06">
      <w:pPr>
        <w:ind w:firstLine="567"/>
        <w:jc w:val="both"/>
        <w:rPr>
          <w:sz w:val="28"/>
          <w:szCs w:val="28"/>
        </w:rPr>
      </w:pPr>
      <w:r w:rsidRPr="00162D45">
        <w:rPr>
          <w:sz w:val="28"/>
          <w:szCs w:val="28"/>
        </w:rPr>
        <w:t xml:space="preserve">Постановлением по делу об административном правонарушении № 18810391181100003889 от 08.08.2018 года, вынесенным начальником ОГИБДД УМВД России по г. Симферополь, </w:t>
      </w:r>
      <w:r w:rsidRPr="00162D45">
        <w:rPr>
          <w:sz w:val="28"/>
          <w:szCs w:val="28"/>
        </w:rPr>
        <w:t>Шеихислямов</w:t>
      </w:r>
      <w:r w:rsidRPr="00162D45">
        <w:rPr>
          <w:sz w:val="28"/>
          <w:szCs w:val="28"/>
        </w:rPr>
        <w:t xml:space="preserve"> С.С. признан виновным в совершении  административного правонарушения,  предусмотренного ч. 4 ст. 12.15 КоАП РФ и назначено административного наказания в видел штрафа в размере 5000 руб. 00 коп.</w:t>
      </w:r>
      <w:r>
        <w:rPr>
          <w:sz w:val="28"/>
          <w:szCs w:val="28"/>
        </w:rPr>
        <w:t>, вступившим в законную силу 20.08.2018 года.</w:t>
      </w:r>
      <w:r w:rsidRPr="00162D45">
        <w:rPr>
          <w:sz w:val="28"/>
          <w:szCs w:val="28"/>
        </w:rPr>
        <w:t xml:space="preserve"> </w:t>
      </w:r>
    </w:p>
    <w:p w:rsidR="005F7D06" w:rsidRPr="00162D45" w:rsidP="005F7D06">
      <w:pPr>
        <w:ind w:firstLine="567"/>
        <w:jc w:val="both"/>
        <w:rPr>
          <w:sz w:val="28"/>
          <w:szCs w:val="28"/>
        </w:rPr>
      </w:pPr>
      <w:r w:rsidRPr="00162D45">
        <w:rPr>
          <w:sz w:val="28"/>
          <w:szCs w:val="28"/>
        </w:rPr>
        <w:t xml:space="preserve">Таким образом, действия </w:t>
      </w:r>
      <w:r w:rsidRPr="00162D45">
        <w:rPr>
          <w:sz w:val="28"/>
          <w:szCs w:val="28"/>
        </w:rPr>
        <w:t>Шеихислямова</w:t>
      </w:r>
      <w:r w:rsidRPr="00162D45">
        <w:rPr>
          <w:sz w:val="28"/>
          <w:szCs w:val="28"/>
        </w:rPr>
        <w:t xml:space="preserve"> С.С. правильно квалифицированы по ч. 5 ст. 12.15 КоАП РФ, как выезд в нарушение Правил дорожного движения на полосу, предназначенную для встречного движения, который совершен повторно.</w:t>
      </w:r>
    </w:p>
    <w:p w:rsidR="005F7D06" w:rsidRPr="00162D45" w:rsidP="005F7D06">
      <w:pPr>
        <w:ind w:firstLine="567"/>
        <w:jc w:val="both"/>
        <w:rPr>
          <w:sz w:val="28"/>
          <w:szCs w:val="28"/>
        </w:rPr>
      </w:pPr>
      <w:r w:rsidRPr="00162D45">
        <w:rPr>
          <w:sz w:val="28"/>
          <w:szCs w:val="28"/>
        </w:rPr>
        <w:t xml:space="preserve">Из ст. 4.6 </w:t>
      </w:r>
      <w:r w:rsidRPr="00162D45">
        <w:rPr>
          <w:sz w:val="28"/>
          <w:szCs w:val="28"/>
        </w:rPr>
        <w:t>КоаП</w:t>
      </w:r>
      <w:r w:rsidRPr="00162D45">
        <w:rPr>
          <w:sz w:val="28"/>
          <w:szCs w:val="28"/>
        </w:rPr>
        <w:t xml:space="preserve"> РФ следует,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5F7D06" w:rsidRPr="00162D45" w:rsidP="005F7D06">
      <w:pPr>
        <w:ind w:firstLine="567"/>
        <w:jc w:val="both"/>
        <w:rPr>
          <w:sz w:val="28"/>
          <w:szCs w:val="28"/>
        </w:rPr>
      </w:pPr>
      <w:r w:rsidRPr="00162D45">
        <w:rPr>
          <w:sz w:val="28"/>
          <w:szCs w:val="28"/>
        </w:rPr>
        <w:t xml:space="preserve">Из материалов дела об административном правонарушении усматривается, что </w:t>
      </w:r>
      <w:r w:rsidRPr="00162D45">
        <w:rPr>
          <w:sz w:val="28"/>
          <w:szCs w:val="28"/>
        </w:rPr>
        <w:t>Шеихислямов</w:t>
      </w:r>
      <w:r w:rsidRPr="00162D45">
        <w:rPr>
          <w:sz w:val="28"/>
          <w:szCs w:val="28"/>
        </w:rPr>
        <w:t xml:space="preserve"> С.С. штраф по постановлению начальника ОГИБДД УМВД России по г. Симферополь от 08.08.2018 года, вступившего в законную силу 20.08.2018 года, оплатил 08.08.2018 года, следовательно, по состоянию на 16.09.2018 года он считался лицом, подвергнутым административному наказанию.</w:t>
      </w:r>
    </w:p>
    <w:p w:rsidR="00C71DFE" w:rsidRPr="00162D45" w:rsidP="003033FA">
      <w:pPr>
        <w:ind w:firstLine="567"/>
        <w:jc w:val="both"/>
        <w:rPr>
          <w:sz w:val="28"/>
          <w:szCs w:val="28"/>
        </w:rPr>
      </w:pPr>
      <w:r w:rsidRPr="00162D45">
        <w:rPr>
          <w:sz w:val="28"/>
          <w:szCs w:val="28"/>
        </w:rPr>
        <w:t xml:space="preserve">Вина </w:t>
      </w:r>
      <w:r w:rsidRPr="00162D45">
        <w:rPr>
          <w:sz w:val="28"/>
          <w:szCs w:val="28"/>
        </w:rPr>
        <w:t>Шеихислямова</w:t>
      </w:r>
      <w:r w:rsidRPr="00162D45">
        <w:rPr>
          <w:sz w:val="28"/>
          <w:szCs w:val="28"/>
        </w:rPr>
        <w:t xml:space="preserve"> С.С. в совершении правонарушения доказана полностью и подтверждается:</w:t>
      </w:r>
    </w:p>
    <w:p w:rsidR="003033FA" w:rsidRPr="00162D45" w:rsidP="003033FA">
      <w:pPr>
        <w:ind w:firstLine="567"/>
        <w:jc w:val="both"/>
        <w:rPr>
          <w:sz w:val="28"/>
          <w:szCs w:val="28"/>
        </w:rPr>
      </w:pPr>
      <w:r w:rsidRPr="00162D45">
        <w:rPr>
          <w:sz w:val="28"/>
          <w:szCs w:val="28"/>
        </w:rPr>
        <w:t>-</w:t>
      </w:r>
      <w:r w:rsidRPr="00162D45" w:rsidR="000F55E8">
        <w:rPr>
          <w:sz w:val="28"/>
          <w:szCs w:val="28"/>
        </w:rPr>
        <w:t xml:space="preserve"> Протоколом об административном правонарушении серии 82 АП № 015306 от 16.09.2018 года, который составлен компетентным лицом в соответствие с требованиями ст.28.2 КоАП РФ в присутствии лица, привлекаемого к административной ответственности, права лицу разъяснены;</w:t>
      </w:r>
    </w:p>
    <w:p w:rsidR="000F55E8" w:rsidRPr="00162D45" w:rsidP="003033FA">
      <w:pPr>
        <w:ind w:firstLine="567"/>
        <w:jc w:val="both"/>
        <w:rPr>
          <w:sz w:val="28"/>
          <w:szCs w:val="28"/>
        </w:rPr>
      </w:pPr>
      <w:r w:rsidRPr="00162D45">
        <w:rPr>
          <w:sz w:val="28"/>
          <w:szCs w:val="28"/>
        </w:rPr>
        <w:t xml:space="preserve">- Постановлением по делу об административном правонарушении №18810391181100003889 от 08.08.2018 года о признании </w:t>
      </w:r>
      <w:r w:rsidRPr="00162D45">
        <w:rPr>
          <w:sz w:val="28"/>
          <w:szCs w:val="28"/>
        </w:rPr>
        <w:t>Шеихислямова</w:t>
      </w:r>
      <w:r w:rsidRPr="00162D45">
        <w:rPr>
          <w:sz w:val="28"/>
          <w:szCs w:val="28"/>
        </w:rPr>
        <w:t xml:space="preserve"> С.С. виновным в совершении административного правонарушения,  предусмотренного ч. 4 ст. 12.15 КоАП РФ и назначении административного наказания </w:t>
      </w:r>
      <w:r w:rsidRPr="00162D45">
        <w:rPr>
          <w:sz w:val="28"/>
          <w:szCs w:val="28"/>
        </w:rPr>
        <w:t>в видел</w:t>
      </w:r>
      <w:r w:rsidRPr="00162D45">
        <w:rPr>
          <w:sz w:val="28"/>
          <w:szCs w:val="28"/>
        </w:rPr>
        <w:t xml:space="preserve"> штрафа в размере 5000 руб. 00 коп.;</w:t>
      </w:r>
    </w:p>
    <w:p w:rsidR="000F55E8" w:rsidRPr="00162D45" w:rsidP="003033FA">
      <w:pPr>
        <w:ind w:firstLine="567"/>
        <w:jc w:val="both"/>
        <w:rPr>
          <w:sz w:val="28"/>
          <w:szCs w:val="28"/>
        </w:rPr>
      </w:pPr>
      <w:r w:rsidRPr="00162D45">
        <w:rPr>
          <w:sz w:val="28"/>
          <w:szCs w:val="28"/>
        </w:rPr>
        <w:t xml:space="preserve">- Схемой места правонарушения, с которой </w:t>
      </w:r>
      <w:r w:rsidRPr="00162D45">
        <w:rPr>
          <w:sz w:val="28"/>
          <w:szCs w:val="28"/>
        </w:rPr>
        <w:t>Шеихислямова</w:t>
      </w:r>
      <w:r w:rsidRPr="00162D45">
        <w:rPr>
          <w:sz w:val="28"/>
          <w:szCs w:val="28"/>
        </w:rPr>
        <w:t xml:space="preserve"> С.С. согласился;</w:t>
      </w:r>
    </w:p>
    <w:p w:rsidR="000F55E8" w:rsidRPr="00162D45" w:rsidP="003033FA">
      <w:pPr>
        <w:ind w:firstLine="567"/>
        <w:jc w:val="both"/>
        <w:rPr>
          <w:sz w:val="28"/>
          <w:szCs w:val="28"/>
        </w:rPr>
      </w:pPr>
      <w:r w:rsidRPr="00162D45">
        <w:rPr>
          <w:sz w:val="28"/>
          <w:szCs w:val="28"/>
        </w:rPr>
        <w:t xml:space="preserve">- Сведения о привлечении </w:t>
      </w:r>
      <w:r w:rsidRPr="00162D45">
        <w:rPr>
          <w:sz w:val="28"/>
          <w:szCs w:val="28"/>
        </w:rPr>
        <w:t>Шеихислямова</w:t>
      </w:r>
      <w:r w:rsidRPr="00162D45">
        <w:rPr>
          <w:sz w:val="28"/>
          <w:szCs w:val="28"/>
        </w:rPr>
        <w:t xml:space="preserve"> С.С. к административной ответственности;</w:t>
      </w:r>
    </w:p>
    <w:p w:rsidR="000F55E8" w:rsidRPr="00162D45" w:rsidP="003033FA">
      <w:pPr>
        <w:ind w:firstLine="567"/>
        <w:jc w:val="both"/>
        <w:rPr>
          <w:sz w:val="28"/>
          <w:szCs w:val="28"/>
        </w:rPr>
      </w:pPr>
      <w:r w:rsidRPr="00162D45">
        <w:rPr>
          <w:sz w:val="28"/>
          <w:szCs w:val="28"/>
        </w:rPr>
        <w:t>- Видеозаписью с места совершения правонарушения.</w:t>
      </w:r>
    </w:p>
    <w:p w:rsidR="00162D45" w:rsidRPr="00162D45" w:rsidP="00162D45">
      <w:pPr>
        <w:ind w:firstLine="567"/>
        <w:jc w:val="both"/>
        <w:rPr>
          <w:sz w:val="28"/>
          <w:szCs w:val="28"/>
        </w:rPr>
      </w:pPr>
      <w:r w:rsidRPr="00162D45">
        <w:rPr>
          <w:sz w:val="28"/>
          <w:szCs w:val="28"/>
        </w:rPr>
        <w:t xml:space="preserve">В соответствии с </w:t>
      </w:r>
      <w:r>
        <w:fldChar w:fldCharType="begin"/>
      </w:r>
      <w:r>
        <w:instrText xml:space="preserve"> HYPERLINK "http://arbitr.garant.ru/" \l "/document/1305770/entry/200013" </w:instrText>
      </w:r>
      <w:r>
        <w:fldChar w:fldCharType="separate"/>
      </w:r>
      <w:r w:rsidRPr="00162D45">
        <w:rPr>
          <w:rStyle w:val="Hyperlink"/>
          <w:color w:val="auto"/>
          <w:sz w:val="28"/>
          <w:szCs w:val="28"/>
          <w:u w:val="none"/>
        </w:rPr>
        <w:t>пунктом 1.3</w:t>
      </w:r>
      <w:r>
        <w:fldChar w:fldCharType="end"/>
      </w:r>
      <w:r w:rsidRPr="00162D45">
        <w:rPr>
          <w:sz w:val="28"/>
          <w:szCs w:val="28"/>
        </w:rPr>
        <w:t xml:space="preserve">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w:t>
      </w:r>
      <w:r w:rsidRPr="00162D45">
        <w:rPr>
          <w:sz w:val="28"/>
          <w:szCs w:val="28"/>
        </w:rPr>
        <w:t>пределах предоставленных им прав и регулирующих дорожное движение установленными сигналами.</w:t>
      </w:r>
    </w:p>
    <w:p w:rsidR="00162D45" w:rsidRPr="00162D45" w:rsidP="00162D45">
      <w:pPr>
        <w:ind w:firstLine="567"/>
        <w:jc w:val="both"/>
        <w:rPr>
          <w:sz w:val="28"/>
          <w:szCs w:val="28"/>
        </w:rPr>
      </w:pPr>
      <w:r w:rsidRPr="00162D45">
        <w:rPr>
          <w:sz w:val="28"/>
          <w:szCs w:val="28"/>
        </w:rPr>
        <w:t xml:space="preserve">Согласно </w:t>
      </w:r>
      <w:r>
        <w:fldChar w:fldCharType="begin"/>
      </w:r>
      <w:r>
        <w:instrText xml:space="preserve"> HYPERLINK "http://arbitr.garant.ru/services/arbitr/link/12150217" \t "_blank" </w:instrText>
      </w:r>
      <w:r>
        <w:fldChar w:fldCharType="separate"/>
      </w:r>
      <w:r w:rsidRPr="00162D45">
        <w:rPr>
          <w:rStyle w:val="Hyperlink"/>
          <w:color w:val="auto"/>
          <w:sz w:val="28"/>
          <w:szCs w:val="28"/>
          <w:u w:val="none"/>
        </w:rPr>
        <w:t>пункту 8</w:t>
      </w:r>
      <w:r>
        <w:fldChar w:fldCharType="end"/>
      </w:r>
      <w:r w:rsidRPr="00162D45">
        <w:rPr>
          <w:sz w:val="28"/>
          <w:szCs w:val="28"/>
        </w:rPr>
        <w:t xml:space="preserve">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w:t>
      </w:r>
      <w:r>
        <w:fldChar w:fldCharType="begin"/>
      </w:r>
      <w:r>
        <w:instrText xml:space="preserve"> HYPERLINK "http://arbitr.garant.ru/" \l "/document/12125267/entry/0" </w:instrText>
      </w:r>
      <w:r>
        <w:fldChar w:fldCharType="separate"/>
      </w:r>
      <w:r w:rsidRPr="00162D45">
        <w:rPr>
          <w:rStyle w:val="Hyperlink"/>
          <w:color w:val="auto"/>
          <w:sz w:val="28"/>
          <w:szCs w:val="28"/>
          <w:u w:val="none"/>
        </w:rPr>
        <w:t>Кодекса Российской Федерации об административных правонарушениях</w:t>
      </w:r>
      <w:r>
        <w:fldChar w:fldCharType="end"/>
      </w:r>
      <w:r w:rsidRPr="00162D45">
        <w:rPr>
          <w:sz w:val="28"/>
          <w:szCs w:val="28"/>
        </w:rPr>
        <w:t xml:space="preserve">" по </w:t>
      </w:r>
      <w:r>
        <w:fldChar w:fldCharType="begin"/>
      </w:r>
      <w:r>
        <w:instrText xml:space="preserve"> HYPERLINK "http://arbitr.garant.ru/" \l "/document/12125267/entry/121504" </w:instrText>
      </w:r>
      <w:r>
        <w:fldChar w:fldCharType="separate"/>
      </w:r>
      <w:r w:rsidRPr="00162D45">
        <w:rPr>
          <w:rStyle w:val="Hyperlink"/>
          <w:color w:val="auto"/>
          <w:sz w:val="28"/>
          <w:szCs w:val="28"/>
          <w:u w:val="none"/>
        </w:rPr>
        <w:t>ч. 4 ст. 12.15</w:t>
      </w:r>
      <w:r>
        <w:fldChar w:fldCharType="end"/>
      </w:r>
      <w:r w:rsidRPr="00162D45">
        <w:rPr>
          <w:sz w:val="28"/>
          <w:szCs w:val="28"/>
        </w:rPr>
        <w:t xml:space="preserve"> Кодекса РФ об административных правонарушениях необходимо квалифицировать прямо запрещенные </w:t>
      </w:r>
      <w:r>
        <w:fldChar w:fldCharType="begin"/>
      </w:r>
      <w:r>
        <w:instrText xml:space="preserve"> HYPERLINK "http://arbitr.garant.ru/" \l "/document/1305770/entry/0" </w:instrText>
      </w:r>
      <w:r>
        <w:fldChar w:fldCharType="separate"/>
      </w:r>
      <w:r w:rsidRPr="00162D45">
        <w:rPr>
          <w:rStyle w:val="Hyperlink"/>
          <w:color w:val="auto"/>
          <w:sz w:val="28"/>
          <w:szCs w:val="28"/>
          <w:u w:val="none"/>
        </w:rPr>
        <w:t>ПДД РФ</w:t>
      </w:r>
      <w:r>
        <w:fldChar w:fldCharType="end"/>
      </w:r>
      <w:r w:rsidRPr="00162D45">
        <w:rPr>
          <w:sz w:val="28"/>
          <w:szCs w:val="28"/>
        </w:rPr>
        <w:t xml:space="preserve"> действия, которые связаны с выездом на сторону проезжей части дороги, предназначенной для</w:t>
      </w:r>
      <w:r w:rsidRPr="00162D45">
        <w:rPr>
          <w:sz w:val="28"/>
          <w:szCs w:val="28"/>
        </w:rPr>
        <w:t xml:space="preserve"> встречного движения, в том числе в случае нарушения водителем требований дорожных знаков или разметки.</w:t>
      </w:r>
    </w:p>
    <w:p w:rsidR="00C71DFE" w:rsidRPr="00162D45" w:rsidP="00C71DFE">
      <w:pPr>
        <w:ind w:firstLine="567"/>
        <w:jc w:val="both"/>
        <w:rPr>
          <w:sz w:val="28"/>
          <w:szCs w:val="28"/>
        </w:rPr>
      </w:pPr>
      <w:r w:rsidRPr="00162D45">
        <w:rPr>
          <w:sz w:val="28"/>
          <w:szCs w:val="28"/>
        </w:rPr>
        <w:t xml:space="preserve">При таких обстоятельствах в действиях </w:t>
      </w:r>
      <w:r w:rsidRPr="00162D45" w:rsidR="00162D45">
        <w:rPr>
          <w:sz w:val="28"/>
          <w:szCs w:val="28"/>
        </w:rPr>
        <w:t>Шеихислямова</w:t>
      </w:r>
      <w:r w:rsidRPr="00162D45" w:rsidR="00162D45">
        <w:rPr>
          <w:sz w:val="28"/>
          <w:szCs w:val="28"/>
        </w:rPr>
        <w:t xml:space="preserve"> С.С</w:t>
      </w:r>
      <w:r w:rsidRPr="00162D45">
        <w:rPr>
          <w:sz w:val="28"/>
          <w:szCs w:val="28"/>
        </w:rPr>
        <w:t>. имеется состав правонарушения, предусмотренного частью 5 статьи 12.15 Кодекса Российской Федерации об административных правонарушениях, а именно повторное совершение административного нарушения, предусмотренного частью 4 статьи 12.15 Кодекса Российской Федерации об административных правонарушениях.</w:t>
      </w:r>
    </w:p>
    <w:p w:rsidR="00C71DFE" w:rsidRPr="00162D45" w:rsidP="0039657B">
      <w:pPr>
        <w:ind w:firstLine="567"/>
        <w:jc w:val="both"/>
        <w:rPr>
          <w:sz w:val="28"/>
          <w:szCs w:val="28"/>
        </w:rPr>
      </w:pPr>
      <w:r w:rsidRPr="00162D45">
        <w:rPr>
          <w:sz w:val="28"/>
          <w:szCs w:val="28"/>
        </w:rPr>
        <w:t>Согласно ст. 4.1 ч. 2 КоАП РФ, при назначении административного наказания суд учитывает характер совершенного административного правонарушения, его имущественное положение, обстоятельства, смягчающие и отягчающие а</w:t>
      </w:r>
      <w:r w:rsidR="0039657B">
        <w:rPr>
          <w:sz w:val="28"/>
          <w:szCs w:val="28"/>
        </w:rPr>
        <w:t xml:space="preserve">дминистративную ответственность, </w:t>
      </w:r>
      <w:r w:rsidRPr="00162D45">
        <w:rPr>
          <w:sz w:val="28"/>
          <w:szCs w:val="28"/>
        </w:rPr>
        <w:t xml:space="preserve">принимая во внимание данные о личности </w:t>
      </w:r>
      <w:r w:rsidRPr="00162D45" w:rsidR="00162D45">
        <w:rPr>
          <w:sz w:val="28"/>
          <w:szCs w:val="28"/>
        </w:rPr>
        <w:t>Шеихислямова</w:t>
      </w:r>
      <w:r w:rsidRPr="00162D45" w:rsidR="00162D45">
        <w:rPr>
          <w:sz w:val="28"/>
          <w:szCs w:val="28"/>
        </w:rPr>
        <w:t xml:space="preserve"> С.С</w:t>
      </w:r>
      <w:r w:rsidRPr="00162D45">
        <w:rPr>
          <w:sz w:val="28"/>
          <w:szCs w:val="28"/>
        </w:rPr>
        <w:t>., который согласно представленным материалам ранее привлекался к административной ответственности за совершение аналогичного правонарушения, суд пришел к выводу о необходимости назначить ему административное наказание, предусмотренное частью</w:t>
      </w:r>
      <w:r w:rsidRPr="00162D45">
        <w:rPr>
          <w:sz w:val="28"/>
          <w:szCs w:val="28"/>
        </w:rPr>
        <w:t xml:space="preserve"> 5 статьи 12.15 Кодекса Российской Федерации об административных правонарушениях</w:t>
      </w:r>
      <w:r w:rsidRPr="00162D45" w:rsidR="00F3548D">
        <w:rPr>
          <w:sz w:val="28"/>
          <w:szCs w:val="28"/>
        </w:rPr>
        <w:t xml:space="preserve"> в виде лишения права </w:t>
      </w:r>
      <w:r w:rsidRPr="00162D45" w:rsidR="00F3548D">
        <w:rPr>
          <w:sz w:val="28"/>
          <w:szCs w:val="28"/>
          <w:shd w:val="clear" w:color="auto" w:fill="FFFFFF"/>
        </w:rPr>
        <w:t>управления транспортными средствами</w:t>
      </w:r>
      <w:r w:rsidRPr="00162D45">
        <w:rPr>
          <w:sz w:val="28"/>
          <w:szCs w:val="28"/>
        </w:rPr>
        <w:t>.</w:t>
      </w:r>
    </w:p>
    <w:p w:rsidR="00C71DFE" w:rsidRPr="00162D45" w:rsidP="00C71DFE">
      <w:pPr>
        <w:ind w:firstLine="567"/>
        <w:jc w:val="both"/>
        <w:rPr>
          <w:sz w:val="28"/>
          <w:szCs w:val="28"/>
        </w:rPr>
      </w:pPr>
      <w:r w:rsidRPr="00162D45">
        <w:rPr>
          <w:sz w:val="28"/>
          <w:szCs w:val="28"/>
        </w:rPr>
        <w:t xml:space="preserve">На основании изложенного, руководствуясь статьями 29.9, 29.10 Кодекса Российской Федерации об административных правонарушениях, мировой судья, </w:t>
      </w:r>
    </w:p>
    <w:p w:rsidR="00A91973" w:rsidRPr="00162D45" w:rsidP="00C71DFE">
      <w:pPr>
        <w:ind w:firstLine="567"/>
        <w:jc w:val="both"/>
        <w:rPr>
          <w:sz w:val="28"/>
          <w:szCs w:val="28"/>
        </w:rPr>
      </w:pPr>
    </w:p>
    <w:p w:rsidR="00A91973" w:rsidRPr="00162D45" w:rsidP="00C71DFE">
      <w:pPr>
        <w:ind w:firstLine="567"/>
        <w:jc w:val="center"/>
        <w:rPr>
          <w:rFonts w:eastAsia="Calibri"/>
          <w:b/>
          <w:sz w:val="28"/>
          <w:szCs w:val="28"/>
          <w:lang w:eastAsia="en-US"/>
        </w:rPr>
      </w:pPr>
      <w:r w:rsidRPr="00162D45">
        <w:rPr>
          <w:rFonts w:eastAsia="Calibri"/>
          <w:b/>
          <w:sz w:val="28"/>
          <w:szCs w:val="28"/>
          <w:lang w:eastAsia="en-US"/>
        </w:rPr>
        <w:t>ПОСТАНОВИЛ:</w:t>
      </w:r>
    </w:p>
    <w:p w:rsidR="00CF2D11" w:rsidRPr="00162D45" w:rsidP="00C71DFE">
      <w:pPr>
        <w:ind w:firstLine="567"/>
        <w:jc w:val="center"/>
        <w:rPr>
          <w:rFonts w:eastAsia="Calibri"/>
          <w:sz w:val="28"/>
          <w:szCs w:val="28"/>
          <w:lang w:eastAsia="en-US"/>
        </w:rPr>
      </w:pPr>
    </w:p>
    <w:p w:rsidR="0040725C" w:rsidRPr="00162D45" w:rsidP="0040725C">
      <w:pPr>
        <w:ind w:firstLine="708"/>
        <w:jc w:val="both"/>
        <w:rPr>
          <w:sz w:val="28"/>
          <w:szCs w:val="28"/>
        </w:rPr>
      </w:pPr>
      <w:r w:rsidRPr="00162D45">
        <w:rPr>
          <w:sz w:val="28"/>
          <w:szCs w:val="28"/>
        </w:rPr>
        <w:t>Шеихислямова</w:t>
      </w:r>
      <w:r w:rsidRPr="00162D45">
        <w:rPr>
          <w:sz w:val="28"/>
          <w:szCs w:val="28"/>
        </w:rPr>
        <w:t xml:space="preserve"> </w:t>
      </w:r>
      <w:r w:rsidRPr="00162D45">
        <w:rPr>
          <w:sz w:val="28"/>
          <w:szCs w:val="28"/>
        </w:rPr>
        <w:t>Суина</w:t>
      </w:r>
      <w:r w:rsidRPr="00162D45">
        <w:rPr>
          <w:sz w:val="28"/>
          <w:szCs w:val="28"/>
        </w:rPr>
        <w:t xml:space="preserve"> </w:t>
      </w:r>
      <w:r w:rsidRPr="00162D45">
        <w:rPr>
          <w:sz w:val="28"/>
          <w:szCs w:val="28"/>
        </w:rPr>
        <w:t>Саидовича</w:t>
      </w:r>
      <w:r w:rsidRPr="00162D45">
        <w:rPr>
          <w:sz w:val="28"/>
          <w:szCs w:val="28"/>
        </w:rPr>
        <w:t xml:space="preserve">, </w:t>
      </w:r>
      <w:r w:rsidR="00A51799">
        <w:rPr>
          <w:sz w:val="28"/>
          <w:szCs w:val="28"/>
        </w:rPr>
        <w:t>«данные изъяты»</w:t>
      </w:r>
      <w:r w:rsidR="00A51799">
        <w:rPr>
          <w:sz w:val="28"/>
          <w:szCs w:val="28"/>
        </w:rPr>
        <w:t xml:space="preserve"> </w:t>
      </w:r>
      <w:r w:rsidRPr="00162D45">
        <w:rPr>
          <w:sz w:val="28"/>
          <w:szCs w:val="28"/>
          <w:lang w:eastAsia="uk-UA"/>
        </w:rPr>
        <w:t xml:space="preserve">года рождения, уроженца </w:t>
      </w:r>
      <w:r w:rsidR="00A51799">
        <w:rPr>
          <w:sz w:val="28"/>
          <w:szCs w:val="28"/>
        </w:rPr>
        <w:t>«данные изъяты»</w:t>
      </w:r>
      <w:r w:rsidRPr="00162D45">
        <w:rPr>
          <w:sz w:val="28"/>
          <w:szCs w:val="28"/>
          <w:lang w:eastAsia="uk-UA"/>
        </w:rPr>
        <w:t>,</w:t>
      </w:r>
      <w:r w:rsidRPr="00162D45">
        <w:rPr>
          <w:sz w:val="28"/>
          <w:szCs w:val="28"/>
        </w:rPr>
        <w:t xml:space="preserve"> признать виновным в совершении административного правонарушения, предусмотренного частью 5 статьи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(один) год.</w:t>
      </w:r>
    </w:p>
    <w:p w:rsidR="0040725C" w:rsidRPr="00162D45" w:rsidP="0040725C">
      <w:pPr>
        <w:ind w:firstLine="708"/>
        <w:jc w:val="both"/>
        <w:rPr>
          <w:sz w:val="28"/>
          <w:szCs w:val="28"/>
        </w:rPr>
      </w:pPr>
      <w:r w:rsidRPr="00162D45">
        <w:rPr>
          <w:sz w:val="28"/>
          <w:szCs w:val="28"/>
        </w:rPr>
        <w:t xml:space="preserve">В соответствии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w:t>
      </w:r>
      <w:r w:rsidRPr="00162D45">
        <w:rPr>
          <w:sz w:val="28"/>
          <w:szCs w:val="28"/>
        </w:rPr>
        <w:t>назначении административного наказания в виде лишения соответствующего специального права.</w:t>
      </w:r>
    </w:p>
    <w:p w:rsidR="0040725C" w:rsidRPr="00162D45" w:rsidP="0040725C">
      <w:pPr>
        <w:ind w:firstLine="720"/>
        <w:jc w:val="both"/>
        <w:rPr>
          <w:sz w:val="28"/>
          <w:szCs w:val="28"/>
        </w:rPr>
      </w:pPr>
      <w:r w:rsidRPr="00162D45">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0725C" w:rsidRPr="00162D45" w:rsidP="0040725C">
      <w:pPr>
        <w:ind w:firstLine="720"/>
        <w:jc w:val="both"/>
        <w:rPr>
          <w:sz w:val="28"/>
          <w:szCs w:val="28"/>
        </w:rPr>
      </w:pPr>
      <w:r w:rsidRPr="00162D45">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91973" w:rsidRPr="00162D45" w:rsidP="0040725C">
      <w:pPr>
        <w:ind w:firstLine="567"/>
        <w:jc w:val="both"/>
        <w:rPr>
          <w:b/>
          <w:sz w:val="28"/>
          <w:szCs w:val="28"/>
        </w:rPr>
      </w:pPr>
      <w:r w:rsidRPr="00162D45">
        <w:rPr>
          <w:sz w:val="28"/>
          <w:szCs w:val="28"/>
        </w:rPr>
        <w:t xml:space="preserve"> </w:t>
      </w:r>
      <w:r w:rsidRPr="00162D45">
        <w:rPr>
          <w:sz w:val="28"/>
          <w:szCs w:val="28"/>
        </w:rPr>
        <w:t>Постановление может быть обжаловано в Центральный районный суд города Симферополя через мирового судью судебного участка №</w:t>
      </w:r>
      <w:r w:rsidRPr="00162D45" w:rsidR="00F3548D">
        <w:rPr>
          <w:sz w:val="28"/>
          <w:szCs w:val="28"/>
        </w:rPr>
        <w:t xml:space="preserve">21 </w:t>
      </w:r>
      <w:r w:rsidRPr="00162D45">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162D45">
        <w:rPr>
          <w:b/>
          <w:sz w:val="28"/>
          <w:szCs w:val="28"/>
        </w:rPr>
        <w:t xml:space="preserve">                       </w:t>
      </w:r>
    </w:p>
    <w:p w:rsidR="00A91973" w:rsidRPr="00162D45" w:rsidP="00CF2D11">
      <w:pPr>
        <w:ind w:firstLine="567"/>
        <w:jc w:val="both"/>
        <w:rPr>
          <w:b/>
          <w:sz w:val="28"/>
          <w:szCs w:val="28"/>
        </w:rPr>
      </w:pPr>
      <w:r w:rsidRPr="00162D45">
        <w:rPr>
          <w:b/>
          <w:sz w:val="28"/>
          <w:szCs w:val="28"/>
        </w:rPr>
        <w:t xml:space="preserve">     </w:t>
      </w:r>
    </w:p>
    <w:p w:rsidR="00661FA5" w:rsidRPr="00162D45" w:rsidP="00CF2D11">
      <w:pPr>
        <w:ind w:firstLine="567"/>
        <w:jc w:val="both"/>
        <w:rPr>
          <w:b/>
          <w:sz w:val="28"/>
          <w:szCs w:val="28"/>
        </w:rPr>
      </w:pPr>
    </w:p>
    <w:p w:rsidR="00A91973" w:rsidRPr="00162D45" w:rsidP="00162D45">
      <w:pPr>
        <w:jc w:val="both"/>
        <w:rPr>
          <w:rFonts w:eastAsiaTheme="minorHAnsi"/>
          <w:b/>
          <w:sz w:val="28"/>
          <w:szCs w:val="28"/>
          <w:lang w:eastAsia="en-US"/>
        </w:rPr>
      </w:pPr>
      <w:r w:rsidRPr="00162D45">
        <w:rPr>
          <w:b/>
          <w:sz w:val="28"/>
          <w:szCs w:val="28"/>
        </w:rPr>
        <w:t xml:space="preserve">Мировой судья                           </w:t>
      </w:r>
      <w:r w:rsidRPr="00162D45">
        <w:rPr>
          <w:b/>
          <w:sz w:val="28"/>
          <w:szCs w:val="28"/>
        </w:rPr>
        <w:tab/>
      </w:r>
      <w:r w:rsidRPr="00162D45">
        <w:rPr>
          <w:b/>
          <w:sz w:val="28"/>
          <w:szCs w:val="28"/>
        </w:rPr>
        <w:tab/>
      </w:r>
      <w:r w:rsidRPr="00162D45">
        <w:rPr>
          <w:b/>
          <w:sz w:val="28"/>
          <w:szCs w:val="28"/>
        </w:rPr>
        <w:tab/>
        <w:t xml:space="preserve">   </w:t>
      </w:r>
      <w:r w:rsidRPr="00162D45" w:rsidR="00CF2D11">
        <w:rPr>
          <w:b/>
          <w:sz w:val="28"/>
          <w:szCs w:val="28"/>
        </w:rPr>
        <w:tab/>
      </w:r>
      <w:r w:rsidR="00162D45">
        <w:rPr>
          <w:b/>
          <w:sz w:val="28"/>
          <w:szCs w:val="28"/>
        </w:rPr>
        <w:tab/>
      </w:r>
      <w:r w:rsidRPr="00162D45" w:rsidR="00661FA5">
        <w:rPr>
          <w:b/>
          <w:sz w:val="28"/>
          <w:szCs w:val="28"/>
        </w:rPr>
        <w:t xml:space="preserve">Василькова И.С. </w:t>
      </w:r>
    </w:p>
    <w:sectPr w:rsidSect="005D6057">
      <w:headerReference w:type="default" r:id="rId4"/>
      <w:pgSz w:w="11906" w:h="16838"/>
      <w:pgMar w:top="170"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5642808"/>
      <w:docPartObj>
        <w:docPartGallery w:val="Page Numbers (Top of Page)"/>
        <w:docPartUnique/>
      </w:docPartObj>
    </w:sdtPr>
    <w:sdtContent>
      <w:p w:rsidR="0080126F">
        <w:pPr>
          <w:pStyle w:val="Header"/>
          <w:jc w:val="right"/>
        </w:pPr>
        <w:r>
          <w:fldChar w:fldCharType="begin"/>
        </w:r>
        <w:r>
          <w:instrText>PAGE   \* MERGEFORMAT</w:instrText>
        </w:r>
        <w:r>
          <w:fldChar w:fldCharType="separate"/>
        </w:r>
        <w:r w:rsidR="00A51799">
          <w:rPr>
            <w:noProof/>
          </w:rPr>
          <w:t>1</w:t>
        </w:r>
        <w:r>
          <w:fldChar w:fldCharType="end"/>
        </w:r>
      </w:p>
    </w:sdtContent>
  </w:sdt>
  <w:p w:rsidR="008012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D7"/>
    <w:rsid w:val="00036EF8"/>
    <w:rsid w:val="000573BD"/>
    <w:rsid w:val="00064C89"/>
    <w:rsid w:val="000913CF"/>
    <w:rsid w:val="000D7DA5"/>
    <w:rsid w:val="000F55E8"/>
    <w:rsid w:val="001413EC"/>
    <w:rsid w:val="00162D45"/>
    <w:rsid w:val="00164B43"/>
    <w:rsid w:val="00193F14"/>
    <w:rsid w:val="001A27D7"/>
    <w:rsid w:val="001E71B8"/>
    <w:rsid w:val="0020401C"/>
    <w:rsid w:val="00242FF6"/>
    <w:rsid w:val="002529E4"/>
    <w:rsid w:val="00293540"/>
    <w:rsid w:val="003033FA"/>
    <w:rsid w:val="0039657B"/>
    <w:rsid w:val="003B3CDD"/>
    <w:rsid w:val="003C3F06"/>
    <w:rsid w:val="003E3529"/>
    <w:rsid w:val="0040725C"/>
    <w:rsid w:val="00461EBE"/>
    <w:rsid w:val="0048173D"/>
    <w:rsid w:val="00571D94"/>
    <w:rsid w:val="005A7B9F"/>
    <w:rsid w:val="005D6057"/>
    <w:rsid w:val="005F0496"/>
    <w:rsid w:val="005F7D06"/>
    <w:rsid w:val="00624139"/>
    <w:rsid w:val="00661FA5"/>
    <w:rsid w:val="006726BB"/>
    <w:rsid w:val="006B5B07"/>
    <w:rsid w:val="007C00A2"/>
    <w:rsid w:val="0080126F"/>
    <w:rsid w:val="00854EA9"/>
    <w:rsid w:val="008B2760"/>
    <w:rsid w:val="008E63A5"/>
    <w:rsid w:val="008F3A12"/>
    <w:rsid w:val="00954903"/>
    <w:rsid w:val="009C5077"/>
    <w:rsid w:val="00A20996"/>
    <w:rsid w:val="00A51799"/>
    <w:rsid w:val="00A7198B"/>
    <w:rsid w:val="00A91973"/>
    <w:rsid w:val="00AD0E57"/>
    <w:rsid w:val="00B72E2F"/>
    <w:rsid w:val="00BA210B"/>
    <w:rsid w:val="00BF76D6"/>
    <w:rsid w:val="00C71DFE"/>
    <w:rsid w:val="00CF2D11"/>
    <w:rsid w:val="00CF3C09"/>
    <w:rsid w:val="00DF5645"/>
    <w:rsid w:val="00E051EC"/>
    <w:rsid w:val="00E179D9"/>
    <w:rsid w:val="00E766F9"/>
    <w:rsid w:val="00E81E68"/>
    <w:rsid w:val="00F2570C"/>
    <w:rsid w:val="00F3548D"/>
    <w:rsid w:val="00F636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6F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766F9"/>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E766F9"/>
    <w:rPr>
      <w:rFonts w:ascii="Times New Roman" w:hAnsi="Times New Roman" w:cs="Times New Roman" w:hint="default"/>
      <w:sz w:val="22"/>
      <w:szCs w:val="22"/>
    </w:rPr>
  </w:style>
  <w:style w:type="paragraph" w:styleId="Header">
    <w:name w:val="header"/>
    <w:basedOn w:val="Normal"/>
    <w:link w:val="a"/>
    <w:uiPriority w:val="99"/>
    <w:unhideWhenUsed/>
    <w:rsid w:val="00E766F9"/>
    <w:pPr>
      <w:tabs>
        <w:tab w:val="center" w:pos="4677"/>
        <w:tab w:val="right" w:pos="9355"/>
      </w:tabs>
    </w:pPr>
  </w:style>
  <w:style w:type="character" w:customStyle="1" w:styleId="a">
    <w:name w:val="Верхний колонтитул Знак"/>
    <w:basedOn w:val="DefaultParagraphFont"/>
    <w:link w:val="Header"/>
    <w:uiPriority w:val="99"/>
    <w:rsid w:val="00E766F9"/>
    <w:rPr>
      <w:rFonts w:ascii="Times New Roman" w:eastAsia="Times New Roman" w:hAnsi="Times New Roman" w:cs="Times New Roman"/>
      <w:sz w:val="24"/>
      <w:szCs w:val="24"/>
      <w:lang w:eastAsia="ru-RU"/>
    </w:rPr>
  </w:style>
  <w:style w:type="paragraph" w:customStyle="1" w:styleId="Style3">
    <w:name w:val="Style3"/>
    <w:basedOn w:val="Normal"/>
    <w:uiPriority w:val="99"/>
    <w:rsid w:val="000573BD"/>
    <w:pPr>
      <w:widowControl w:val="0"/>
      <w:autoSpaceDE w:val="0"/>
      <w:autoSpaceDN w:val="0"/>
      <w:adjustRightInd w:val="0"/>
      <w:spacing w:line="322" w:lineRule="exact"/>
      <w:ind w:firstLine="691"/>
      <w:jc w:val="both"/>
    </w:pPr>
    <w:rPr>
      <w:rFonts w:ascii="Franklin Gothic Demi Cond" w:hAnsi="Franklin Gothic Demi Cond"/>
    </w:rPr>
  </w:style>
  <w:style w:type="character" w:styleId="Hyperlink">
    <w:name w:val="Hyperlink"/>
    <w:basedOn w:val="DefaultParagraphFont"/>
    <w:uiPriority w:val="99"/>
    <w:semiHidden/>
    <w:unhideWhenUsed/>
    <w:rsid w:val="00C71DFE"/>
    <w:rPr>
      <w:color w:val="0000FF" w:themeColor="hyperlink"/>
      <w:u w:val="single"/>
    </w:rPr>
  </w:style>
  <w:style w:type="character" w:customStyle="1" w:styleId="blk">
    <w:name w:val="blk"/>
    <w:basedOn w:val="DefaultParagraphFont"/>
    <w:rsid w:val="001E7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