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80285" w:rsidRPr="00A830A7" w:rsidP="00A80285">
      <w:pPr>
        <w:pStyle w:val="1"/>
        <w:shd w:val="clear" w:color="auto" w:fill="auto"/>
        <w:spacing w:before="0" w:line="276" w:lineRule="auto"/>
        <w:ind w:right="40" w:firstLine="709"/>
        <w:contextualSpacing/>
        <w:rPr>
          <w:sz w:val="26"/>
          <w:szCs w:val="26"/>
        </w:rPr>
      </w:pPr>
      <w:r w:rsidRPr="001D5ED0">
        <w:rPr>
          <w:sz w:val="26"/>
          <w:szCs w:val="26"/>
        </w:rPr>
        <w:t>Дело №05-</w:t>
      </w:r>
      <w:r>
        <w:rPr>
          <w:sz w:val="26"/>
          <w:szCs w:val="26"/>
        </w:rPr>
        <w:t>0358</w:t>
      </w:r>
      <w:r w:rsidRPr="001D5ED0">
        <w:rPr>
          <w:sz w:val="26"/>
          <w:szCs w:val="26"/>
        </w:rPr>
        <w:t>/21/202</w:t>
      </w:r>
      <w:r>
        <w:rPr>
          <w:sz w:val="26"/>
          <w:szCs w:val="26"/>
        </w:rPr>
        <w:t>5</w:t>
      </w:r>
    </w:p>
    <w:p w:rsidR="00A80285" w:rsidRPr="001D5ED0" w:rsidP="00A80285">
      <w:pPr>
        <w:pStyle w:val="20"/>
        <w:keepNext/>
        <w:keepLines/>
        <w:shd w:val="clear" w:color="auto" w:fill="auto"/>
        <w:spacing w:line="276" w:lineRule="auto"/>
        <w:ind w:right="40" w:firstLine="709"/>
        <w:contextualSpacing/>
        <w:rPr>
          <w:sz w:val="26"/>
          <w:szCs w:val="26"/>
        </w:rPr>
      </w:pPr>
      <w:r w:rsidRPr="001D5ED0">
        <w:rPr>
          <w:sz w:val="26"/>
          <w:szCs w:val="26"/>
        </w:rPr>
        <w:t>ПОСТАНОВЛЕНИЕ</w:t>
      </w:r>
    </w:p>
    <w:p w:rsidR="00A80285" w:rsidRPr="001D5ED0" w:rsidP="00A80285">
      <w:pPr>
        <w:pStyle w:val="1"/>
        <w:shd w:val="clear" w:color="auto" w:fill="auto"/>
        <w:tabs>
          <w:tab w:val="right" w:pos="7537"/>
          <w:tab w:val="left" w:pos="7618"/>
        </w:tabs>
        <w:spacing w:before="0" w:line="276" w:lineRule="auto"/>
        <w:ind w:right="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25</w:t>
      </w:r>
      <w:r w:rsidRPr="001D5ED0">
        <w:rPr>
          <w:sz w:val="26"/>
          <w:szCs w:val="26"/>
        </w:rPr>
        <w:t xml:space="preserve"> </w:t>
      </w:r>
      <w:r>
        <w:rPr>
          <w:sz w:val="26"/>
          <w:szCs w:val="26"/>
        </w:rPr>
        <w:t>ноября 2025</w:t>
      </w:r>
      <w:r w:rsidRPr="001D5ED0">
        <w:rPr>
          <w:sz w:val="26"/>
          <w:szCs w:val="26"/>
        </w:rPr>
        <w:t xml:space="preserve"> года</w:t>
      </w:r>
      <w:r w:rsidRPr="001D5ED0">
        <w:rPr>
          <w:sz w:val="26"/>
          <w:szCs w:val="26"/>
        </w:rPr>
        <w:tab/>
        <w:t>г.</w:t>
      </w:r>
      <w:r w:rsidRPr="001D5ED0">
        <w:rPr>
          <w:sz w:val="26"/>
          <w:szCs w:val="26"/>
        </w:rPr>
        <w:tab/>
        <w:t>Симферополь</w:t>
      </w:r>
    </w:p>
    <w:p w:rsidR="00153804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8E355E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662967">
        <w:rPr>
          <w:rFonts w:ascii="Times New Roman" w:hAnsi="Times New Roman" w:cs="Times New Roman"/>
          <w:sz w:val="26"/>
          <w:szCs w:val="26"/>
        </w:rPr>
        <w:t>ировой судья судебного участка №21 Центрального судебного района г. Симферополь (Центральный район городского округа Симферополя) Республики Крым Василькова И.С.,</w:t>
      </w:r>
    </w:p>
    <w:p w:rsidR="008E355E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рассмотрев дело об административном правонарушении в отношении:</w:t>
      </w:r>
    </w:p>
    <w:p w:rsidR="00CC48A9" w:rsidP="00AF1185">
      <w:pPr>
        <w:ind w:left="3402" w:right="-1" w:firstLine="13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«ФИО»,</w:t>
      </w:r>
      <w:r w:rsidR="00280E80">
        <w:rPr>
          <w:rFonts w:ascii="Times New Roman" w:hAnsi="Times New Roman" w:cs="Times New Roman"/>
          <w:sz w:val="26"/>
          <w:szCs w:val="26"/>
        </w:rPr>
        <w:t xml:space="preserve"> </w:t>
      </w:r>
      <w:r w:rsidR="006849FD">
        <w:rPr>
          <w:rFonts w:ascii="Times New Roman" w:hAnsi="Times New Roman" w:cs="Times New Roman"/>
          <w:sz w:val="26"/>
          <w:szCs w:val="26"/>
        </w:rPr>
        <w:t>«данные изъяты»</w:t>
      </w:r>
      <w:r w:rsidRPr="001714E0">
        <w:rPr>
          <w:rFonts w:ascii="Times New Roman" w:hAnsi="Times New Roman" w:cs="Times New Roman"/>
          <w:sz w:val="26"/>
          <w:szCs w:val="26"/>
        </w:rPr>
        <w:t>,</w:t>
      </w:r>
      <w:r w:rsidR="00EF513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8E355E" w:rsidRPr="00716616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80285">
        <w:rPr>
          <w:rFonts w:ascii="Times New Roman" w:hAnsi="Times New Roman" w:cs="Times New Roman"/>
          <w:sz w:val="26"/>
          <w:szCs w:val="26"/>
        </w:rPr>
        <w:t>дело об административном правонарушении, предусмотренном частью 25 статьи 19.5 КоАП РФ</w:t>
      </w:r>
      <w:r w:rsidRPr="00716616">
        <w:rPr>
          <w:rFonts w:ascii="Times New Roman" w:hAnsi="Times New Roman" w:cs="Times New Roman"/>
          <w:sz w:val="26"/>
          <w:szCs w:val="26"/>
        </w:rPr>
        <w:t>,</w:t>
      </w:r>
    </w:p>
    <w:p w:rsidR="007D1ED3" w:rsidRPr="00662967" w:rsidP="00662967">
      <w:pPr>
        <w:spacing w:after="0"/>
        <w:contextualSpacing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УСТАНОВИЛ:</w:t>
      </w:r>
    </w:p>
    <w:p w:rsidR="00A80285" w:rsidRPr="00A80285" w:rsidP="00A8028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0285">
        <w:rPr>
          <w:rFonts w:ascii="Times New Roman" w:hAnsi="Times New Roman" w:cs="Times New Roman"/>
          <w:sz w:val="26"/>
          <w:szCs w:val="26"/>
        </w:rPr>
        <w:t xml:space="preserve">Невыполнение </w:t>
      </w:r>
      <w:r>
        <w:rPr>
          <w:rFonts w:ascii="Times New Roman" w:hAnsi="Times New Roman" w:cs="Times New Roman"/>
          <w:sz w:val="26"/>
          <w:szCs w:val="26"/>
        </w:rPr>
        <w:t>«ФИО»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«данные изъяты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A80285">
        <w:rPr>
          <w:rFonts w:ascii="Times New Roman" w:hAnsi="Times New Roman" w:cs="Times New Roman"/>
          <w:sz w:val="26"/>
          <w:szCs w:val="26"/>
        </w:rPr>
        <w:t xml:space="preserve"> </w:t>
      </w:r>
      <w:r w:rsidRPr="00A80285">
        <w:rPr>
          <w:rFonts w:ascii="Times New Roman" w:hAnsi="Times New Roman" w:cs="Times New Roman"/>
          <w:sz w:val="26"/>
          <w:szCs w:val="26"/>
        </w:rPr>
        <w:t xml:space="preserve">по адресу: </w:t>
      </w:r>
      <w:r>
        <w:rPr>
          <w:rFonts w:ascii="Times New Roman" w:hAnsi="Times New Roman" w:cs="Times New Roman"/>
          <w:sz w:val="26"/>
          <w:szCs w:val="26"/>
        </w:rPr>
        <w:t>«данные изъяты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A80285">
        <w:rPr>
          <w:rFonts w:ascii="Times New Roman" w:hAnsi="Times New Roman" w:cs="Times New Roman"/>
          <w:sz w:val="26"/>
          <w:szCs w:val="26"/>
        </w:rPr>
        <w:t xml:space="preserve"> Предписания старшего государственного инспектора отдела земельного надзора по Республике Крым и г. Севастополь Азово-Черноморского межрегионального управления </w:t>
      </w:r>
      <w:r w:rsidRPr="00A80285">
        <w:rPr>
          <w:rFonts w:ascii="Times New Roman" w:hAnsi="Times New Roman" w:cs="Times New Roman"/>
          <w:sz w:val="26"/>
          <w:szCs w:val="26"/>
        </w:rPr>
        <w:t>Россельхознадзора</w:t>
      </w:r>
      <w:r w:rsidRPr="00A8028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«данные изъяты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A80285">
        <w:rPr>
          <w:rFonts w:ascii="Times New Roman" w:hAnsi="Times New Roman" w:cs="Times New Roman"/>
          <w:sz w:val="26"/>
          <w:szCs w:val="26"/>
        </w:rPr>
        <w:t xml:space="preserve"> </w:t>
      </w:r>
      <w:r w:rsidRPr="00A80285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«данные изъяты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A80285">
        <w:rPr>
          <w:rFonts w:ascii="Times New Roman" w:hAnsi="Times New Roman" w:cs="Times New Roman"/>
          <w:sz w:val="26"/>
          <w:szCs w:val="26"/>
        </w:rPr>
        <w:t xml:space="preserve"> </w:t>
      </w:r>
      <w:r w:rsidRPr="00A80285">
        <w:rPr>
          <w:rFonts w:ascii="Times New Roman" w:hAnsi="Times New Roman" w:cs="Times New Roman"/>
          <w:sz w:val="26"/>
          <w:szCs w:val="26"/>
        </w:rPr>
        <w:t>об устранении, выявленного нарушения требований земельного законодательства Российской Федерации, выразившегося в  зарастании земельного участка с кадастровым номером 90:02:021101:278 сорной растительностью и различного рода неиспользование земельного участка в</w:t>
      </w:r>
      <w:r w:rsidRPr="00A80285">
        <w:rPr>
          <w:rFonts w:ascii="Times New Roman" w:hAnsi="Times New Roman" w:cs="Times New Roman"/>
          <w:sz w:val="26"/>
          <w:szCs w:val="26"/>
        </w:rPr>
        <w:t xml:space="preserve"> сельскохозяйственном </w:t>
      </w:r>
      <w:r w:rsidRPr="00A80285">
        <w:rPr>
          <w:rFonts w:ascii="Times New Roman" w:hAnsi="Times New Roman" w:cs="Times New Roman"/>
          <w:sz w:val="26"/>
          <w:szCs w:val="26"/>
        </w:rPr>
        <w:t>производстве</w:t>
      </w:r>
      <w:r w:rsidRPr="00A80285">
        <w:rPr>
          <w:rFonts w:ascii="Times New Roman" w:hAnsi="Times New Roman" w:cs="Times New Roman"/>
          <w:sz w:val="26"/>
          <w:szCs w:val="26"/>
        </w:rPr>
        <w:t xml:space="preserve">, в нарушение требований </w:t>
      </w:r>
      <w:r w:rsidRPr="00A80285">
        <w:rPr>
          <w:rFonts w:ascii="Times New Roman" w:hAnsi="Times New Roman" w:cs="Times New Roman"/>
          <w:sz w:val="26"/>
          <w:szCs w:val="26"/>
        </w:rPr>
        <w:t>пп</w:t>
      </w:r>
      <w:r w:rsidRPr="00A80285">
        <w:rPr>
          <w:rFonts w:ascii="Times New Roman" w:hAnsi="Times New Roman" w:cs="Times New Roman"/>
          <w:sz w:val="26"/>
          <w:szCs w:val="26"/>
        </w:rPr>
        <w:t xml:space="preserve">. 2 п. 2 ст. 13, </w:t>
      </w:r>
      <w:r w:rsidRPr="00A80285">
        <w:rPr>
          <w:rFonts w:ascii="Times New Roman" w:hAnsi="Times New Roman" w:cs="Times New Roman"/>
          <w:sz w:val="26"/>
          <w:szCs w:val="26"/>
        </w:rPr>
        <w:t>абз</w:t>
      </w:r>
      <w:r w:rsidRPr="00A80285">
        <w:rPr>
          <w:rFonts w:ascii="Times New Roman" w:hAnsi="Times New Roman" w:cs="Times New Roman"/>
          <w:sz w:val="26"/>
          <w:szCs w:val="26"/>
        </w:rPr>
        <w:t xml:space="preserve">. 2, 4, 7, 8 ст. 42 Земельного кодекса Российской Федерации. </w:t>
      </w:r>
    </w:p>
    <w:p w:rsidR="00A80285" w:rsidRPr="00A80285" w:rsidP="00A8028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028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«ФИО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A80285">
        <w:rPr>
          <w:rFonts w:ascii="Times New Roman" w:hAnsi="Times New Roman" w:cs="Times New Roman"/>
          <w:sz w:val="26"/>
          <w:szCs w:val="26"/>
        </w:rPr>
        <w:t xml:space="preserve"> </w:t>
      </w:r>
      <w:r w:rsidRPr="00A80285">
        <w:rPr>
          <w:rFonts w:ascii="Times New Roman" w:hAnsi="Times New Roman" w:cs="Times New Roman"/>
          <w:sz w:val="26"/>
          <w:szCs w:val="26"/>
        </w:rPr>
        <w:t>в судебном заседании вину в совершении административного правонарушения признал, указал, что не имеет возможности его устранить, так как не знает границ земельного участка.</w:t>
      </w:r>
    </w:p>
    <w:p w:rsidR="00A80285" w:rsidRPr="00A80285" w:rsidP="00A8028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0285">
        <w:rPr>
          <w:rFonts w:ascii="Times New Roman" w:hAnsi="Times New Roman" w:cs="Times New Roman"/>
          <w:sz w:val="26"/>
          <w:szCs w:val="26"/>
        </w:rPr>
        <w:t xml:space="preserve">Исследовав материалы дела и представленные доказательства, оценив их в совокупности в соответствии со ст. 26.11 КоАП РФ, мировой судья приходит к выводу о виновности </w:t>
      </w:r>
      <w:r>
        <w:rPr>
          <w:rFonts w:ascii="Times New Roman" w:hAnsi="Times New Roman" w:cs="Times New Roman"/>
          <w:sz w:val="26"/>
          <w:szCs w:val="26"/>
        </w:rPr>
        <w:t>«ФИО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A80285">
        <w:rPr>
          <w:rFonts w:ascii="Times New Roman" w:hAnsi="Times New Roman" w:cs="Times New Roman"/>
          <w:sz w:val="26"/>
          <w:szCs w:val="26"/>
        </w:rPr>
        <w:t xml:space="preserve"> </w:t>
      </w:r>
      <w:r w:rsidRPr="00A80285">
        <w:rPr>
          <w:rFonts w:ascii="Times New Roman" w:hAnsi="Times New Roman" w:cs="Times New Roman"/>
          <w:sz w:val="26"/>
          <w:szCs w:val="26"/>
        </w:rPr>
        <w:t xml:space="preserve">в совершении административного правонарушения, ответственность за которое предусмотрена частью 25 статьи 19.5 КоАП РФ, выразившегося в невыполнении в установленный срок предписаний федерального органа, осуществляющего государственный земельный надзор об устранении нарушений земельного законодательства. </w:t>
      </w:r>
    </w:p>
    <w:p w:rsidR="00A80285" w:rsidRPr="00A80285" w:rsidP="00A8028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0285">
        <w:rPr>
          <w:rFonts w:ascii="Times New Roman" w:hAnsi="Times New Roman" w:cs="Times New Roman"/>
          <w:sz w:val="26"/>
          <w:szCs w:val="26"/>
        </w:rPr>
        <w:t xml:space="preserve"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административного правонарушения. </w:t>
      </w:r>
    </w:p>
    <w:p w:rsidR="00A80285" w:rsidRPr="00A80285" w:rsidP="00A8028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0285">
        <w:rPr>
          <w:rFonts w:ascii="Times New Roman" w:hAnsi="Times New Roman" w:cs="Times New Roman"/>
          <w:sz w:val="26"/>
          <w:szCs w:val="26"/>
        </w:rPr>
        <w:t xml:space="preserve">В силу  ст. 26.1 КоАП РФ по делу об административном правонарушении обязательному выяснению подлежат: наличие события административного правонарушения; лицо, совершившее противоправные действия, виновность лица в </w:t>
      </w:r>
      <w:r w:rsidRPr="00A80285">
        <w:rPr>
          <w:rFonts w:ascii="Times New Roman" w:hAnsi="Times New Roman" w:cs="Times New Roman"/>
          <w:sz w:val="26"/>
          <w:szCs w:val="26"/>
        </w:rPr>
        <w:t xml:space="preserve">совершении административного правонарушения; иные обстоятельства, имеющие значение для правильного разрешения дела, а так же причины и условия совершения административного правонарушения. </w:t>
      </w:r>
    </w:p>
    <w:p w:rsidR="00A80285" w:rsidRPr="00A80285" w:rsidP="00A8028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0285">
        <w:rPr>
          <w:rFonts w:ascii="Times New Roman" w:hAnsi="Times New Roman" w:cs="Times New Roman"/>
          <w:sz w:val="26"/>
          <w:szCs w:val="26"/>
        </w:rPr>
        <w:t xml:space="preserve">Согласно ст. 26.2 КоАП РФ доказательствами по делу об административном правонарушении являются любые фактические данные, на основании которых судья устанавливает наличие или отсутствие события административного правонарушения, виновность лица, привлекаемого к административной ответственности, а так же иные обстоятельства, имеющие значение для правильного разрешения дела. </w:t>
      </w:r>
    </w:p>
    <w:p w:rsidR="00A80285" w:rsidRPr="00A80285" w:rsidP="00A8028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0285">
        <w:rPr>
          <w:rFonts w:ascii="Times New Roman" w:hAnsi="Times New Roman" w:cs="Times New Roman"/>
          <w:sz w:val="26"/>
          <w:szCs w:val="26"/>
        </w:rPr>
        <w:t xml:space="preserve">Так, в соответствии с ч. 1 ст.25 Земельного кодекса РФ права на земельные участки, предусмотренные главами III и IV данного кодекса, возникают по основаниям, установленным гражданским законодательством, федеральными законами, и подлежат государственной регистрации в соответствии с Федеральным законом «О государственной регистрации недвижимости». </w:t>
      </w:r>
    </w:p>
    <w:p w:rsidR="00A80285" w:rsidRPr="00A80285" w:rsidP="00A8028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0285">
        <w:rPr>
          <w:rFonts w:ascii="Times New Roman" w:hAnsi="Times New Roman" w:cs="Times New Roman"/>
          <w:sz w:val="26"/>
          <w:szCs w:val="26"/>
        </w:rPr>
        <w:t xml:space="preserve">Согласно ч. 1ст. 26 Земельного кодекса РФ права на земельные участки, предусмотренные главами III и IV данного кодекса, удостоверяются документами в порядке, установленном Федеральным законом «О государственной регистрации недвижимости». </w:t>
      </w:r>
    </w:p>
    <w:p w:rsidR="00A80285" w:rsidRPr="00A80285" w:rsidP="00A8028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0285">
        <w:rPr>
          <w:rFonts w:ascii="Times New Roman" w:hAnsi="Times New Roman" w:cs="Times New Roman"/>
          <w:sz w:val="26"/>
          <w:szCs w:val="26"/>
        </w:rPr>
        <w:t xml:space="preserve">Согласно ст. 70 Земельного кодекса РФ государственный кадастровый учет земельных участков осуществляется в порядке, установленном Федеральным законом «О государственной регистрации недвижимости». </w:t>
      </w:r>
    </w:p>
    <w:p w:rsidR="00A80285" w:rsidRPr="00A80285" w:rsidP="00A8028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0285">
        <w:rPr>
          <w:rFonts w:ascii="Times New Roman" w:hAnsi="Times New Roman" w:cs="Times New Roman"/>
          <w:sz w:val="26"/>
          <w:szCs w:val="26"/>
        </w:rPr>
        <w:t xml:space="preserve">Согласно статье 71 Земельного кодекса РФ под государственным земельным надзором понимается деятельность уполномоченных федеральных органов исполнительной власти, направленная на предупреждение, выявление и пресечение нарушений органами государственной власти, органами местного самоуправления, а также юридическими лицами, их руководителями и иными должностными лицами, индивидуальными предпринимателями, гражданами требований законодательства Российской Федерации, за нарушение которых законодательством Российской Федерации предусмотрена административная и иная ответственность, посредством </w:t>
      </w:r>
      <w:r w:rsidRPr="00A80285">
        <w:rPr>
          <w:rFonts w:ascii="Times New Roman" w:hAnsi="Times New Roman" w:cs="Times New Roman"/>
          <w:sz w:val="26"/>
          <w:szCs w:val="26"/>
        </w:rPr>
        <w:t>организациипроведения</w:t>
      </w:r>
      <w:r w:rsidRPr="00A80285">
        <w:rPr>
          <w:rFonts w:ascii="Times New Roman" w:hAnsi="Times New Roman" w:cs="Times New Roman"/>
          <w:sz w:val="26"/>
          <w:szCs w:val="26"/>
        </w:rPr>
        <w:t xml:space="preserve"> </w:t>
      </w:r>
      <w:r w:rsidRPr="00A80285">
        <w:rPr>
          <w:rFonts w:ascii="Times New Roman" w:hAnsi="Times New Roman" w:cs="Times New Roman"/>
          <w:sz w:val="26"/>
          <w:szCs w:val="26"/>
        </w:rPr>
        <w:t>проверок указанных органов, юридических лиц, индивидуальных предпринимателей и граждан, принятия предусмотренных законодательством Российской Федерации мер по пресечению и (или) устранению последствий выявленных нарушений, и деятельность указанных уполномоченных органов государственной власти по систематическому наблюдению за исполнением требований земельного законодательства, проведению анализа и прогнозированию состояния исполнения требований земельного законодательства при осуществлении органами государственной власти, органами местного самоуправления, юридическими лицами, индивидуальными предпринимателями, гражданами</w:t>
      </w:r>
      <w:r w:rsidRPr="00A80285">
        <w:rPr>
          <w:rFonts w:ascii="Times New Roman" w:hAnsi="Times New Roman" w:cs="Times New Roman"/>
          <w:sz w:val="26"/>
          <w:szCs w:val="26"/>
        </w:rPr>
        <w:t xml:space="preserve"> своей деятельности.</w:t>
      </w:r>
    </w:p>
    <w:p w:rsidR="00A80285" w:rsidRPr="00A80285" w:rsidP="00A8028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0285">
        <w:rPr>
          <w:rFonts w:ascii="Times New Roman" w:hAnsi="Times New Roman" w:cs="Times New Roman"/>
          <w:sz w:val="26"/>
          <w:szCs w:val="26"/>
        </w:rPr>
        <w:t xml:space="preserve">На основании части 3 статьи 71 Земельного кодекса РФ предметом проверок при осуществлении государственного земельного надзора является соблюдение в отношении объектов земельных отношений органами государственной власти, </w:t>
      </w:r>
      <w:r w:rsidRPr="00A80285">
        <w:rPr>
          <w:rFonts w:ascii="Times New Roman" w:hAnsi="Times New Roman" w:cs="Times New Roman"/>
          <w:sz w:val="26"/>
          <w:szCs w:val="26"/>
        </w:rPr>
        <w:t>органами местного самоуправления, юридическими лицами, индивидуальными предпринимателями, гражданами требований земельного законодательства, за нарушение которых законодательством Российской Федерации предусмотрена ответственность.</w:t>
      </w:r>
    </w:p>
    <w:p w:rsidR="00A80285" w:rsidRPr="00A80285" w:rsidP="00A8028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0285">
        <w:rPr>
          <w:rFonts w:ascii="Times New Roman" w:hAnsi="Times New Roman" w:cs="Times New Roman"/>
          <w:sz w:val="26"/>
          <w:szCs w:val="26"/>
        </w:rPr>
        <w:t>Предписание об устранении нарушений требований законодательства представляет собой акт должностного лица, уполномоченного на проведение государственного надзора, содержащий властное волеизъявление, порождающий правовые последствия для конкретных граждан, индивидуальных предпринимателей и организаций. Условиями для вынесения предписания являются нарушения законодательства Российской Федерации, которые к моменту выдачи такого предписания не устранены нарушителем закона самостоятельно.</w:t>
      </w:r>
    </w:p>
    <w:p w:rsidR="00A80285" w:rsidRPr="00A80285" w:rsidP="00A8028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0285">
        <w:rPr>
          <w:rFonts w:ascii="Times New Roman" w:hAnsi="Times New Roman" w:cs="Times New Roman"/>
          <w:sz w:val="26"/>
          <w:szCs w:val="26"/>
        </w:rPr>
        <w:t>Законность предписания означает, что оно выдано тем органом (должностным лицом), в компетенцию которого входит осуществление государственного надзора. Кроме того, законность предписания предполагает, что предписание было выдано в установленном законом порядке, не ущемляющем права поднадзорных субъектов.</w:t>
      </w:r>
    </w:p>
    <w:p w:rsidR="00A80285" w:rsidRPr="00A80285" w:rsidP="00A8028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0285">
        <w:rPr>
          <w:rFonts w:ascii="Times New Roman" w:hAnsi="Times New Roman" w:cs="Times New Roman"/>
          <w:sz w:val="26"/>
          <w:szCs w:val="26"/>
        </w:rPr>
        <w:t xml:space="preserve">         Невыполнение в установленный срок предписаний федеральных органов, осуществляющих государственный земельный надзор, или их территориальных органов, в том числе, в отношении земель сельскохозяйственного назначения, об устранении нарушений земельного законодательства, образует состав административного правонарушения, предусмотренного частью 25 статьи 19.5 Кодекса Российской Федерации об административных правонарушениях. </w:t>
      </w:r>
    </w:p>
    <w:p w:rsidR="00A80285" w:rsidRPr="00A80285" w:rsidP="00A8028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0285">
        <w:rPr>
          <w:rFonts w:ascii="Times New Roman" w:hAnsi="Times New Roman" w:cs="Times New Roman"/>
          <w:sz w:val="26"/>
          <w:szCs w:val="26"/>
        </w:rPr>
        <w:t xml:space="preserve">Как установлено в судебном заседании и следует из материалов настоящего дела, </w:t>
      </w:r>
      <w:r>
        <w:rPr>
          <w:rFonts w:ascii="Times New Roman" w:hAnsi="Times New Roman" w:cs="Times New Roman"/>
          <w:sz w:val="26"/>
          <w:szCs w:val="26"/>
        </w:rPr>
        <w:t>«ФИО» «данные изъяты»</w:t>
      </w:r>
      <w:r w:rsidRPr="00A80285">
        <w:rPr>
          <w:rFonts w:ascii="Times New Roman" w:hAnsi="Times New Roman" w:cs="Times New Roman"/>
          <w:sz w:val="26"/>
          <w:szCs w:val="26"/>
        </w:rPr>
        <w:t xml:space="preserve"> по адресу: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A80285">
        <w:rPr>
          <w:rFonts w:ascii="Times New Roman" w:hAnsi="Times New Roman" w:cs="Times New Roman"/>
          <w:sz w:val="26"/>
          <w:szCs w:val="26"/>
        </w:rPr>
        <w:t xml:space="preserve"> Предписания старшего государственного инспектора отдела земельного надзора по Республике Крым и г. Севастополь Азово-Черноморского межрегионального управления </w:t>
      </w:r>
      <w:r w:rsidRPr="00A80285">
        <w:rPr>
          <w:rFonts w:ascii="Times New Roman" w:hAnsi="Times New Roman" w:cs="Times New Roman"/>
          <w:sz w:val="26"/>
          <w:szCs w:val="26"/>
        </w:rPr>
        <w:t>Россельхознадзора</w:t>
      </w:r>
      <w:r w:rsidRPr="00A8028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A80285">
        <w:rPr>
          <w:rFonts w:ascii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A80285">
        <w:rPr>
          <w:rFonts w:ascii="Times New Roman" w:hAnsi="Times New Roman" w:cs="Times New Roman"/>
          <w:sz w:val="26"/>
          <w:szCs w:val="26"/>
        </w:rPr>
        <w:t xml:space="preserve"> об устранении, выявленного нарушения требований земельного законодательства Российской Федерации, выразившегося в  зарастании земельного участка с кадастровым номером 90:02:021101</w:t>
      </w:r>
      <w:r w:rsidRPr="00A80285">
        <w:rPr>
          <w:rFonts w:ascii="Times New Roman" w:hAnsi="Times New Roman" w:cs="Times New Roman"/>
          <w:sz w:val="26"/>
          <w:szCs w:val="26"/>
        </w:rPr>
        <w:t xml:space="preserve">:278 сорной растительностью и различного рода неиспользование земельного участка в сельскохозяйственном производстве, в нарушение требований </w:t>
      </w:r>
      <w:r w:rsidRPr="00A80285">
        <w:rPr>
          <w:rFonts w:ascii="Times New Roman" w:hAnsi="Times New Roman" w:cs="Times New Roman"/>
          <w:sz w:val="26"/>
          <w:szCs w:val="26"/>
        </w:rPr>
        <w:t>пп</w:t>
      </w:r>
      <w:r w:rsidRPr="00A80285">
        <w:rPr>
          <w:rFonts w:ascii="Times New Roman" w:hAnsi="Times New Roman" w:cs="Times New Roman"/>
          <w:sz w:val="26"/>
          <w:szCs w:val="26"/>
        </w:rPr>
        <w:t xml:space="preserve">. 2 п. 2 ст. 13, </w:t>
      </w:r>
      <w:r w:rsidRPr="00A80285">
        <w:rPr>
          <w:rFonts w:ascii="Times New Roman" w:hAnsi="Times New Roman" w:cs="Times New Roman"/>
          <w:sz w:val="26"/>
          <w:szCs w:val="26"/>
        </w:rPr>
        <w:t>абз</w:t>
      </w:r>
      <w:r w:rsidRPr="00A80285">
        <w:rPr>
          <w:rFonts w:ascii="Times New Roman" w:hAnsi="Times New Roman" w:cs="Times New Roman"/>
          <w:sz w:val="26"/>
          <w:szCs w:val="26"/>
        </w:rPr>
        <w:t>. 2, 4, 7, 8 ст. 42 Земельного кодекса Российской Федерации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80285" w:rsidRPr="00A80285" w:rsidP="00A8028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0285">
        <w:rPr>
          <w:rFonts w:ascii="Times New Roman" w:hAnsi="Times New Roman" w:cs="Times New Roman"/>
          <w:sz w:val="26"/>
          <w:szCs w:val="26"/>
        </w:rPr>
        <w:t xml:space="preserve">Доказательства объективной невозможности устранить нарушение требований земельного законодательства </w:t>
      </w:r>
      <w:r>
        <w:rPr>
          <w:rFonts w:ascii="Times New Roman" w:hAnsi="Times New Roman" w:cs="Times New Roman"/>
          <w:sz w:val="26"/>
          <w:szCs w:val="26"/>
        </w:rPr>
        <w:t xml:space="preserve">«ФИО» </w:t>
      </w:r>
      <w:r w:rsidRPr="00A80285">
        <w:rPr>
          <w:rFonts w:ascii="Times New Roman" w:hAnsi="Times New Roman" w:cs="Times New Roman"/>
          <w:sz w:val="26"/>
          <w:szCs w:val="26"/>
        </w:rPr>
        <w:t xml:space="preserve">не предоставлены. </w:t>
      </w:r>
    </w:p>
    <w:p w:rsidR="00A80285" w:rsidRPr="00A80285" w:rsidP="00A8028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0285">
        <w:rPr>
          <w:rFonts w:ascii="Times New Roman" w:hAnsi="Times New Roman" w:cs="Times New Roman"/>
          <w:sz w:val="26"/>
          <w:szCs w:val="26"/>
        </w:rPr>
        <w:t xml:space="preserve">Таким образом, </w:t>
      </w:r>
      <w:r>
        <w:rPr>
          <w:rFonts w:ascii="Times New Roman" w:hAnsi="Times New Roman" w:cs="Times New Roman"/>
          <w:sz w:val="26"/>
          <w:szCs w:val="26"/>
        </w:rPr>
        <w:t xml:space="preserve">«ФИО» </w:t>
      </w:r>
      <w:r w:rsidRPr="00A80285">
        <w:rPr>
          <w:rFonts w:ascii="Times New Roman" w:hAnsi="Times New Roman" w:cs="Times New Roman"/>
          <w:sz w:val="26"/>
          <w:szCs w:val="26"/>
        </w:rPr>
        <w:t>не предприняты все возможные необходимые меры для своевременного и надлежащего исполнения законного предписания контролирующего органа по устранению нарушения земельного законодательства, что является основанием для привлечения  данного лица к административной ответственности.</w:t>
      </w:r>
    </w:p>
    <w:p w:rsidR="00A80285" w:rsidRPr="00A80285" w:rsidP="00A8028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0285">
        <w:rPr>
          <w:rFonts w:ascii="Times New Roman" w:hAnsi="Times New Roman" w:cs="Times New Roman"/>
          <w:sz w:val="26"/>
          <w:szCs w:val="26"/>
        </w:rPr>
        <w:t xml:space="preserve">Днем совершения административного правонарушения, предусмотренного ч.25 ст. 19.5 КоАП РФ (с учетом выходных дней) является </w:t>
      </w:r>
      <w:r>
        <w:rPr>
          <w:rFonts w:ascii="Times New Roman" w:hAnsi="Times New Roman" w:cs="Times New Roman"/>
          <w:sz w:val="26"/>
          <w:szCs w:val="26"/>
        </w:rPr>
        <w:t>«данные изъяты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A80285" w:rsidRPr="00A80285" w:rsidP="00A8028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0285">
        <w:rPr>
          <w:rFonts w:ascii="Times New Roman" w:hAnsi="Times New Roman" w:cs="Times New Roman"/>
          <w:sz w:val="26"/>
          <w:szCs w:val="26"/>
        </w:rPr>
        <w:t xml:space="preserve">По факту выявленного правонарушения, </w:t>
      </w:r>
      <w:r>
        <w:rPr>
          <w:rFonts w:ascii="Times New Roman" w:hAnsi="Times New Roman" w:cs="Times New Roman"/>
          <w:sz w:val="26"/>
          <w:szCs w:val="26"/>
        </w:rPr>
        <w:t>«данные изъяты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A80285">
        <w:rPr>
          <w:rFonts w:ascii="Times New Roman" w:hAnsi="Times New Roman" w:cs="Times New Roman"/>
          <w:sz w:val="26"/>
          <w:szCs w:val="26"/>
        </w:rPr>
        <w:t xml:space="preserve"> </w:t>
      </w:r>
      <w:r w:rsidRPr="00A80285">
        <w:rPr>
          <w:rFonts w:ascii="Times New Roman" w:hAnsi="Times New Roman" w:cs="Times New Roman"/>
          <w:sz w:val="26"/>
          <w:szCs w:val="26"/>
        </w:rPr>
        <w:t xml:space="preserve">старшим государственным инспектором отдела земельного надзора по Республике Крым и г. Севастополь Азово-Черноморского межрегионального управления </w:t>
      </w:r>
      <w:r w:rsidRPr="00A80285">
        <w:rPr>
          <w:rFonts w:ascii="Times New Roman" w:hAnsi="Times New Roman" w:cs="Times New Roman"/>
          <w:sz w:val="26"/>
          <w:szCs w:val="26"/>
        </w:rPr>
        <w:t>Россельхознадзора</w:t>
      </w:r>
      <w:r w:rsidRPr="00A80285">
        <w:rPr>
          <w:rFonts w:ascii="Times New Roman" w:hAnsi="Times New Roman" w:cs="Times New Roman"/>
          <w:sz w:val="26"/>
          <w:szCs w:val="26"/>
        </w:rPr>
        <w:t xml:space="preserve"> в отношении </w:t>
      </w:r>
      <w:r>
        <w:rPr>
          <w:rFonts w:ascii="Times New Roman" w:hAnsi="Times New Roman" w:cs="Times New Roman"/>
          <w:sz w:val="26"/>
          <w:szCs w:val="26"/>
        </w:rPr>
        <w:t>«ФИО»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80285">
        <w:rPr>
          <w:rFonts w:ascii="Times New Roman" w:hAnsi="Times New Roman" w:cs="Times New Roman"/>
          <w:sz w:val="26"/>
          <w:szCs w:val="26"/>
        </w:rPr>
        <w:t xml:space="preserve">был составлен  Протокол об административном правонарушении, предусмотренном частью 25 статьи 19.5 КоАП Российской Федерации об административных правонарушениях.    </w:t>
      </w:r>
    </w:p>
    <w:p w:rsidR="00A80285" w:rsidRPr="00A80285" w:rsidP="00A8028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0285">
        <w:rPr>
          <w:rFonts w:ascii="Times New Roman" w:hAnsi="Times New Roman" w:cs="Times New Roman"/>
          <w:sz w:val="26"/>
          <w:szCs w:val="26"/>
        </w:rPr>
        <w:t xml:space="preserve">Факт совершения </w:t>
      </w:r>
      <w:r>
        <w:rPr>
          <w:rFonts w:ascii="Times New Roman" w:hAnsi="Times New Roman" w:cs="Times New Roman"/>
          <w:sz w:val="26"/>
          <w:szCs w:val="26"/>
        </w:rPr>
        <w:t>«ФИО»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80285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предусмотренного частью 25 статьи 19.5 КоАП РФ, подтверждается протоколом об административном правонарушении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80285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A80285">
        <w:rPr>
          <w:rFonts w:ascii="Times New Roman" w:hAnsi="Times New Roman" w:cs="Times New Roman"/>
          <w:sz w:val="26"/>
          <w:szCs w:val="26"/>
        </w:rPr>
        <w:t xml:space="preserve">предписанием об устранении нарушения требований земельного законодательства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80285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A80285">
        <w:rPr>
          <w:rFonts w:ascii="Times New Roman" w:hAnsi="Times New Roman" w:cs="Times New Roman"/>
          <w:sz w:val="26"/>
          <w:szCs w:val="26"/>
        </w:rPr>
        <w:t xml:space="preserve">актом выездного обследования от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A80285">
        <w:rPr>
          <w:rFonts w:ascii="Times New Roman" w:hAnsi="Times New Roman" w:cs="Times New Roman"/>
          <w:sz w:val="26"/>
          <w:szCs w:val="26"/>
        </w:rPr>
        <w:t xml:space="preserve">уведомлением о составлении протокола об административном правонарушении </w:t>
      </w:r>
      <w:r w:rsidRPr="00A80285">
        <w:rPr>
          <w:rFonts w:ascii="Times New Roman" w:hAnsi="Times New Roman" w:cs="Times New Roman"/>
          <w:sz w:val="26"/>
          <w:szCs w:val="26"/>
        </w:rPr>
        <w:t>от</w:t>
      </w:r>
      <w:r w:rsidRPr="00A8028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A8028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80285" w:rsidRPr="00A80285" w:rsidP="00A8028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0285">
        <w:rPr>
          <w:rFonts w:ascii="Times New Roman" w:hAnsi="Times New Roman" w:cs="Times New Roman"/>
          <w:sz w:val="26"/>
          <w:szCs w:val="26"/>
        </w:rPr>
        <w:t xml:space="preserve">Протокол об административном правонарушении от </w:t>
      </w:r>
      <w:r>
        <w:rPr>
          <w:rFonts w:ascii="Times New Roman" w:hAnsi="Times New Roman" w:cs="Times New Roman"/>
          <w:sz w:val="26"/>
          <w:szCs w:val="26"/>
        </w:rPr>
        <w:t xml:space="preserve">«данные изъяты» </w:t>
      </w:r>
      <w:r w:rsidRPr="00A80285">
        <w:rPr>
          <w:rFonts w:ascii="Times New Roman" w:hAnsi="Times New Roman" w:cs="Times New Roman"/>
          <w:sz w:val="26"/>
          <w:szCs w:val="26"/>
        </w:rPr>
        <w:t>составлен в соответствии со статьей 28.2 КоАП РФ, в нем отражены все сведения, необходимые для разрешения дела, составлен уполномоченным на  то должностным лицом, в отсутствии лица, в отношении которого возбуждено дело об административном правонарушении, надлежащим образом извещенного 25.09.2025 года о времени и месте составления протокола путем направления извещения почтовой  связью в адрес регистрации</w:t>
      </w:r>
      <w:r w:rsidRPr="00A8028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«ФИО»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A80285">
        <w:rPr>
          <w:rFonts w:ascii="Times New Roman" w:hAnsi="Times New Roman" w:cs="Times New Roman"/>
          <w:sz w:val="26"/>
          <w:szCs w:val="26"/>
        </w:rPr>
        <w:t xml:space="preserve">что не противоречит ст.28.2 КоАП РФ. </w:t>
      </w:r>
    </w:p>
    <w:p w:rsidR="00A80285" w:rsidRPr="00A80285" w:rsidP="00A8028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0285">
        <w:rPr>
          <w:rFonts w:ascii="Times New Roman" w:hAnsi="Times New Roman" w:cs="Times New Roman"/>
          <w:sz w:val="26"/>
          <w:szCs w:val="26"/>
        </w:rPr>
        <w:t xml:space="preserve">Законность и обоснованность предписания должностного лица – старшего государственного инспектора отдела земельного надзора по Республике Крым и г. Севастополь Азово-Черноморского межрегионального управления </w:t>
      </w:r>
      <w:r w:rsidRPr="00A80285">
        <w:rPr>
          <w:rFonts w:ascii="Times New Roman" w:hAnsi="Times New Roman" w:cs="Times New Roman"/>
          <w:sz w:val="26"/>
          <w:szCs w:val="26"/>
        </w:rPr>
        <w:t>Россельхознадзора</w:t>
      </w:r>
      <w:r w:rsidRPr="00A80285">
        <w:rPr>
          <w:rFonts w:ascii="Times New Roman" w:hAnsi="Times New Roman" w:cs="Times New Roman"/>
          <w:sz w:val="26"/>
          <w:szCs w:val="26"/>
        </w:rPr>
        <w:t xml:space="preserve"> не оспаривалась </w:t>
      </w:r>
      <w:r>
        <w:rPr>
          <w:rFonts w:ascii="Times New Roman" w:hAnsi="Times New Roman" w:cs="Times New Roman"/>
          <w:sz w:val="26"/>
          <w:szCs w:val="26"/>
        </w:rPr>
        <w:t>«ФИО»</w:t>
      </w:r>
      <w:r w:rsidRPr="00A80285">
        <w:rPr>
          <w:rFonts w:ascii="Times New Roman" w:hAnsi="Times New Roman" w:cs="Times New Roman"/>
          <w:sz w:val="26"/>
          <w:szCs w:val="26"/>
        </w:rPr>
        <w:t>.</w:t>
      </w:r>
    </w:p>
    <w:p w:rsidR="00A80285" w:rsidRPr="00A80285" w:rsidP="00A8028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0285">
        <w:rPr>
          <w:rFonts w:ascii="Times New Roman" w:hAnsi="Times New Roman" w:cs="Times New Roman"/>
          <w:sz w:val="26"/>
          <w:szCs w:val="26"/>
        </w:rPr>
        <w:t xml:space="preserve">Обжалование предписания должностного лица является правом, а не обязанностью, следовательно, в данном случае физическое лицо признало законность и обоснованность указанного документа, и согласилось со сроками его исполнения. </w:t>
      </w:r>
    </w:p>
    <w:p w:rsidR="00A80285" w:rsidRPr="00A80285" w:rsidP="00A8028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0285">
        <w:rPr>
          <w:rFonts w:ascii="Times New Roman" w:hAnsi="Times New Roman" w:cs="Times New Roman"/>
          <w:sz w:val="26"/>
          <w:szCs w:val="26"/>
        </w:rPr>
        <w:t xml:space="preserve">Настоящая проверка была проведена уполномоченным должностным лицом в рамках его компетенции на основании соответствующего решения председателя Государственного комитета по государственной регистрации и кадастру Республики Крым. </w:t>
      </w:r>
    </w:p>
    <w:p w:rsidR="007E7ABA" w:rsidP="00A80285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80285">
        <w:rPr>
          <w:rFonts w:ascii="Times New Roman" w:hAnsi="Times New Roman" w:cs="Times New Roman"/>
          <w:sz w:val="26"/>
          <w:szCs w:val="26"/>
        </w:rPr>
        <w:t xml:space="preserve">При назначении наказания за административное правонарушение, мировой судья, в соответствии с требованиями ст. 4.1 КоАП РФ, учитывает характер совершенного </w:t>
      </w:r>
      <w:r>
        <w:rPr>
          <w:rFonts w:ascii="Times New Roman" w:hAnsi="Times New Roman" w:cs="Times New Roman"/>
          <w:sz w:val="26"/>
          <w:szCs w:val="26"/>
        </w:rPr>
        <w:t>«ФИО»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80285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относящегося к административным правонарушениям против порядка управления, имущественное положение данного лица, а также отсутствие обстоятельств, смягчающих или отягчающих ее административную ответственность, считает необходимым для достижения целей административного наказания для </w:t>
      </w:r>
      <w:r>
        <w:rPr>
          <w:rFonts w:ascii="Times New Roman" w:hAnsi="Times New Roman" w:cs="Times New Roman"/>
          <w:sz w:val="26"/>
          <w:szCs w:val="26"/>
        </w:rPr>
        <w:t>«ФИО»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80285">
        <w:rPr>
          <w:rFonts w:ascii="Times New Roman" w:hAnsi="Times New Roman" w:cs="Times New Roman"/>
          <w:sz w:val="26"/>
          <w:szCs w:val="26"/>
        </w:rPr>
        <w:t>установить административное наказание в виде минимального размера административного</w:t>
      </w:r>
      <w:r w:rsidRPr="00A80285">
        <w:rPr>
          <w:rFonts w:ascii="Times New Roman" w:hAnsi="Times New Roman" w:cs="Times New Roman"/>
          <w:sz w:val="26"/>
          <w:szCs w:val="26"/>
        </w:rPr>
        <w:t xml:space="preserve"> </w:t>
      </w:r>
      <w:r w:rsidRPr="00A80285">
        <w:rPr>
          <w:rFonts w:ascii="Times New Roman" w:hAnsi="Times New Roman" w:cs="Times New Roman"/>
          <w:sz w:val="26"/>
          <w:szCs w:val="26"/>
        </w:rPr>
        <w:t>штрафа, предусмотренного санкцией ч. 25 ст. 19.5 Кодекса Российской Федерации об административных правонарушениях</w:t>
      </w:r>
      <w:r w:rsidRPr="001714E0" w:rsidR="001714E0">
        <w:rPr>
          <w:rFonts w:ascii="Times New Roman" w:hAnsi="Times New Roman" w:cs="Times New Roman"/>
          <w:sz w:val="26"/>
          <w:szCs w:val="26"/>
        </w:rPr>
        <w:t>–</w:t>
      </w:r>
    </w:p>
    <w:p w:rsidR="00CC48A9" w:rsidP="007E7ABA">
      <w:pPr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ПОСТАНОВИЛ:</w:t>
      </w:r>
    </w:p>
    <w:p w:rsidR="0084495E" w:rsidP="00CC48A9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F1185" w:rsidP="00AF1185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F1185">
        <w:rPr>
          <w:rFonts w:ascii="Times New Roman" w:hAnsi="Times New Roman" w:cs="Times New Roman"/>
          <w:sz w:val="26"/>
          <w:szCs w:val="26"/>
        </w:rPr>
        <w:t>«ФИО»,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80285" w:rsidR="00A80285">
        <w:rPr>
          <w:rFonts w:ascii="Times New Roman" w:hAnsi="Times New Roman" w:cs="Times New Roman"/>
          <w:sz w:val="26"/>
          <w:szCs w:val="26"/>
        </w:rPr>
        <w:t>признать виновным в совершении административного правонарушения, предусмотренного ч. 25 ст. 19.5 Кодекса Российской Федерации об административных правонарушениях и назначить ему наказание в виде административного штрафа в разме</w:t>
      </w:r>
      <w:r w:rsidR="00A80285">
        <w:rPr>
          <w:rFonts w:ascii="Times New Roman" w:hAnsi="Times New Roman" w:cs="Times New Roman"/>
          <w:sz w:val="26"/>
          <w:szCs w:val="26"/>
        </w:rPr>
        <w:t>ре 10 000 (десять тысяч) рублей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F1185" w:rsidP="00AF1185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Реквизиты для оплаты штрафа – «данные изъяты»</w:t>
      </w:r>
    </w:p>
    <w:p w:rsidR="001714E0" w:rsidRPr="001714E0" w:rsidP="001714E0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714E0">
        <w:rPr>
          <w:rFonts w:ascii="Times New Roman" w:hAnsi="Times New Roman" w:cs="Times New Roman"/>
          <w:sz w:val="26"/>
          <w:szCs w:val="26"/>
        </w:rPr>
        <w:t xml:space="preserve">В соответствии с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  </w:t>
      </w:r>
    </w:p>
    <w:p w:rsidR="001714E0" w:rsidRPr="001714E0" w:rsidP="001714E0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714E0">
        <w:rPr>
          <w:rFonts w:ascii="Times New Roman" w:hAnsi="Times New Roman" w:cs="Times New Roman"/>
          <w:sz w:val="26"/>
          <w:szCs w:val="26"/>
        </w:rPr>
        <w:t xml:space="preserve">Разъяснить лицу, привлеченному к административной ответственности, право на обращение в суд с заявлением о рассрочке или отсрочке уплаты административного штрафа в соответствии со ст. 31.5 КоАП РФ.      </w:t>
      </w:r>
    </w:p>
    <w:p w:rsidR="00CC48A9" w:rsidP="001714E0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1714E0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Центральный районный суд города Симферополя через мирового судью судебного участка №21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    </w:t>
      </w:r>
    </w:p>
    <w:p w:rsidR="00CC48A9" w:rsidP="00CC48A9">
      <w:pPr>
        <w:spacing w:after="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C48A9" w:rsidP="00CC48A9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Мировой судья                          </w:t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    И.С. Василькова</w:t>
      </w:r>
    </w:p>
    <w:p w:rsidR="00294F62" w:rsidRPr="00662967" w:rsidP="00CC48A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DB6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55E"/>
    <w:rsid w:val="000001DA"/>
    <w:rsid w:val="000013DE"/>
    <w:rsid w:val="00001F9E"/>
    <w:rsid w:val="00004070"/>
    <w:rsid w:val="00006D12"/>
    <w:rsid w:val="00010D8F"/>
    <w:rsid w:val="000135F5"/>
    <w:rsid w:val="00014F01"/>
    <w:rsid w:val="00016F0F"/>
    <w:rsid w:val="00027739"/>
    <w:rsid w:val="000346C6"/>
    <w:rsid w:val="00035B1F"/>
    <w:rsid w:val="000402BA"/>
    <w:rsid w:val="0004184F"/>
    <w:rsid w:val="00042418"/>
    <w:rsid w:val="00043854"/>
    <w:rsid w:val="00051A30"/>
    <w:rsid w:val="00052419"/>
    <w:rsid w:val="00053525"/>
    <w:rsid w:val="00067892"/>
    <w:rsid w:val="0007085A"/>
    <w:rsid w:val="000751CC"/>
    <w:rsid w:val="0007753A"/>
    <w:rsid w:val="00082E64"/>
    <w:rsid w:val="000844DF"/>
    <w:rsid w:val="000A2085"/>
    <w:rsid w:val="000A53D7"/>
    <w:rsid w:val="000B166E"/>
    <w:rsid w:val="000C44DB"/>
    <w:rsid w:val="000C4B80"/>
    <w:rsid w:val="000D3A6E"/>
    <w:rsid w:val="000D3ED6"/>
    <w:rsid w:val="000D4DA7"/>
    <w:rsid w:val="000D6C52"/>
    <w:rsid w:val="000D6E33"/>
    <w:rsid w:val="000E3E33"/>
    <w:rsid w:val="000F32C6"/>
    <w:rsid w:val="000F5DCC"/>
    <w:rsid w:val="001028A2"/>
    <w:rsid w:val="0011393B"/>
    <w:rsid w:val="00117050"/>
    <w:rsid w:val="00122001"/>
    <w:rsid w:val="001251A8"/>
    <w:rsid w:val="0012598A"/>
    <w:rsid w:val="001272CA"/>
    <w:rsid w:val="0013622B"/>
    <w:rsid w:val="00136873"/>
    <w:rsid w:val="00136A22"/>
    <w:rsid w:val="00137892"/>
    <w:rsid w:val="00140CCC"/>
    <w:rsid w:val="001459D1"/>
    <w:rsid w:val="00150015"/>
    <w:rsid w:val="001515A9"/>
    <w:rsid w:val="00153804"/>
    <w:rsid w:val="00154AEB"/>
    <w:rsid w:val="0015506E"/>
    <w:rsid w:val="00157EB4"/>
    <w:rsid w:val="00165C01"/>
    <w:rsid w:val="001714E0"/>
    <w:rsid w:val="00176E35"/>
    <w:rsid w:val="001805DF"/>
    <w:rsid w:val="00182513"/>
    <w:rsid w:val="00184E9C"/>
    <w:rsid w:val="00194E1C"/>
    <w:rsid w:val="00195B60"/>
    <w:rsid w:val="001A0F99"/>
    <w:rsid w:val="001A75A0"/>
    <w:rsid w:val="001B01C3"/>
    <w:rsid w:val="001B61FA"/>
    <w:rsid w:val="001C10EE"/>
    <w:rsid w:val="001C5AB9"/>
    <w:rsid w:val="001C678C"/>
    <w:rsid w:val="001D5ED0"/>
    <w:rsid w:val="001D7EE8"/>
    <w:rsid w:val="001E1C43"/>
    <w:rsid w:val="001E666E"/>
    <w:rsid w:val="001E742D"/>
    <w:rsid w:val="001F68C7"/>
    <w:rsid w:val="00206680"/>
    <w:rsid w:val="0020731D"/>
    <w:rsid w:val="002073C0"/>
    <w:rsid w:val="0020795F"/>
    <w:rsid w:val="00213580"/>
    <w:rsid w:val="002138C8"/>
    <w:rsid w:val="00221614"/>
    <w:rsid w:val="0022172A"/>
    <w:rsid w:val="002253DD"/>
    <w:rsid w:val="00234A14"/>
    <w:rsid w:val="002354E4"/>
    <w:rsid w:val="0024435C"/>
    <w:rsid w:val="00245C9D"/>
    <w:rsid w:val="00255F23"/>
    <w:rsid w:val="00257A14"/>
    <w:rsid w:val="002608ED"/>
    <w:rsid w:val="00266432"/>
    <w:rsid w:val="00272E3A"/>
    <w:rsid w:val="00275A08"/>
    <w:rsid w:val="00280E80"/>
    <w:rsid w:val="00284E50"/>
    <w:rsid w:val="00287564"/>
    <w:rsid w:val="00294579"/>
    <w:rsid w:val="00294F62"/>
    <w:rsid w:val="002A175D"/>
    <w:rsid w:val="002A17CE"/>
    <w:rsid w:val="002A2B9E"/>
    <w:rsid w:val="002B2219"/>
    <w:rsid w:val="002C5449"/>
    <w:rsid w:val="002D48EE"/>
    <w:rsid w:val="002D7D99"/>
    <w:rsid w:val="002E2495"/>
    <w:rsid w:val="002E4711"/>
    <w:rsid w:val="002F2446"/>
    <w:rsid w:val="002F71D8"/>
    <w:rsid w:val="00305321"/>
    <w:rsid w:val="00310993"/>
    <w:rsid w:val="0031446F"/>
    <w:rsid w:val="00323C3C"/>
    <w:rsid w:val="00337AA3"/>
    <w:rsid w:val="00341C42"/>
    <w:rsid w:val="00344891"/>
    <w:rsid w:val="003552B3"/>
    <w:rsid w:val="00356026"/>
    <w:rsid w:val="00365032"/>
    <w:rsid w:val="003738F6"/>
    <w:rsid w:val="00374FA2"/>
    <w:rsid w:val="00376EB6"/>
    <w:rsid w:val="00381873"/>
    <w:rsid w:val="00382B62"/>
    <w:rsid w:val="00391681"/>
    <w:rsid w:val="003B47D4"/>
    <w:rsid w:val="003B4CD9"/>
    <w:rsid w:val="003C5AC3"/>
    <w:rsid w:val="003D1F4F"/>
    <w:rsid w:val="003F1229"/>
    <w:rsid w:val="003F1BBD"/>
    <w:rsid w:val="003F423F"/>
    <w:rsid w:val="003F7670"/>
    <w:rsid w:val="00401A35"/>
    <w:rsid w:val="0040652F"/>
    <w:rsid w:val="00416520"/>
    <w:rsid w:val="00420EED"/>
    <w:rsid w:val="00422088"/>
    <w:rsid w:val="00422ED5"/>
    <w:rsid w:val="00423F98"/>
    <w:rsid w:val="004307B5"/>
    <w:rsid w:val="004347DE"/>
    <w:rsid w:val="0044448B"/>
    <w:rsid w:val="00445F77"/>
    <w:rsid w:val="00447D90"/>
    <w:rsid w:val="004507D0"/>
    <w:rsid w:val="00455DF2"/>
    <w:rsid w:val="00456435"/>
    <w:rsid w:val="00463C45"/>
    <w:rsid w:val="0046470E"/>
    <w:rsid w:val="00466A23"/>
    <w:rsid w:val="00470BE3"/>
    <w:rsid w:val="004742BE"/>
    <w:rsid w:val="00484518"/>
    <w:rsid w:val="00487778"/>
    <w:rsid w:val="00490AF0"/>
    <w:rsid w:val="00491000"/>
    <w:rsid w:val="004915DA"/>
    <w:rsid w:val="00496505"/>
    <w:rsid w:val="004B0F12"/>
    <w:rsid w:val="004B2889"/>
    <w:rsid w:val="004B5AB7"/>
    <w:rsid w:val="004C48D0"/>
    <w:rsid w:val="004C4BE3"/>
    <w:rsid w:val="004C78FB"/>
    <w:rsid w:val="004D1655"/>
    <w:rsid w:val="004E2E25"/>
    <w:rsid w:val="004E3DD0"/>
    <w:rsid w:val="004E3FF3"/>
    <w:rsid w:val="004F5692"/>
    <w:rsid w:val="004F5FEF"/>
    <w:rsid w:val="005019B9"/>
    <w:rsid w:val="00505087"/>
    <w:rsid w:val="00511299"/>
    <w:rsid w:val="00514249"/>
    <w:rsid w:val="00517396"/>
    <w:rsid w:val="0052196E"/>
    <w:rsid w:val="00522132"/>
    <w:rsid w:val="00525171"/>
    <w:rsid w:val="00531C8E"/>
    <w:rsid w:val="00536CB7"/>
    <w:rsid w:val="00537297"/>
    <w:rsid w:val="005544FB"/>
    <w:rsid w:val="00557721"/>
    <w:rsid w:val="005657E9"/>
    <w:rsid w:val="00566021"/>
    <w:rsid w:val="00566A85"/>
    <w:rsid w:val="00572B0D"/>
    <w:rsid w:val="00576B33"/>
    <w:rsid w:val="0058283B"/>
    <w:rsid w:val="005A3C0F"/>
    <w:rsid w:val="005B0FEE"/>
    <w:rsid w:val="005C7204"/>
    <w:rsid w:val="005E56CE"/>
    <w:rsid w:val="005F091A"/>
    <w:rsid w:val="005F2DF8"/>
    <w:rsid w:val="0061011A"/>
    <w:rsid w:val="00610FF4"/>
    <w:rsid w:val="00612694"/>
    <w:rsid w:val="00622727"/>
    <w:rsid w:val="00622885"/>
    <w:rsid w:val="00622B6D"/>
    <w:rsid w:val="0062434F"/>
    <w:rsid w:val="0063234D"/>
    <w:rsid w:val="00636FC0"/>
    <w:rsid w:val="00637C1D"/>
    <w:rsid w:val="00640156"/>
    <w:rsid w:val="00644A26"/>
    <w:rsid w:val="00651B55"/>
    <w:rsid w:val="00662967"/>
    <w:rsid w:val="00663EEF"/>
    <w:rsid w:val="006663FD"/>
    <w:rsid w:val="00666733"/>
    <w:rsid w:val="006667E4"/>
    <w:rsid w:val="00673066"/>
    <w:rsid w:val="006767F7"/>
    <w:rsid w:val="00683906"/>
    <w:rsid w:val="006849FD"/>
    <w:rsid w:val="0069130D"/>
    <w:rsid w:val="00694248"/>
    <w:rsid w:val="00694F88"/>
    <w:rsid w:val="0069761E"/>
    <w:rsid w:val="006A18FC"/>
    <w:rsid w:val="006A6EF2"/>
    <w:rsid w:val="006B3283"/>
    <w:rsid w:val="006D2923"/>
    <w:rsid w:val="006D3485"/>
    <w:rsid w:val="006D3B87"/>
    <w:rsid w:val="006D3CC2"/>
    <w:rsid w:val="006D53C8"/>
    <w:rsid w:val="006E3F4B"/>
    <w:rsid w:val="006E6062"/>
    <w:rsid w:val="006F11FE"/>
    <w:rsid w:val="006F14C0"/>
    <w:rsid w:val="006F3876"/>
    <w:rsid w:val="006F48C5"/>
    <w:rsid w:val="006F48E7"/>
    <w:rsid w:val="00716616"/>
    <w:rsid w:val="007175D6"/>
    <w:rsid w:val="0073787E"/>
    <w:rsid w:val="0075111F"/>
    <w:rsid w:val="00762007"/>
    <w:rsid w:val="0077584D"/>
    <w:rsid w:val="007919BB"/>
    <w:rsid w:val="007A1514"/>
    <w:rsid w:val="007A7BCC"/>
    <w:rsid w:val="007B149E"/>
    <w:rsid w:val="007C0462"/>
    <w:rsid w:val="007C27F4"/>
    <w:rsid w:val="007C4D05"/>
    <w:rsid w:val="007D1ED3"/>
    <w:rsid w:val="007E5251"/>
    <w:rsid w:val="007E5E4F"/>
    <w:rsid w:val="007E6112"/>
    <w:rsid w:val="007E7ABA"/>
    <w:rsid w:val="007F1C2C"/>
    <w:rsid w:val="007F4EED"/>
    <w:rsid w:val="007F560A"/>
    <w:rsid w:val="007F6370"/>
    <w:rsid w:val="00802950"/>
    <w:rsid w:val="00804A88"/>
    <w:rsid w:val="0080623A"/>
    <w:rsid w:val="00806401"/>
    <w:rsid w:val="008117BF"/>
    <w:rsid w:val="00816BF3"/>
    <w:rsid w:val="00817F42"/>
    <w:rsid w:val="0082254A"/>
    <w:rsid w:val="0082363C"/>
    <w:rsid w:val="00827A9E"/>
    <w:rsid w:val="00830F18"/>
    <w:rsid w:val="00840730"/>
    <w:rsid w:val="0084495E"/>
    <w:rsid w:val="00850F51"/>
    <w:rsid w:val="008536B9"/>
    <w:rsid w:val="00863582"/>
    <w:rsid w:val="008708BE"/>
    <w:rsid w:val="008747C5"/>
    <w:rsid w:val="008779C7"/>
    <w:rsid w:val="00877E5D"/>
    <w:rsid w:val="008864E1"/>
    <w:rsid w:val="008877BA"/>
    <w:rsid w:val="008B0F4D"/>
    <w:rsid w:val="008B7F2F"/>
    <w:rsid w:val="008C13DE"/>
    <w:rsid w:val="008C3B1B"/>
    <w:rsid w:val="008D27F9"/>
    <w:rsid w:val="008D40C7"/>
    <w:rsid w:val="008D52CB"/>
    <w:rsid w:val="008D571F"/>
    <w:rsid w:val="008E355E"/>
    <w:rsid w:val="008E5243"/>
    <w:rsid w:val="008F1F44"/>
    <w:rsid w:val="008F3661"/>
    <w:rsid w:val="00904DE1"/>
    <w:rsid w:val="00905C00"/>
    <w:rsid w:val="009137A3"/>
    <w:rsid w:val="00913B39"/>
    <w:rsid w:val="009268F0"/>
    <w:rsid w:val="009272A8"/>
    <w:rsid w:val="009309E4"/>
    <w:rsid w:val="0093360B"/>
    <w:rsid w:val="00933A0A"/>
    <w:rsid w:val="009359EC"/>
    <w:rsid w:val="00940192"/>
    <w:rsid w:val="00947921"/>
    <w:rsid w:val="00952F9E"/>
    <w:rsid w:val="00960112"/>
    <w:rsid w:val="00967150"/>
    <w:rsid w:val="00977FDE"/>
    <w:rsid w:val="00990F6B"/>
    <w:rsid w:val="00992418"/>
    <w:rsid w:val="009931DB"/>
    <w:rsid w:val="00994921"/>
    <w:rsid w:val="009A0EA4"/>
    <w:rsid w:val="009A132B"/>
    <w:rsid w:val="009B09B2"/>
    <w:rsid w:val="009B201A"/>
    <w:rsid w:val="009B202D"/>
    <w:rsid w:val="009B4633"/>
    <w:rsid w:val="009B64EE"/>
    <w:rsid w:val="009B7A14"/>
    <w:rsid w:val="009C3384"/>
    <w:rsid w:val="009C562B"/>
    <w:rsid w:val="009E0AB4"/>
    <w:rsid w:val="009F4B44"/>
    <w:rsid w:val="00A009F7"/>
    <w:rsid w:val="00A02235"/>
    <w:rsid w:val="00A0341A"/>
    <w:rsid w:val="00A05D0A"/>
    <w:rsid w:val="00A1317B"/>
    <w:rsid w:val="00A142AA"/>
    <w:rsid w:val="00A217AA"/>
    <w:rsid w:val="00A22677"/>
    <w:rsid w:val="00A22F9B"/>
    <w:rsid w:val="00A24ED5"/>
    <w:rsid w:val="00A33F61"/>
    <w:rsid w:val="00A37748"/>
    <w:rsid w:val="00A42AEC"/>
    <w:rsid w:val="00A4707F"/>
    <w:rsid w:val="00A54CF3"/>
    <w:rsid w:val="00A6303E"/>
    <w:rsid w:val="00A67CB3"/>
    <w:rsid w:val="00A75D4E"/>
    <w:rsid w:val="00A76F4F"/>
    <w:rsid w:val="00A80285"/>
    <w:rsid w:val="00A830A7"/>
    <w:rsid w:val="00A86982"/>
    <w:rsid w:val="00A93724"/>
    <w:rsid w:val="00A9565F"/>
    <w:rsid w:val="00AA09C4"/>
    <w:rsid w:val="00AA28D6"/>
    <w:rsid w:val="00AA3C86"/>
    <w:rsid w:val="00AA43AF"/>
    <w:rsid w:val="00AA661C"/>
    <w:rsid w:val="00AB5217"/>
    <w:rsid w:val="00AB590F"/>
    <w:rsid w:val="00AB75F5"/>
    <w:rsid w:val="00AD65DE"/>
    <w:rsid w:val="00AD6644"/>
    <w:rsid w:val="00AE59A4"/>
    <w:rsid w:val="00AF1185"/>
    <w:rsid w:val="00AF5D6A"/>
    <w:rsid w:val="00B06689"/>
    <w:rsid w:val="00B16464"/>
    <w:rsid w:val="00B23C26"/>
    <w:rsid w:val="00B26E66"/>
    <w:rsid w:val="00B337F8"/>
    <w:rsid w:val="00B45058"/>
    <w:rsid w:val="00B46DC8"/>
    <w:rsid w:val="00B557F1"/>
    <w:rsid w:val="00B56AA6"/>
    <w:rsid w:val="00B607A8"/>
    <w:rsid w:val="00B612AE"/>
    <w:rsid w:val="00B773A3"/>
    <w:rsid w:val="00B85C1A"/>
    <w:rsid w:val="00B979B0"/>
    <w:rsid w:val="00BA0D11"/>
    <w:rsid w:val="00BA0E6C"/>
    <w:rsid w:val="00BA229A"/>
    <w:rsid w:val="00BA23ED"/>
    <w:rsid w:val="00BA3134"/>
    <w:rsid w:val="00BC6565"/>
    <w:rsid w:val="00BD0FA0"/>
    <w:rsid w:val="00BD6C50"/>
    <w:rsid w:val="00BE4F88"/>
    <w:rsid w:val="00BE588A"/>
    <w:rsid w:val="00BE77EB"/>
    <w:rsid w:val="00BF5CA7"/>
    <w:rsid w:val="00BF6A60"/>
    <w:rsid w:val="00BF6DA6"/>
    <w:rsid w:val="00C00C16"/>
    <w:rsid w:val="00C019EC"/>
    <w:rsid w:val="00C02FAB"/>
    <w:rsid w:val="00C04AEA"/>
    <w:rsid w:val="00C10E29"/>
    <w:rsid w:val="00C13CE6"/>
    <w:rsid w:val="00C16974"/>
    <w:rsid w:val="00C17659"/>
    <w:rsid w:val="00C17D83"/>
    <w:rsid w:val="00C21F2B"/>
    <w:rsid w:val="00C245E8"/>
    <w:rsid w:val="00C31B2F"/>
    <w:rsid w:val="00C322FA"/>
    <w:rsid w:val="00C3234C"/>
    <w:rsid w:val="00C33906"/>
    <w:rsid w:val="00C3417D"/>
    <w:rsid w:val="00C42036"/>
    <w:rsid w:val="00C4210D"/>
    <w:rsid w:val="00C437C4"/>
    <w:rsid w:val="00C51100"/>
    <w:rsid w:val="00C566A2"/>
    <w:rsid w:val="00C67448"/>
    <w:rsid w:val="00C728AC"/>
    <w:rsid w:val="00C76875"/>
    <w:rsid w:val="00C827FB"/>
    <w:rsid w:val="00C82E10"/>
    <w:rsid w:val="00C85090"/>
    <w:rsid w:val="00C9131C"/>
    <w:rsid w:val="00C93165"/>
    <w:rsid w:val="00CB6412"/>
    <w:rsid w:val="00CC0833"/>
    <w:rsid w:val="00CC48A9"/>
    <w:rsid w:val="00CD0285"/>
    <w:rsid w:val="00CE4498"/>
    <w:rsid w:val="00CE4C55"/>
    <w:rsid w:val="00CF37C7"/>
    <w:rsid w:val="00CF571C"/>
    <w:rsid w:val="00D00404"/>
    <w:rsid w:val="00D00F38"/>
    <w:rsid w:val="00D02993"/>
    <w:rsid w:val="00D15723"/>
    <w:rsid w:val="00D22287"/>
    <w:rsid w:val="00D2357F"/>
    <w:rsid w:val="00D450AD"/>
    <w:rsid w:val="00D51F59"/>
    <w:rsid w:val="00D5231B"/>
    <w:rsid w:val="00D52B2E"/>
    <w:rsid w:val="00D54F42"/>
    <w:rsid w:val="00D5527F"/>
    <w:rsid w:val="00D576ED"/>
    <w:rsid w:val="00D60ECC"/>
    <w:rsid w:val="00D669BA"/>
    <w:rsid w:val="00D70381"/>
    <w:rsid w:val="00D778B5"/>
    <w:rsid w:val="00D8490D"/>
    <w:rsid w:val="00D86B8B"/>
    <w:rsid w:val="00D9126A"/>
    <w:rsid w:val="00DA7192"/>
    <w:rsid w:val="00DB6B9B"/>
    <w:rsid w:val="00DD0875"/>
    <w:rsid w:val="00DE05B1"/>
    <w:rsid w:val="00DE204A"/>
    <w:rsid w:val="00DE3F84"/>
    <w:rsid w:val="00DE72EB"/>
    <w:rsid w:val="00DE7BE4"/>
    <w:rsid w:val="00DF0743"/>
    <w:rsid w:val="00DF0DB1"/>
    <w:rsid w:val="00DF1CC0"/>
    <w:rsid w:val="00E0082B"/>
    <w:rsid w:val="00E054AC"/>
    <w:rsid w:val="00E056AF"/>
    <w:rsid w:val="00E144E8"/>
    <w:rsid w:val="00E17B66"/>
    <w:rsid w:val="00E2415A"/>
    <w:rsid w:val="00E371EF"/>
    <w:rsid w:val="00E45C50"/>
    <w:rsid w:val="00E4660E"/>
    <w:rsid w:val="00E50FE7"/>
    <w:rsid w:val="00E55396"/>
    <w:rsid w:val="00E76943"/>
    <w:rsid w:val="00E76BC4"/>
    <w:rsid w:val="00E83803"/>
    <w:rsid w:val="00E84C13"/>
    <w:rsid w:val="00E90930"/>
    <w:rsid w:val="00E978D3"/>
    <w:rsid w:val="00EA05BD"/>
    <w:rsid w:val="00EA2AAF"/>
    <w:rsid w:val="00EB0025"/>
    <w:rsid w:val="00EB258E"/>
    <w:rsid w:val="00EC293D"/>
    <w:rsid w:val="00EC5A88"/>
    <w:rsid w:val="00EC5E84"/>
    <w:rsid w:val="00ED2D28"/>
    <w:rsid w:val="00ED36F8"/>
    <w:rsid w:val="00ED531B"/>
    <w:rsid w:val="00ED711E"/>
    <w:rsid w:val="00EE4062"/>
    <w:rsid w:val="00EF513E"/>
    <w:rsid w:val="00F11FEF"/>
    <w:rsid w:val="00F12777"/>
    <w:rsid w:val="00F133AD"/>
    <w:rsid w:val="00F338E3"/>
    <w:rsid w:val="00F43CA7"/>
    <w:rsid w:val="00F455D7"/>
    <w:rsid w:val="00F51399"/>
    <w:rsid w:val="00F5476E"/>
    <w:rsid w:val="00F5555B"/>
    <w:rsid w:val="00F662BE"/>
    <w:rsid w:val="00F66F4C"/>
    <w:rsid w:val="00F67A7F"/>
    <w:rsid w:val="00F83DF1"/>
    <w:rsid w:val="00FA4363"/>
    <w:rsid w:val="00FB2523"/>
    <w:rsid w:val="00FB2EEA"/>
    <w:rsid w:val="00FB3CA1"/>
    <w:rsid w:val="00FB65A2"/>
    <w:rsid w:val="00FB6D74"/>
    <w:rsid w:val="00FC1ACD"/>
    <w:rsid w:val="00FC62C7"/>
    <w:rsid w:val="00FD1F39"/>
    <w:rsid w:val="00FD28E9"/>
    <w:rsid w:val="00FD5DD1"/>
    <w:rsid w:val="00FD6C87"/>
    <w:rsid w:val="00FE34B6"/>
    <w:rsid w:val="00FE6468"/>
    <w:rsid w:val="00FF0BC4"/>
    <w:rsid w:val="00FF699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55E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82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82E64"/>
    <w:rPr>
      <w:rFonts w:ascii="Tahoma" w:hAnsi="Tahoma" w:eastAsiaTheme="minorEastAsi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001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01F9E"/>
    <w:rPr>
      <w:rFonts w:eastAsiaTheme="minorEastAsia"/>
      <w:lang w:eastAsia="ru-RU"/>
    </w:rPr>
  </w:style>
  <w:style w:type="paragraph" w:styleId="Footer">
    <w:name w:val="footer"/>
    <w:basedOn w:val="Normal"/>
    <w:link w:val="a1"/>
    <w:uiPriority w:val="99"/>
    <w:unhideWhenUsed/>
    <w:rsid w:val="00001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01F9E"/>
    <w:rPr>
      <w:rFonts w:eastAsiaTheme="minorEastAsia"/>
      <w:lang w:eastAsia="ru-RU"/>
    </w:rPr>
  </w:style>
  <w:style w:type="character" w:customStyle="1" w:styleId="a2">
    <w:name w:val="Основной текст_"/>
    <w:basedOn w:val="DefaultParagraphFont"/>
    <w:link w:val="1"/>
    <w:rsid w:val="00A8028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Заголовок №2_"/>
    <w:basedOn w:val="DefaultParagraphFont"/>
    <w:link w:val="20"/>
    <w:rsid w:val="00A8028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A80285"/>
    <w:pPr>
      <w:widowControl w:val="0"/>
      <w:shd w:val="clear" w:color="auto" w:fill="FFFFFF"/>
      <w:spacing w:before="840" w:after="0" w:line="547" w:lineRule="exact"/>
      <w:jc w:val="right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customStyle="1" w:styleId="20">
    <w:name w:val="Заголовок №2"/>
    <w:basedOn w:val="Normal"/>
    <w:link w:val="2"/>
    <w:rsid w:val="00A80285"/>
    <w:pPr>
      <w:widowControl w:val="0"/>
      <w:shd w:val="clear" w:color="auto" w:fill="FFFFFF"/>
      <w:spacing w:after="0" w:line="547" w:lineRule="exact"/>
      <w:jc w:val="center"/>
      <w:outlineLvl w:val="1"/>
    </w:pPr>
    <w:rPr>
      <w:rFonts w:ascii="Times New Roman" w:eastAsia="Times New Roman" w:hAnsi="Times New Roman" w:cs="Times New Roman"/>
      <w:b/>
      <w:bCs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72B81-3590-4625-8AB0-A8EE913F2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