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6B2621">
        <w:rPr>
          <w:rFonts w:ascii="Times New Roman" w:hAnsi="Times New Roman" w:cs="Times New Roman"/>
          <w:b/>
          <w:sz w:val="28"/>
          <w:szCs w:val="28"/>
        </w:rPr>
        <w:t>38</w:t>
      </w:r>
      <w:r w:rsidR="00983833">
        <w:rPr>
          <w:rFonts w:ascii="Times New Roman" w:hAnsi="Times New Roman" w:cs="Times New Roman"/>
          <w:b/>
          <w:sz w:val="28"/>
          <w:szCs w:val="28"/>
        </w:rPr>
        <w:t>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983833">
        <w:rPr>
          <w:rFonts w:ascii="Times New Roman" w:hAnsi="Times New Roman" w:cs="Times New Roman"/>
          <w:sz w:val="26"/>
          <w:szCs w:val="26"/>
        </w:rPr>
        <w:t>7</w:t>
      </w:r>
      <w:r w:rsidRPr="00D91B8E" w:rsidR="00D91B8E">
        <w:rPr>
          <w:rFonts w:ascii="Times New Roman" w:hAnsi="Times New Roman" w:cs="Times New Roman"/>
          <w:sz w:val="26"/>
          <w:szCs w:val="26"/>
        </w:rPr>
        <w:t xml:space="preserve"> ст. 12.9 КоАП РФ в размере 750</w:t>
      </w:r>
      <w:r w:rsidR="00983833">
        <w:rPr>
          <w:rFonts w:ascii="Times New Roman" w:hAnsi="Times New Roman" w:cs="Times New Roman"/>
          <w:sz w:val="26"/>
          <w:szCs w:val="26"/>
        </w:rPr>
        <w:t>0</w:t>
      </w:r>
      <w:r w:rsidRPr="00D91B8E" w:rsidR="00D91B8E">
        <w:rPr>
          <w:rFonts w:ascii="Times New Roman" w:hAnsi="Times New Roman" w:cs="Times New Roman"/>
          <w:sz w:val="26"/>
          <w:szCs w:val="26"/>
        </w:rPr>
        <w:t xml:space="preserve">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00983833">
        <w:rPr>
          <w:rFonts w:ascii="Times New Roman" w:hAnsi="Times New Roman" w:cs="Times New Roman"/>
          <w:sz w:val="26"/>
          <w:szCs w:val="26"/>
        </w:rPr>
        <w:t>7</w:t>
      </w:r>
      <w:r w:rsidRPr="00D91B8E" w:rsidR="00983833">
        <w:rPr>
          <w:rFonts w:ascii="Times New Roman" w:hAnsi="Times New Roman" w:cs="Times New Roman"/>
          <w:sz w:val="26"/>
          <w:szCs w:val="26"/>
        </w:rPr>
        <w:t xml:space="preserve"> ст. 12.9 КоАП РФ в размере 750</w:t>
      </w:r>
      <w:r w:rsidR="00983833">
        <w:rPr>
          <w:rFonts w:ascii="Times New Roman" w:hAnsi="Times New Roman" w:cs="Times New Roman"/>
          <w:sz w:val="26"/>
          <w:szCs w:val="26"/>
        </w:rPr>
        <w:t>0</w:t>
      </w:r>
      <w:r w:rsidR="00983833">
        <w:rPr>
          <w:rFonts w:ascii="Times New Roman" w:hAnsi="Times New Roman" w:cs="Times New Roman"/>
          <w:sz w:val="26"/>
          <w:szCs w:val="26"/>
        </w:rPr>
        <w:t xml:space="preserve">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w:t>
      </w:r>
      <w:r w:rsidR="00983833">
        <w:rPr>
          <w:rFonts w:ascii="Times New Roman" w:hAnsi="Times New Roman" w:cs="Times New Roman"/>
          <w:sz w:val="26"/>
          <w:szCs w:val="26"/>
        </w:rPr>
        <w:t>0</w:t>
      </w:r>
      <w:r w:rsidRPr="00D91B8E" w:rsidR="00D91B8E">
        <w:rPr>
          <w:rFonts w:ascii="Times New Roman" w:hAnsi="Times New Roman" w:cs="Times New Roman"/>
          <w:sz w:val="26"/>
          <w:szCs w:val="26"/>
        </w:rPr>
        <w:t>0 (</w:t>
      </w:r>
      <w:r w:rsidR="00983833">
        <w:rPr>
          <w:rFonts w:ascii="Times New Roman" w:hAnsi="Times New Roman" w:cs="Times New Roman"/>
          <w:sz w:val="26"/>
          <w:szCs w:val="26"/>
        </w:rPr>
        <w:t>пятнадцать</w:t>
      </w:r>
      <w:r w:rsidRPr="00D91B8E" w:rsidR="00D91B8E">
        <w:rPr>
          <w:rFonts w:ascii="Times New Roman" w:hAnsi="Times New Roman" w:cs="Times New Roman"/>
          <w:sz w:val="26"/>
          <w:szCs w:val="26"/>
        </w:rPr>
        <w:t xml:space="preserve"> тысяч</w:t>
      </w:r>
      <w:r w:rsidRPr="00D91B8E" w:rsidR="00D91B8E">
        <w:rPr>
          <w:rFonts w:ascii="Times New Roman" w:hAnsi="Times New Roman" w:cs="Times New Roman"/>
          <w:sz w:val="26"/>
          <w:szCs w:val="26"/>
        </w:rPr>
        <w:t>)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3833"/>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5D0A"/>
    <w:rsid w:val="00A1317B"/>
    <w:rsid w:val="00A217AA"/>
    <w:rsid w:val="00A22677"/>
    <w:rsid w:val="00A22F9B"/>
    <w:rsid w:val="00A33F61"/>
    <w:rsid w:val="00A352C7"/>
    <w:rsid w:val="00A37748"/>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3D950-B29B-4380-8B24-B9CBD63F3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