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D438EE" w:rsidP="00B5141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438EE">
        <w:rPr>
          <w:rFonts w:ascii="Times New Roman" w:hAnsi="Times New Roman" w:cs="Times New Roman"/>
          <w:b/>
          <w:sz w:val="27"/>
          <w:szCs w:val="27"/>
        </w:rPr>
        <w:t>Дело №  05-0</w:t>
      </w:r>
      <w:r w:rsidRPr="00D438EE" w:rsidR="009E5387">
        <w:rPr>
          <w:rFonts w:ascii="Times New Roman" w:hAnsi="Times New Roman" w:cs="Times New Roman"/>
          <w:b/>
          <w:sz w:val="27"/>
          <w:szCs w:val="27"/>
        </w:rPr>
        <w:t>382</w:t>
      </w:r>
      <w:r w:rsidRPr="00D438EE" w:rsidR="004A1105">
        <w:rPr>
          <w:rFonts w:ascii="Times New Roman" w:hAnsi="Times New Roman" w:cs="Times New Roman"/>
          <w:b/>
          <w:sz w:val="27"/>
          <w:szCs w:val="27"/>
        </w:rPr>
        <w:t>/21</w:t>
      </w:r>
      <w:r w:rsidRPr="00D438EE" w:rsidR="00423BC2">
        <w:rPr>
          <w:rFonts w:ascii="Times New Roman" w:hAnsi="Times New Roman" w:cs="Times New Roman"/>
          <w:b/>
          <w:sz w:val="27"/>
          <w:szCs w:val="27"/>
        </w:rPr>
        <w:t>/202</w:t>
      </w:r>
      <w:r w:rsidRPr="00D438EE" w:rsidR="006C69F8">
        <w:rPr>
          <w:rFonts w:ascii="Times New Roman" w:hAnsi="Times New Roman" w:cs="Times New Roman"/>
          <w:b/>
          <w:sz w:val="27"/>
          <w:szCs w:val="27"/>
        </w:rPr>
        <w:t>4</w:t>
      </w:r>
    </w:p>
    <w:p w:rsidR="00F51C01" w:rsidRPr="00D438EE" w:rsidP="00B5141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F51C01" w:rsidRPr="00D438EE" w:rsidP="00B5141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D438EE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F51C01" w:rsidRPr="00D438EE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F51C01" w:rsidRPr="00D438EE" w:rsidP="00557071">
      <w:pPr>
        <w:spacing w:after="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2</w:t>
      </w:r>
      <w:r w:rsidRPr="00D438EE" w:rsidR="009E5387">
        <w:rPr>
          <w:rFonts w:ascii="Times New Roman" w:hAnsi="Times New Roman" w:cs="Times New Roman"/>
          <w:sz w:val="27"/>
          <w:szCs w:val="27"/>
        </w:rPr>
        <w:t>6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9E5387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D438EE" w:rsidR="00423BC2">
        <w:rPr>
          <w:rFonts w:ascii="Times New Roman" w:hAnsi="Times New Roman" w:cs="Times New Roman"/>
          <w:sz w:val="27"/>
          <w:szCs w:val="27"/>
        </w:rPr>
        <w:t>202</w:t>
      </w:r>
      <w:r w:rsidRPr="00D438EE">
        <w:rPr>
          <w:rFonts w:ascii="Times New Roman" w:hAnsi="Times New Roman" w:cs="Times New Roman"/>
          <w:sz w:val="27"/>
          <w:szCs w:val="27"/>
        </w:rPr>
        <w:t>4</w:t>
      </w:r>
      <w:r w:rsidRPr="00D438EE">
        <w:rPr>
          <w:rFonts w:ascii="Times New Roman" w:hAnsi="Times New Roman" w:cs="Times New Roman"/>
          <w:sz w:val="27"/>
          <w:szCs w:val="27"/>
        </w:rPr>
        <w:t xml:space="preserve"> года                          </w:t>
      </w:r>
      <w:r w:rsidRPr="00D438EE">
        <w:rPr>
          <w:rFonts w:ascii="Times New Roman" w:hAnsi="Times New Roman" w:cs="Times New Roman"/>
          <w:sz w:val="27"/>
          <w:szCs w:val="27"/>
        </w:rPr>
        <w:tab/>
      </w:r>
      <w:r w:rsidRPr="00D438EE">
        <w:rPr>
          <w:rFonts w:ascii="Times New Roman" w:hAnsi="Times New Roman" w:cs="Times New Roman"/>
          <w:sz w:val="27"/>
          <w:szCs w:val="27"/>
        </w:rPr>
        <w:tab/>
      </w:r>
      <w:r w:rsidRPr="00D438EE" w:rsidR="004A1105">
        <w:rPr>
          <w:rFonts w:ascii="Times New Roman" w:hAnsi="Times New Roman" w:cs="Times New Roman"/>
          <w:sz w:val="27"/>
          <w:szCs w:val="27"/>
        </w:rPr>
        <w:t xml:space="preserve">      </w:t>
      </w:r>
      <w:r w:rsidRPr="00C43F66" w:rsidR="0055707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D438EE">
        <w:rPr>
          <w:rFonts w:ascii="Times New Roman" w:hAnsi="Times New Roman" w:cs="Times New Roman"/>
          <w:sz w:val="27"/>
          <w:szCs w:val="27"/>
        </w:rPr>
        <w:t>город Симферополь</w:t>
      </w:r>
    </w:p>
    <w:p w:rsidR="00F51C01" w:rsidRPr="00D438EE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F51C01" w:rsidRPr="00D438EE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М</w:t>
      </w:r>
      <w:r w:rsidRPr="00D438EE">
        <w:rPr>
          <w:rFonts w:ascii="Times New Roman" w:hAnsi="Times New Roman" w:cs="Times New Roman"/>
          <w:sz w:val="27"/>
          <w:szCs w:val="27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  <w:r w:rsidRPr="00D438E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F51C01" w:rsidRPr="00D438EE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9E5387" w:rsidRPr="00D438EE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Саитвалиева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Р.Н.</w:t>
      </w:r>
      <w:r w:rsidRPr="00D438EE" w:rsidR="008D7122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557071">
        <w:rPr>
          <w:rFonts w:ascii="Times New Roman" w:hAnsi="Times New Roman" w:cs="Times New Roman"/>
          <w:sz w:val="27"/>
          <w:szCs w:val="27"/>
        </w:rPr>
        <w:t>,</w:t>
      </w:r>
    </w:p>
    <w:p w:rsidR="009E5387" w:rsidRPr="00D438EE" w:rsidP="009E538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</w:t>
      </w:r>
      <w:r w:rsidRPr="00D438EE" w:rsidR="00F51C01">
        <w:rPr>
          <w:rFonts w:ascii="Times New Roman" w:hAnsi="Times New Roman" w:cs="Times New Roman"/>
          <w:sz w:val="27"/>
          <w:szCs w:val="27"/>
        </w:rPr>
        <w:t>о</w:t>
      </w:r>
      <w:r w:rsidRPr="00D438EE" w:rsidR="008D7122">
        <w:rPr>
          <w:rFonts w:ascii="Times New Roman" w:hAnsi="Times New Roman" w:cs="Times New Roman"/>
          <w:sz w:val="27"/>
          <w:szCs w:val="27"/>
        </w:rPr>
        <w:t xml:space="preserve"> ч.</w:t>
      </w:r>
      <w:r w:rsidRPr="00D438EE">
        <w:rPr>
          <w:rFonts w:ascii="Times New Roman" w:hAnsi="Times New Roman" w:cs="Times New Roman"/>
          <w:sz w:val="27"/>
          <w:szCs w:val="27"/>
        </w:rPr>
        <w:t>4</w:t>
      </w:r>
      <w:r w:rsidRPr="00D438EE" w:rsidR="00F51C01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714CE5">
        <w:rPr>
          <w:rFonts w:ascii="Times New Roman" w:hAnsi="Times New Roman" w:cs="Times New Roman"/>
          <w:sz w:val="27"/>
          <w:szCs w:val="27"/>
        </w:rPr>
        <w:t>ст. 5.</w:t>
      </w:r>
      <w:r w:rsidRPr="00D438EE">
        <w:rPr>
          <w:rFonts w:ascii="Times New Roman" w:hAnsi="Times New Roman" w:cs="Times New Roman"/>
          <w:sz w:val="27"/>
          <w:szCs w:val="27"/>
        </w:rPr>
        <w:t>26</w:t>
      </w:r>
      <w:r w:rsidRPr="00D438EE" w:rsidR="00F51C0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E5387" w:rsidRPr="00D438EE" w:rsidP="009E538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с участием старшего помощника прокурора Центрального района г. Симферополя 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, защитника лица</w:t>
      </w:r>
      <w:r w:rsidRPr="00D438EE" w:rsidR="00557071">
        <w:rPr>
          <w:rFonts w:ascii="Times New Roman" w:hAnsi="Times New Roman" w:cs="Times New Roman"/>
          <w:sz w:val="27"/>
          <w:szCs w:val="27"/>
        </w:rPr>
        <w:t xml:space="preserve">, привлекаемого к административной ответственности  </w:t>
      </w:r>
      <w:r w:rsidRPr="00D438EE">
        <w:rPr>
          <w:rFonts w:ascii="Times New Roman" w:hAnsi="Times New Roman" w:cs="Times New Roman"/>
          <w:sz w:val="27"/>
          <w:szCs w:val="27"/>
        </w:rPr>
        <w:t xml:space="preserve">–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,</w:t>
      </w:r>
    </w:p>
    <w:p w:rsidR="00D438EE" w:rsidP="00B514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42070" w:rsidRPr="00D438EE" w:rsidP="00B514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38EE">
        <w:rPr>
          <w:rFonts w:ascii="Times New Roman" w:eastAsia="Times New Roman" w:hAnsi="Times New Roman" w:cs="Times New Roman"/>
          <w:b/>
          <w:sz w:val="27"/>
          <w:szCs w:val="27"/>
        </w:rPr>
        <w:t>У</w:t>
      </w:r>
      <w:r w:rsidRPr="00D438EE" w:rsidR="00071962">
        <w:rPr>
          <w:rFonts w:ascii="Times New Roman" w:eastAsia="Times New Roman" w:hAnsi="Times New Roman" w:cs="Times New Roman"/>
          <w:b/>
          <w:sz w:val="27"/>
          <w:szCs w:val="27"/>
        </w:rPr>
        <w:t>СТАНОВИЛ:</w:t>
      </w:r>
    </w:p>
    <w:p w:rsidR="002C68F3" w:rsidRPr="00D438EE" w:rsidP="002C68F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 w:rsidRPr="00D438EE" w:rsidR="00466F42">
        <w:rPr>
          <w:rFonts w:ascii="Times New Roman" w:eastAsia="Times New Roman" w:hAnsi="Times New Roman" w:cs="Times New Roman"/>
          <w:sz w:val="27"/>
          <w:szCs w:val="27"/>
        </w:rPr>
        <w:t>следует из Постановлени</w:t>
      </w:r>
      <w:r w:rsidR="00F0594E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D438EE" w:rsidR="00466F42">
        <w:rPr>
          <w:rFonts w:ascii="Times New Roman" w:eastAsia="Times New Roman" w:hAnsi="Times New Roman" w:cs="Times New Roman"/>
          <w:sz w:val="27"/>
          <w:szCs w:val="27"/>
        </w:rPr>
        <w:t xml:space="preserve"> прокурора Центрального района  г. Симферополя от 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466F4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прокуратурой района установлено, что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>Саитвалиев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 Р.Н.</w:t>
      </w:r>
      <w:r w:rsidRPr="00D438EE" w:rsidR="007F5E1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 находясь в помещении, расположенном по адресу: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>, осуществлял миссионерскую деятельность, а именно</w:t>
      </w:r>
      <w:r w:rsidRPr="00D438EE" w:rsidR="00557071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 проводил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>, среди, в том числе</w:t>
      </w:r>
      <w:r w:rsidRPr="00D438EE" w:rsidR="0055707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 лиц, не являющихся участниками (последователями) религиозного объединения в целях вовлечения лиц в состав участников (членов, последователей) религиозной группы и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 объединения, без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 </w:t>
      </w:r>
      <w:r w:rsidRPr="00D438EE" w:rsidR="009828D7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38EE" w:rsidR="009828D7">
        <w:rPr>
          <w:rFonts w:ascii="Times New Roman" w:eastAsia="Times New Roman" w:hAnsi="Times New Roman" w:cs="Times New Roman"/>
          <w:sz w:val="27"/>
          <w:szCs w:val="27"/>
        </w:rPr>
        <w:t>«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, не зарегистрированной в установленном законном порядке, </w:t>
      </w:r>
      <w:r w:rsidRPr="00D438EE" w:rsidR="00557071">
        <w:rPr>
          <w:rFonts w:ascii="Times New Roman" w:eastAsia="Times New Roman" w:hAnsi="Times New Roman" w:cs="Times New Roman"/>
          <w:sz w:val="27"/>
          <w:szCs w:val="27"/>
        </w:rPr>
        <w:t xml:space="preserve"> в нарушение 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 xml:space="preserve"> требований 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>пп</w:t>
      </w:r>
      <w:r w:rsidRPr="00D438EE">
        <w:rPr>
          <w:rFonts w:ascii="Times New Roman" w:eastAsia="Times New Roman" w:hAnsi="Times New Roman" w:cs="Times New Roman"/>
          <w:sz w:val="27"/>
          <w:szCs w:val="27"/>
        </w:rPr>
        <w:t>. 1, 2 статьи 24.2 ФЗ  «О свободе совести и о религиозных объединениях» № 125-ФЗ</w:t>
      </w:r>
      <w:r w:rsidRPr="00D438EE" w:rsidR="00557071">
        <w:rPr>
          <w:rFonts w:ascii="Times New Roman" w:eastAsia="Times New Roman" w:hAnsi="Times New Roman" w:cs="Times New Roman"/>
          <w:sz w:val="27"/>
          <w:szCs w:val="27"/>
        </w:rPr>
        <w:t xml:space="preserve"> от 26.09.1997 г.</w:t>
      </w:r>
    </w:p>
    <w:p w:rsidR="00714CE5" w:rsidRPr="00D438EE" w:rsidP="00B5141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  <w:r w:rsidRPr="00D438EE">
        <w:rPr>
          <w:sz w:val="27"/>
          <w:szCs w:val="27"/>
        </w:rPr>
        <w:t>Саитвалиев</w:t>
      </w:r>
      <w:r w:rsidRPr="00D438EE">
        <w:rPr>
          <w:sz w:val="27"/>
          <w:szCs w:val="27"/>
        </w:rPr>
        <w:t xml:space="preserve"> Р.Н. </w:t>
      </w:r>
      <w:r w:rsidRPr="00D438EE">
        <w:rPr>
          <w:sz w:val="27"/>
          <w:szCs w:val="27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D438EE">
        <w:rPr>
          <w:sz w:val="27"/>
          <w:szCs w:val="27"/>
        </w:rPr>
        <w:t>извещен</w:t>
      </w:r>
      <w:r w:rsidRPr="00D438EE">
        <w:rPr>
          <w:sz w:val="27"/>
          <w:szCs w:val="27"/>
        </w:rPr>
        <w:t xml:space="preserve"> надлежащим образом</w:t>
      </w:r>
      <w:r w:rsidRPr="00D438EE" w:rsidR="00711E6F">
        <w:rPr>
          <w:sz w:val="27"/>
          <w:szCs w:val="27"/>
        </w:rPr>
        <w:t>,</w:t>
      </w:r>
      <w:r w:rsidRPr="00D438EE">
        <w:rPr>
          <w:sz w:val="27"/>
          <w:szCs w:val="27"/>
        </w:rPr>
        <w:t xml:space="preserve"> обеспечил явку  своего защитника.</w:t>
      </w:r>
    </w:p>
    <w:p w:rsidR="00714CE5" w:rsidRPr="00D438EE" w:rsidP="00B5141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</w:t>
      </w:r>
      <w:r w:rsidRPr="00D438EE">
        <w:rPr>
          <w:rFonts w:ascii="Times New Roman" w:hAnsi="Times New Roman" w:cs="Times New Roman"/>
          <w:sz w:val="27"/>
          <w:szCs w:val="27"/>
        </w:rPr>
        <w:t>времени и месте рассмотрения дела; этим лицом не заявлено ходатайство об отложении рассмотрения дела</w:t>
      </w:r>
      <w:r w:rsidRPr="00D438EE" w:rsidR="00557071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либо такое ходатайство оставлено без удовлетворения;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В суд</w:t>
      </w:r>
      <w:r w:rsidRPr="00D438EE" w:rsidR="007F5E1C">
        <w:rPr>
          <w:rFonts w:ascii="Times New Roman" w:hAnsi="Times New Roman" w:cs="Times New Roman"/>
          <w:sz w:val="27"/>
          <w:szCs w:val="27"/>
        </w:rPr>
        <w:t xml:space="preserve">ебном заседании старший 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помощник прокурора </w:t>
      </w:r>
      <w:r w:rsidRPr="00D438EE" w:rsidR="007F5E1C">
        <w:rPr>
          <w:rFonts w:ascii="Times New Roman" w:hAnsi="Times New Roman" w:cs="Times New Roman"/>
          <w:sz w:val="27"/>
          <w:szCs w:val="27"/>
        </w:rPr>
        <w:t xml:space="preserve"> Центрального района г. Симферополя </w:t>
      </w:r>
      <w:r w:rsidRPr="00D438EE">
        <w:rPr>
          <w:rFonts w:ascii="Times New Roman" w:hAnsi="Times New Roman" w:cs="Times New Roman"/>
          <w:sz w:val="27"/>
          <w:szCs w:val="27"/>
        </w:rPr>
        <w:t>Республики Крым</w:t>
      </w:r>
      <w:r w:rsidRPr="00D438EE" w:rsidR="007F5E1C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7F5E1C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поддержал</w:t>
      </w:r>
      <w:r w:rsidRPr="00D438EE" w:rsidR="007F5E1C">
        <w:rPr>
          <w:rFonts w:ascii="Times New Roman" w:hAnsi="Times New Roman" w:cs="Times New Roman"/>
          <w:sz w:val="27"/>
          <w:szCs w:val="27"/>
        </w:rPr>
        <w:t>а</w:t>
      </w:r>
      <w:r w:rsidRPr="00D438EE">
        <w:rPr>
          <w:rFonts w:ascii="Times New Roman" w:hAnsi="Times New Roman" w:cs="Times New Roman"/>
          <w:sz w:val="27"/>
          <w:szCs w:val="27"/>
        </w:rPr>
        <w:t xml:space="preserve"> доводы, изложенные в постановлении о возбуждении дела об административном правонарушении, </w:t>
      </w:r>
      <w:r w:rsidRPr="00D438EE" w:rsidR="007F5E1C">
        <w:rPr>
          <w:rFonts w:ascii="Times New Roman" w:hAnsi="Times New Roman" w:cs="Times New Roman"/>
          <w:sz w:val="27"/>
          <w:szCs w:val="27"/>
        </w:rPr>
        <w:t xml:space="preserve">при этом дополнительно представила </w:t>
      </w:r>
      <w:r w:rsidRPr="00D438EE" w:rsidR="00234B0F">
        <w:rPr>
          <w:rFonts w:ascii="Times New Roman" w:hAnsi="Times New Roman" w:cs="Times New Roman"/>
          <w:sz w:val="27"/>
          <w:szCs w:val="27"/>
        </w:rPr>
        <w:t xml:space="preserve"> копию Объяснения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234B0F">
        <w:rPr>
          <w:rFonts w:ascii="Times New Roman" w:hAnsi="Times New Roman" w:cs="Times New Roman"/>
          <w:sz w:val="27"/>
          <w:szCs w:val="27"/>
        </w:rPr>
        <w:t xml:space="preserve">, </w:t>
      </w:r>
      <w:r w:rsidRPr="00D438EE" w:rsidR="00234B0F">
        <w:rPr>
          <w:rFonts w:ascii="Times New Roman" w:hAnsi="Times New Roman" w:cs="Times New Roman"/>
          <w:sz w:val="27"/>
          <w:szCs w:val="27"/>
        </w:rPr>
        <w:t>фототаблицу</w:t>
      </w:r>
      <w:r w:rsidRPr="00D438EE" w:rsidR="00234B0F">
        <w:rPr>
          <w:rFonts w:ascii="Times New Roman" w:hAnsi="Times New Roman" w:cs="Times New Roman"/>
          <w:sz w:val="27"/>
          <w:szCs w:val="27"/>
        </w:rPr>
        <w:t xml:space="preserve"> здания, расположенного по адресу: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234B0F">
        <w:rPr>
          <w:rFonts w:ascii="Times New Roman" w:hAnsi="Times New Roman" w:cs="Times New Roman"/>
          <w:sz w:val="27"/>
          <w:szCs w:val="27"/>
        </w:rPr>
        <w:t xml:space="preserve">, </w:t>
      </w:r>
      <w:r w:rsidRPr="00D438EE" w:rsidR="00234B0F">
        <w:rPr>
          <w:rFonts w:ascii="Times New Roman" w:hAnsi="Times New Roman" w:cs="Times New Roman"/>
          <w:sz w:val="27"/>
          <w:szCs w:val="27"/>
        </w:rPr>
        <w:t>фототаблицу</w:t>
      </w:r>
      <w:r w:rsidRPr="00D438EE" w:rsidR="00234B0F">
        <w:rPr>
          <w:rFonts w:ascii="Times New Roman" w:hAnsi="Times New Roman" w:cs="Times New Roman"/>
          <w:sz w:val="27"/>
          <w:szCs w:val="27"/>
        </w:rPr>
        <w:t xml:space="preserve"> №1, 2, 3, 4 осмотра телеграмм канала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234B0F">
        <w:rPr>
          <w:rFonts w:ascii="Times New Roman" w:hAnsi="Times New Roman" w:cs="Times New Roman"/>
          <w:sz w:val="27"/>
          <w:szCs w:val="27"/>
        </w:rPr>
        <w:t>, копию выписки из ЕГРН</w:t>
      </w:r>
      <w:r w:rsidRPr="00D438EE" w:rsidR="00557071">
        <w:rPr>
          <w:rFonts w:ascii="Times New Roman" w:hAnsi="Times New Roman" w:cs="Times New Roman"/>
          <w:sz w:val="27"/>
          <w:szCs w:val="27"/>
        </w:rPr>
        <w:t xml:space="preserve"> по объекту недвижимости</w:t>
      </w:r>
      <w:r w:rsidRPr="00D438EE" w:rsidR="00234B0F">
        <w:rPr>
          <w:rFonts w:ascii="Times New Roman" w:hAnsi="Times New Roman" w:cs="Times New Roman"/>
          <w:sz w:val="27"/>
          <w:szCs w:val="27"/>
        </w:rPr>
        <w:t>,</w:t>
      </w:r>
      <w:r w:rsidRPr="00D438EE" w:rsidR="00557071">
        <w:rPr>
          <w:rFonts w:ascii="Times New Roman" w:hAnsi="Times New Roman" w:cs="Times New Roman"/>
          <w:sz w:val="27"/>
          <w:szCs w:val="27"/>
        </w:rPr>
        <w:t xml:space="preserve"> расположенному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</w:t>
      </w:r>
      <w:r w:rsidR="00C43F66">
        <w:rPr>
          <w:rFonts w:ascii="Times New Roman" w:hAnsi="Times New Roman" w:cs="Times New Roman"/>
          <w:sz w:val="27"/>
          <w:szCs w:val="27"/>
        </w:rPr>
        <w:t>»</w:t>
      </w:r>
      <w:r w:rsidRPr="00D438EE" w:rsidR="00557071">
        <w:rPr>
          <w:rFonts w:ascii="Times New Roman" w:hAnsi="Times New Roman" w:cs="Times New Roman"/>
          <w:sz w:val="27"/>
          <w:szCs w:val="27"/>
        </w:rPr>
        <w:t>,</w:t>
      </w:r>
      <w:r w:rsidRPr="00D438EE" w:rsidR="00234B0F">
        <w:rPr>
          <w:rFonts w:ascii="Times New Roman" w:hAnsi="Times New Roman" w:cs="Times New Roman"/>
          <w:sz w:val="27"/>
          <w:szCs w:val="27"/>
        </w:rPr>
        <w:t xml:space="preserve">  письменное объяснение свидетеля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557071">
        <w:rPr>
          <w:rFonts w:ascii="Times New Roman" w:hAnsi="Times New Roman" w:cs="Times New Roman"/>
          <w:sz w:val="27"/>
          <w:szCs w:val="27"/>
        </w:rPr>
        <w:t xml:space="preserve">. </w:t>
      </w:r>
      <w:r w:rsidRPr="00D438EE" w:rsidR="00234B0F">
        <w:rPr>
          <w:rFonts w:ascii="Times New Roman" w:hAnsi="Times New Roman" w:cs="Times New Roman"/>
          <w:sz w:val="27"/>
          <w:szCs w:val="27"/>
        </w:rPr>
        <w:t>Н</w:t>
      </w:r>
      <w:r w:rsidRPr="00D438EE">
        <w:rPr>
          <w:rFonts w:ascii="Times New Roman" w:hAnsi="Times New Roman" w:cs="Times New Roman"/>
          <w:sz w:val="27"/>
          <w:szCs w:val="27"/>
        </w:rPr>
        <w:t>астаивал</w:t>
      </w:r>
      <w:r w:rsidRPr="00D438EE" w:rsidR="00234B0F">
        <w:rPr>
          <w:rFonts w:ascii="Times New Roman" w:hAnsi="Times New Roman" w:cs="Times New Roman"/>
          <w:sz w:val="27"/>
          <w:szCs w:val="27"/>
        </w:rPr>
        <w:t>а</w:t>
      </w:r>
      <w:r w:rsidRPr="00D438EE">
        <w:rPr>
          <w:rFonts w:ascii="Times New Roman" w:hAnsi="Times New Roman" w:cs="Times New Roman"/>
          <w:sz w:val="27"/>
          <w:szCs w:val="27"/>
        </w:rPr>
        <w:t xml:space="preserve"> на привлечении </w:t>
      </w:r>
      <w:r w:rsidRPr="00D438EE" w:rsidR="00234B0F">
        <w:rPr>
          <w:rFonts w:ascii="Times New Roman" w:hAnsi="Times New Roman" w:cs="Times New Roman"/>
          <w:sz w:val="27"/>
          <w:szCs w:val="27"/>
        </w:rPr>
        <w:t>Саитвалиева</w:t>
      </w:r>
      <w:r w:rsidRPr="00D438EE" w:rsidR="00234B0F">
        <w:rPr>
          <w:rFonts w:ascii="Times New Roman" w:hAnsi="Times New Roman" w:cs="Times New Roman"/>
          <w:sz w:val="27"/>
          <w:szCs w:val="27"/>
        </w:rPr>
        <w:t xml:space="preserve"> Р.Н. </w:t>
      </w:r>
      <w:r w:rsidRPr="00D438EE">
        <w:rPr>
          <w:rFonts w:ascii="Times New Roman" w:hAnsi="Times New Roman" w:cs="Times New Roman"/>
          <w:sz w:val="27"/>
          <w:szCs w:val="27"/>
        </w:rPr>
        <w:t>к административной ответственности за совершение правонарушения, предусмотренного ч. 4 ст. 5.26 Кодекса Российской Федерации об административных правонарушениях.</w:t>
      </w:r>
    </w:p>
    <w:p w:rsidR="00A87880" w:rsidRPr="00D438EE" w:rsidP="00B527B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В судебном заседании защитник  лица, привлекаемого к административной ответственности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настаивал на прекращении производства по делу в связи с отсутствием состава и события административного правонарушения, поскольку</w:t>
      </w:r>
      <w:r w:rsidRPr="00D438EE" w:rsidR="00557071">
        <w:rPr>
          <w:rFonts w:ascii="Times New Roman" w:hAnsi="Times New Roman" w:cs="Times New Roman"/>
          <w:sz w:val="27"/>
          <w:szCs w:val="27"/>
        </w:rPr>
        <w:t xml:space="preserve">, как считает защитник, 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 действиях </w:t>
      </w:r>
      <w:r w:rsidRPr="00D438EE" w:rsidR="001673A0">
        <w:rPr>
          <w:rFonts w:ascii="Times New Roman" w:hAnsi="Times New Roman" w:cs="Times New Roman"/>
          <w:sz w:val="27"/>
          <w:szCs w:val="27"/>
        </w:rPr>
        <w:t>Саитвалиева</w:t>
      </w:r>
      <w:r w:rsidRPr="00D438EE" w:rsidR="001673A0">
        <w:rPr>
          <w:rFonts w:ascii="Times New Roman" w:hAnsi="Times New Roman" w:cs="Times New Roman"/>
          <w:sz w:val="27"/>
          <w:szCs w:val="27"/>
        </w:rPr>
        <w:t xml:space="preserve"> Р.Н. </w:t>
      </w:r>
      <w:r w:rsidRPr="00D438EE">
        <w:rPr>
          <w:rFonts w:ascii="Times New Roman" w:hAnsi="Times New Roman" w:cs="Times New Roman"/>
          <w:sz w:val="27"/>
          <w:szCs w:val="27"/>
        </w:rPr>
        <w:t>отсутствуют признаки миссионерской деятельности</w:t>
      </w:r>
      <w:r w:rsidRPr="00D438EE" w:rsidR="001673A0">
        <w:rPr>
          <w:rFonts w:ascii="Times New Roman" w:hAnsi="Times New Roman" w:cs="Times New Roman"/>
          <w:sz w:val="27"/>
          <w:szCs w:val="27"/>
        </w:rPr>
        <w:t xml:space="preserve"> от имени организации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1673A0">
        <w:rPr>
          <w:rFonts w:ascii="Times New Roman" w:hAnsi="Times New Roman" w:cs="Times New Roman"/>
          <w:sz w:val="27"/>
          <w:szCs w:val="27"/>
        </w:rPr>
        <w:t xml:space="preserve">. Считает, что материалы данного дела не содержат тому доказательств. 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27B7" w:rsidRPr="00D438EE" w:rsidP="00B527B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Так, считает, что   приложенные к протоколу исследования предметов и документов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оперуполномоченного отдела ЦПЭ МВД по РК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скриншоты 1,2 даты публикации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5 -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6 -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  </w:t>
      </w:r>
      <w:r w:rsidRPr="00D438EE" w:rsidR="00AF1A86">
        <w:rPr>
          <w:rFonts w:ascii="Times New Roman" w:hAnsi="Times New Roman" w:cs="Times New Roman"/>
          <w:sz w:val="27"/>
          <w:szCs w:val="27"/>
        </w:rPr>
        <w:t xml:space="preserve">- не относятся </w:t>
      </w:r>
      <w:r w:rsidRPr="00D438EE">
        <w:rPr>
          <w:rFonts w:ascii="Times New Roman" w:hAnsi="Times New Roman" w:cs="Times New Roman"/>
          <w:sz w:val="27"/>
          <w:szCs w:val="27"/>
        </w:rPr>
        <w:t xml:space="preserve">к событию правонарушения  -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</w:p>
    <w:p w:rsidR="00B527B7" w:rsidRPr="00D438EE" w:rsidP="00B527B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Обратил внимание суда, что из показаний  свидетеля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C43F66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 xml:space="preserve">следует, что он самостоятельно решил посетить богослужения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с сайтом </w:t>
      </w:r>
      <w:r w:rsidR="00C43F66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C43F66">
        <w:rPr>
          <w:rFonts w:ascii="Times New Roman" w:hAnsi="Times New Roman" w:cs="Times New Roman"/>
          <w:sz w:val="27"/>
          <w:szCs w:val="27"/>
        </w:rPr>
        <w:t>изъяты</w:t>
      </w:r>
      <w:r w:rsidR="00C43F66">
        <w:rPr>
          <w:rFonts w:ascii="Times New Roman" w:hAnsi="Times New Roman" w:cs="Times New Roman"/>
          <w:sz w:val="27"/>
          <w:szCs w:val="27"/>
        </w:rPr>
        <w:t>»</w:t>
      </w:r>
      <w:r w:rsidRPr="00D438EE">
        <w:rPr>
          <w:rFonts w:ascii="Times New Roman" w:hAnsi="Times New Roman" w:cs="Times New Roman"/>
          <w:sz w:val="27"/>
          <w:szCs w:val="27"/>
        </w:rPr>
        <w:t>о</w:t>
      </w:r>
      <w:r w:rsidRPr="00D438EE">
        <w:rPr>
          <w:rFonts w:ascii="Times New Roman" w:hAnsi="Times New Roman" w:cs="Times New Roman"/>
          <w:sz w:val="27"/>
          <w:szCs w:val="27"/>
        </w:rPr>
        <w:t>н</w:t>
      </w:r>
      <w:r w:rsidRPr="00D438EE">
        <w:rPr>
          <w:rFonts w:ascii="Times New Roman" w:hAnsi="Times New Roman" w:cs="Times New Roman"/>
          <w:sz w:val="27"/>
          <w:szCs w:val="27"/>
        </w:rPr>
        <w:t xml:space="preserve"> не знаком, так как зашел</w:t>
      </w:r>
      <w:r w:rsidRPr="00D438EE" w:rsidR="00E86EF0">
        <w:rPr>
          <w:rFonts w:ascii="Times New Roman" w:hAnsi="Times New Roman" w:cs="Times New Roman"/>
          <w:sz w:val="27"/>
          <w:szCs w:val="27"/>
        </w:rPr>
        <w:t xml:space="preserve"> в здание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случайно, что каких-либо призывов в адрес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от кого-либо о вступлении в </w:t>
      </w:r>
      <w:r w:rsidR="00C43F66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C43F66">
        <w:rPr>
          <w:rFonts w:ascii="Times New Roman" w:hAnsi="Times New Roman" w:cs="Times New Roman"/>
          <w:sz w:val="27"/>
          <w:szCs w:val="27"/>
        </w:rPr>
        <w:t>изъяты»</w:t>
      </w:r>
      <w:r w:rsidRPr="00D438EE">
        <w:rPr>
          <w:rFonts w:ascii="Times New Roman" w:hAnsi="Times New Roman" w:cs="Times New Roman"/>
          <w:sz w:val="27"/>
          <w:szCs w:val="27"/>
        </w:rPr>
        <w:t>не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поступало, упоминает только о</w:t>
      </w:r>
      <w:r w:rsidRPr="00D438EE" w:rsidR="00626C87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</w:p>
    <w:p w:rsidR="00586A20" w:rsidRPr="00D438EE" w:rsidP="00B527B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В рапорте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B527B7">
        <w:rPr>
          <w:rFonts w:ascii="Times New Roman" w:hAnsi="Times New Roman" w:cs="Times New Roman"/>
          <w:sz w:val="27"/>
          <w:szCs w:val="27"/>
        </w:rPr>
        <w:tab/>
      </w:r>
      <w:r w:rsidRPr="00D438EE">
        <w:rPr>
          <w:rFonts w:ascii="Times New Roman" w:hAnsi="Times New Roman" w:cs="Times New Roman"/>
          <w:sz w:val="27"/>
          <w:szCs w:val="27"/>
        </w:rPr>
        <w:t>оперуполномоченного</w:t>
      </w:r>
      <w:r w:rsidRPr="00D438EE" w:rsidR="00432E3C">
        <w:rPr>
          <w:rFonts w:ascii="Times New Roman" w:hAnsi="Times New Roman" w:cs="Times New Roman"/>
          <w:sz w:val="27"/>
          <w:szCs w:val="27"/>
        </w:rPr>
        <w:t xml:space="preserve"> МВД по РК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, </w:t>
      </w:r>
      <w:r w:rsidRPr="00D438EE">
        <w:rPr>
          <w:rFonts w:ascii="Times New Roman" w:hAnsi="Times New Roman" w:cs="Times New Roman"/>
          <w:sz w:val="27"/>
          <w:szCs w:val="27"/>
        </w:rPr>
        <w:t xml:space="preserve">не указана дата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B527B7">
        <w:rPr>
          <w:rFonts w:ascii="Times New Roman" w:hAnsi="Times New Roman" w:cs="Times New Roman"/>
          <w:sz w:val="27"/>
          <w:szCs w:val="27"/>
        </w:rPr>
        <w:t>Саитвалиев</w:t>
      </w:r>
      <w:r w:rsidRPr="00D438EE">
        <w:rPr>
          <w:rFonts w:ascii="Times New Roman" w:hAnsi="Times New Roman" w:cs="Times New Roman"/>
          <w:sz w:val="27"/>
          <w:szCs w:val="27"/>
        </w:rPr>
        <w:t>ым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Р.Н. по</w:t>
      </w:r>
      <w:r w:rsidRPr="00D438EE">
        <w:rPr>
          <w:rFonts w:ascii="Times New Roman" w:hAnsi="Times New Roman" w:cs="Times New Roman"/>
          <w:sz w:val="27"/>
          <w:szCs w:val="27"/>
        </w:rPr>
        <w:t xml:space="preserve"> адресу: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. </w:t>
      </w:r>
      <w:r w:rsidRPr="00D438EE">
        <w:rPr>
          <w:rFonts w:ascii="Times New Roman" w:hAnsi="Times New Roman" w:cs="Times New Roman"/>
          <w:sz w:val="27"/>
          <w:szCs w:val="27"/>
        </w:rPr>
        <w:t>В п</w:t>
      </w:r>
      <w:r w:rsidRPr="00D438EE" w:rsidR="00B527B7">
        <w:rPr>
          <w:rFonts w:ascii="Times New Roman" w:hAnsi="Times New Roman" w:cs="Times New Roman"/>
          <w:sz w:val="27"/>
          <w:szCs w:val="27"/>
        </w:rPr>
        <w:t>рилож</w:t>
      </w:r>
      <w:r w:rsidRPr="00D438EE">
        <w:rPr>
          <w:rFonts w:ascii="Times New Roman" w:hAnsi="Times New Roman" w:cs="Times New Roman"/>
          <w:sz w:val="27"/>
          <w:szCs w:val="27"/>
        </w:rPr>
        <w:t>енных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скриншот</w:t>
      </w:r>
      <w:r w:rsidRPr="00D438EE">
        <w:rPr>
          <w:rFonts w:ascii="Times New Roman" w:hAnsi="Times New Roman" w:cs="Times New Roman"/>
          <w:sz w:val="27"/>
          <w:szCs w:val="27"/>
        </w:rPr>
        <w:t>ах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с видеозапис</w:t>
      </w:r>
      <w:r w:rsidRPr="00D438EE">
        <w:rPr>
          <w:rFonts w:ascii="Times New Roman" w:hAnsi="Times New Roman" w:cs="Times New Roman"/>
          <w:sz w:val="27"/>
          <w:szCs w:val="27"/>
        </w:rPr>
        <w:t>и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 xml:space="preserve">невозможно 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рас</w:t>
      </w:r>
      <w:r w:rsidRPr="00D438EE">
        <w:rPr>
          <w:rFonts w:ascii="Times New Roman" w:hAnsi="Times New Roman" w:cs="Times New Roman"/>
          <w:sz w:val="27"/>
          <w:szCs w:val="27"/>
        </w:rPr>
        <w:t>п</w:t>
      </w:r>
      <w:r w:rsidRPr="00D438EE" w:rsidR="00B527B7">
        <w:rPr>
          <w:rFonts w:ascii="Times New Roman" w:hAnsi="Times New Roman" w:cs="Times New Roman"/>
          <w:sz w:val="27"/>
          <w:szCs w:val="27"/>
        </w:rPr>
        <w:t>ознать людей</w:t>
      </w:r>
      <w:r w:rsidRPr="00D438EE">
        <w:rPr>
          <w:rFonts w:ascii="Times New Roman" w:hAnsi="Times New Roman" w:cs="Times New Roman"/>
          <w:sz w:val="27"/>
          <w:szCs w:val="27"/>
        </w:rPr>
        <w:t>. Вместе с тем,</w:t>
      </w:r>
      <w:r w:rsidRPr="00D438EE" w:rsidR="00432E3C">
        <w:rPr>
          <w:rFonts w:ascii="Times New Roman" w:hAnsi="Times New Roman" w:cs="Times New Roman"/>
          <w:sz w:val="27"/>
          <w:szCs w:val="27"/>
        </w:rPr>
        <w:t xml:space="preserve"> обратил внимание суда, что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огласно ст.15 Федерального закона 125-ФЗ от 26.09.1997 </w:t>
      </w:r>
      <w:r w:rsidRPr="00D438EE" w:rsidR="001528D8">
        <w:rPr>
          <w:rFonts w:ascii="Times New Roman" w:hAnsi="Times New Roman" w:cs="Times New Roman"/>
          <w:sz w:val="27"/>
          <w:szCs w:val="27"/>
        </w:rPr>
        <w:t>(далее Закон</w:t>
      </w:r>
      <w:r w:rsidRPr="00D438EE" w:rsidR="001528D8">
        <w:rPr>
          <w:rFonts w:ascii="Times New Roman" w:hAnsi="Times New Roman" w:cs="Times New Roman"/>
          <w:sz w:val="27"/>
          <w:szCs w:val="27"/>
        </w:rPr>
        <w:t>)</w:t>
      </w:r>
      <w:r w:rsidRPr="00D438EE" w:rsidR="00B527B7">
        <w:rPr>
          <w:rFonts w:ascii="Times New Roman" w:hAnsi="Times New Roman" w:cs="Times New Roman"/>
          <w:sz w:val="27"/>
          <w:szCs w:val="27"/>
        </w:rPr>
        <w:t>р</w:t>
      </w:r>
      <w:r w:rsidRPr="00D438EE" w:rsidR="00B527B7">
        <w:rPr>
          <w:rFonts w:ascii="Times New Roman" w:hAnsi="Times New Roman" w:cs="Times New Roman"/>
          <w:sz w:val="27"/>
          <w:szCs w:val="27"/>
        </w:rPr>
        <w:t>ели</w:t>
      </w:r>
      <w:r w:rsidRPr="00D438EE">
        <w:rPr>
          <w:rFonts w:ascii="Times New Roman" w:hAnsi="Times New Roman" w:cs="Times New Roman"/>
          <w:sz w:val="27"/>
          <w:szCs w:val="27"/>
        </w:rPr>
        <w:t>гиозные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организации действуют в соответствии со своими внутренними установлен</w:t>
      </w:r>
      <w:r w:rsidRPr="00D438EE">
        <w:rPr>
          <w:rFonts w:ascii="Times New Roman" w:hAnsi="Times New Roman" w:cs="Times New Roman"/>
          <w:sz w:val="27"/>
          <w:szCs w:val="27"/>
        </w:rPr>
        <w:t xml:space="preserve">иями </w:t>
      </w:r>
      <w:r w:rsidRPr="00D438EE">
        <w:rPr>
          <w:rFonts w:ascii="Times New Roman" w:hAnsi="Times New Roman" w:cs="Times New Roman"/>
          <w:sz w:val="27"/>
          <w:szCs w:val="27"/>
        </w:rPr>
        <w:t>-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определяют свою внутреннюю иерархию и функции вне зависимо</w:t>
      </w:r>
      <w:r w:rsidRPr="00D438EE">
        <w:rPr>
          <w:rFonts w:ascii="Times New Roman" w:hAnsi="Times New Roman" w:cs="Times New Roman"/>
          <w:sz w:val="27"/>
          <w:szCs w:val="27"/>
        </w:rPr>
        <w:t xml:space="preserve">сти от 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регистрации и утверждения правления юридического лица, в т</w:t>
      </w:r>
      <w:r w:rsidRPr="00D438EE" w:rsidR="00432E3C">
        <w:rPr>
          <w:rFonts w:ascii="Times New Roman" w:hAnsi="Times New Roman" w:cs="Times New Roman"/>
          <w:sz w:val="27"/>
          <w:szCs w:val="27"/>
        </w:rPr>
        <w:t>ом числе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выдв</w:t>
      </w:r>
      <w:r w:rsidRPr="00D438EE">
        <w:rPr>
          <w:rFonts w:ascii="Times New Roman" w:hAnsi="Times New Roman" w:cs="Times New Roman"/>
          <w:sz w:val="27"/>
          <w:szCs w:val="27"/>
        </w:rPr>
        <w:t xml:space="preserve">игают </w:t>
      </w:r>
      <w:r w:rsidRPr="00D438EE" w:rsidR="00B527B7">
        <w:rPr>
          <w:rFonts w:ascii="Times New Roman" w:hAnsi="Times New Roman" w:cs="Times New Roman"/>
          <w:sz w:val="27"/>
          <w:szCs w:val="27"/>
        </w:rPr>
        <w:t xml:space="preserve"> муфтиев, имамов без юридической фиксации. </w:t>
      </w:r>
    </w:p>
    <w:p w:rsidR="00B527B7" w:rsidRPr="00D438EE" w:rsidP="00B527B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По внутренним установл</w:t>
      </w:r>
      <w:r w:rsidRPr="00D438EE" w:rsidR="00586A20">
        <w:rPr>
          <w:rFonts w:ascii="Times New Roman" w:hAnsi="Times New Roman" w:cs="Times New Roman"/>
          <w:sz w:val="27"/>
          <w:szCs w:val="27"/>
        </w:rPr>
        <w:t>ениям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С</w:t>
      </w:r>
      <w:r w:rsidRPr="00D438EE" w:rsidR="000F2AD1">
        <w:rPr>
          <w:rFonts w:ascii="Times New Roman" w:hAnsi="Times New Roman" w:cs="Times New Roman"/>
          <w:sz w:val="27"/>
          <w:szCs w:val="27"/>
        </w:rPr>
        <w:t>а</w:t>
      </w:r>
      <w:r w:rsidRPr="00D438EE">
        <w:rPr>
          <w:rFonts w:ascii="Times New Roman" w:hAnsi="Times New Roman" w:cs="Times New Roman"/>
          <w:sz w:val="27"/>
          <w:szCs w:val="27"/>
        </w:rPr>
        <w:t>итвалиев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Р.Н. является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586A20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также ему</w:t>
      </w:r>
      <w:r w:rsidRPr="00D438EE" w:rsidR="00586A20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586A20">
        <w:rPr>
          <w:rFonts w:ascii="Times New Roman" w:hAnsi="Times New Roman" w:cs="Times New Roman"/>
          <w:sz w:val="27"/>
          <w:szCs w:val="27"/>
        </w:rPr>
        <w:t>даной</w:t>
      </w:r>
      <w:r w:rsidRPr="00D438EE">
        <w:rPr>
          <w:rFonts w:ascii="Times New Roman" w:hAnsi="Times New Roman" w:cs="Times New Roman"/>
          <w:sz w:val="27"/>
          <w:szCs w:val="27"/>
        </w:rPr>
        <w:t xml:space="preserve"> организацией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выдан документ</w:t>
      </w:r>
      <w:r w:rsidRPr="00D438EE" w:rsidR="00F67534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уполномочивающ</w:t>
      </w:r>
      <w:r w:rsidRPr="00D438EE" w:rsidR="00586A20">
        <w:rPr>
          <w:rFonts w:ascii="Times New Roman" w:hAnsi="Times New Roman" w:cs="Times New Roman"/>
          <w:sz w:val="27"/>
          <w:szCs w:val="27"/>
        </w:rPr>
        <w:t xml:space="preserve">ий его на 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ведение миссионерской деятельности</w:t>
      </w:r>
      <w:r w:rsidRPr="00D438EE" w:rsidR="00F67534">
        <w:rPr>
          <w:rFonts w:ascii="Times New Roman" w:hAnsi="Times New Roman" w:cs="Times New Roman"/>
          <w:sz w:val="27"/>
          <w:szCs w:val="27"/>
        </w:rPr>
        <w:t xml:space="preserve"> п</w:t>
      </w:r>
      <w:r w:rsidRPr="00D438EE">
        <w:rPr>
          <w:rFonts w:ascii="Times New Roman" w:hAnsi="Times New Roman" w:cs="Times New Roman"/>
          <w:sz w:val="27"/>
          <w:szCs w:val="27"/>
        </w:rPr>
        <w:t xml:space="preserve">о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2D3B4F">
        <w:rPr>
          <w:rFonts w:ascii="Times New Roman" w:hAnsi="Times New Roman" w:cs="Times New Roman"/>
          <w:sz w:val="27"/>
          <w:szCs w:val="27"/>
        </w:rPr>
        <w:t>,</w:t>
      </w:r>
      <w:r w:rsidRPr="00D438EE" w:rsidR="00586A20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 xml:space="preserve"> организация на основании договора с собственником </w:t>
      </w:r>
      <w:r w:rsidRPr="00D438EE" w:rsidR="00586A20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586A20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согласно п.2 ст. 16 3</w:t>
      </w:r>
      <w:r w:rsidRPr="00D438EE" w:rsidR="00586A20">
        <w:rPr>
          <w:rFonts w:ascii="Times New Roman" w:hAnsi="Times New Roman" w:cs="Times New Roman"/>
          <w:sz w:val="27"/>
          <w:szCs w:val="27"/>
        </w:rPr>
        <w:t xml:space="preserve">акона </w:t>
      </w:r>
      <w:r w:rsidRPr="00D438EE">
        <w:rPr>
          <w:rFonts w:ascii="Times New Roman" w:hAnsi="Times New Roman" w:cs="Times New Roman"/>
          <w:sz w:val="27"/>
          <w:szCs w:val="27"/>
        </w:rPr>
        <w:t xml:space="preserve"> осуществляет богослужения, религиозные обряды и церемонии, в т</w:t>
      </w:r>
      <w:r w:rsidRPr="00D438EE" w:rsidR="00586A20">
        <w:rPr>
          <w:rFonts w:ascii="Times New Roman" w:hAnsi="Times New Roman" w:cs="Times New Roman"/>
          <w:sz w:val="27"/>
          <w:szCs w:val="27"/>
        </w:rPr>
        <w:t xml:space="preserve">ом </w:t>
      </w:r>
      <w:r w:rsidRPr="00D438EE">
        <w:rPr>
          <w:rFonts w:ascii="Times New Roman" w:hAnsi="Times New Roman" w:cs="Times New Roman"/>
          <w:sz w:val="27"/>
          <w:szCs w:val="27"/>
        </w:rPr>
        <w:t>ч</w:t>
      </w:r>
      <w:r w:rsidRPr="00D438EE" w:rsidR="00586A20">
        <w:rPr>
          <w:rFonts w:ascii="Times New Roman" w:hAnsi="Times New Roman" w:cs="Times New Roman"/>
          <w:sz w:val="27"/>
          <w:szCs w:val="27"/>
        </w:rPr>
        <w:t>исле</w:t>
      </w:r>
      <w:r w:rsidRPr="00D438EE" w:rsidR="002D3B4F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имеет </w:t>
      </w:r>
      <w:r w:rsidRPr="00D438EE" w:rsidR="002D3B4F">
        <w:rPr>
          <w:rFonts w:ascii="Times New Roman" w:hAnsi="Times New Roman" w:cs="Times New Roman"/>
          <w:sz w:val="27"/>
          <w:szCs w:val="27"/>
        </w:rPr>
        <w:t xml:space="preserve">право </w:t>
      </w:r>
      <w:r w:rsidRPr="00D438EE">
        <w:rPr>
          <w:rFonts w:ascii="Times New Roman" w:hAnsi="Times New Roman" w:cs="Times New Roman"/>
          <w:sz w:val="27"/>
          <w:szCs w:val="27"/>
        </w:rPr>
        <w:t>вести миссионерскую деятельность.</w:t>
      </w:r>
      <w:r w:rsidRPr="00D438EE" w:rsidR="001528D8">
        <w:rPr>
          <w:rFonts w:ascii="Times New Roman" w:hAnsi="Times New Roman" w:cs="Times New Roman"/>
          <w:sz w:val="27"/>
          <w:szCs w:val="27"/>
        </w:rPr>
        <w:t xml:space="preserve"> Согласно </w:t>
      </w:r>
      <w:r w:rsidRPr="00D438EE" w:rsidR="001528D8">
        <w:rPr>
          <w:rFonts w:ascii="Times New Roman" w:hAnsi="Times New Roman" w:cs="Times New Roman"/>
          <w:sz w:val="27"/>
          <w:szCs w:val="27"/>
        </w:rPr>
        <w:t>абз</w:t>
      </w:r>
      <w:r w:rsidRPr="00D438EE" w:rsidR="001528D8">
        <w:rPr>
          <w:rFonts w:ascii="Times New Roman" w:hAnsi="Times New Roman" w:cs="Times New Roman"/>
          <w:sz w:val="27"/>
          <w:szCs w:val="27"/>
        </w:rPr>
        <w:t>.З</w:t>
      </w:r>
      <w:r w:rsidRPr="00D438EE" w:rsidR="001528D8">
        <w:rPr>
          <w:rFonts w:ascii="Times New Roman" w:hAnsi="Times New Roman" w:cs="Times New Roman"/>
          <w:sz w:val="27"/>
          <w:szCs w:val="27"/>
        </w:rPr>
        <w:t xml:space="preserve"> п.2 ст.24.2 Зако</w:t>
      </w:r>
      <w:r w:rsidRPr="00D438EE">
        <w:rPr>
          <w:rFonts w:ascii="Times New Roman" w:hAnsi="Times New Roman" w:cs="Times New Roman"/>
          <w:sz w:val="27"/>
          <w:szCs w:val="27"/>
        </w:rPr>
        <w:t>н</w:t>
      </w:r>
      <w:r w:rsidRPr="00D438EE" w:rsidR="001528D8">
        <w:rPr>
          <w:rFonts w:ascii="Times New Roman" w:hAnsi="Times New Roman" w:cs="Times New Roman"/>
          <w:sz w:val="27"/>
          <w:szCs w:val="27"/>
        </w:rPr>
        <w:t>а</w:t>
      </w:r>
      <w:r w:rsidRPr="00D438EE" w:rsidR="00F67534">
        <w:rPr>
          <w:rFonts w:ascii="Times New Roman" w:hAnsi="Times New Roman" w:cs="Times New Roman"/>
          <w:sz w:val="27"/>
          <w:szCs w:val="27"/>
        </w:rPr>
        <w:t xml:space="preserve"> по</w:t>
      </w:r>
      <w:r w:rsidRPr="00D438EE">
        <w:rPr>
          <w:rFonts w:ascii="Times New Roman" w:hAnsi="Times New Roman" w:cs="Times New Roman"/>
          <w:sz w:val="27"/>
          <w:szCs w:val="27"/>
        </w:rPr>
        <w:t xml:space="preserve"> указанному адресу организации не требуется выдавать разрешение на в</w:t>
      </w:r>
      <w:r w:rsidRPr="00D438EE" w:rsidR="00F67534">
        <w:rPr>
          <w:rFonts w:ascii="Times New Roman" w:hAnsi="Times New Roman" w:cs="Times New Roman"/>
          <w:sz w:val="27"/>
          <w:szCs w:val="27"/>
        </w:rPr>
        <w:t>едение</w:t>
      </w:r>
      <w:r w:rsidRPr="00D438EE">
        <w:rPr>
          <w:rFonts w:ascii="Times New Roman" w:hAnsi="Times New Roman" w:cs="Times New Roman"/>
          <w:sz w:val="27"/>
          <w:szCs w:val="27"/>
        </w:rPr>
        <w:t xml:space="preserve"> миссионерской деятельности.</w:t>
      </w:r>
    </w:p>
    <w:p w:rsidR="00B527B7" w:rsidRPr="00D438EE" w:rsidP="00B527B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При этом</w:t>
      </w:r>
      <w:r w:rsidRPr="00D438EE" w:rsidR="002D3B4F">
        <w:rPr>
          <w:rFonts w:ascii="Times New Roman" w:hAnsi="Times New Roman" w:cs="Times New Roman"/>
          <w:sz w:val="27"/>
          <w:szCs w:val="27"/>
        </w:rPr>
        <w:t xml:space="preserve"> указал, что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С</w:t>
      </w:r>
      <w:r w:rsidRPr="00D438EE" w:rsidR="000F2AD1">
        <w:rPr>
          <w:rFonts w:ascii="Times New Roman" w:hAnsi="Times New Roman" w:cs="Times New Roman"/>
          <w:sz w:val="27"/>
          <w:szCs w:val="27"/>
        </w:rPr>
        <w:t>а</w:t>
      </w:r>
      <w:r w:rsidRPr="00D438EE">
        <w:rPr>
          <w:rFonts w:ascii="Times New Roman" w:hAnsi="Times New Roman" w:cs="Times New Roman"/>
          <w:sz w:val="27"/>
          <w:szCs w:val="27"/>
        </w:rPr>
        <w:t>итвалиев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Р.Н.</w:t>
      </w:r>
      <w:r w:rsidRPr="00D438EE" w:rsidR="00BE1D94">
        <w:rPr>
          <w:rFonts w:ascii="Times New Roman" w:hAnsi="Times New Roman" w:cs="Times New Roman"/>
          <w:sz w:val="27"/>
          <w:szCs w:val="27"/>
        </w:rPr>
        <w:t xml:space="preserve"> действительно </w:t>
      </w:r>
      <w:r w:rsidRPr="00D438EE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и на основании </w:t>
      </w:r>
      <w:r w:rsidRPr="00D438EE" w:rsidR="002D3B4F">
        <w:rPr>
          <w:rFonts w:ascii="Times New Roman" w:hAnsi="Times New Roman" w:cs="Times New Roman"/>
          <w:sz w:val="27"/>
          <w:szCs w:val="27"/>
        </w:rPr>
        <w:t xml:space="preserve"> разрешения </w:t>
      </w:r>
      <w:r w:rsidRPr="00D438EE">
        <w:rPr>
          <w:rFonts w:ascii="Times New Roman" w:hAnsi="Times New Roman" w:cs="Times New Roman"/>
          <w:sz w:val="27"/>
          <w:szCs w:val="27"/>
        </w:rPr>
        <w:t>от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</w:t>
      </w:r>
      <w:r w:rsidR="00C43F66">
        <w:rPr>
          <w:rFonts w:ascii="Times New Roman" w:hAnsi="Times New Roman" w:cs="Times New Roman"/>
          <w:sz w:val="27"/>
          <w:szCs w:val="27"/>
        </w:rPr>
        <w:t>данные</w:t>
      </w:r>
      <w:r w:rsidR="00C43F66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может вести миссионе</w:t>
      </w:r>
      <w:r w:rsidRPr="00D438EE" w:rsidR="00BE1D94">
        <w:rPr>
          <w:rFonts w:ascii="Times New Roman" w:hAnsi="Times New Roman" w:cs="Times New Roman"/>
          <w:sz w:val="27"/>
          <w:szCs w:val="27"/>
        </w:rPr>
        <w:t>рскую</w:t>
      </w:r>
      <w:r w:rsidRPr="00D438EE">
        <w:rPr>
          <w:rFonts w:ascii="Times New Roman" w:hAnsi="Times New Roman" w:cs="Times New Roman"/>
          <w:sz w:val="27"/>
          <w:szCs w:val="27"/>
        </w:rPr>
        <w:t xml:space="preserve"> деятельность в любом разрешенном законом месте, а по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может осуществлять богослужения, религиозные обряд</w:t>
      </w:r>
      <w:r w:rsidRPr="00D438EE" w:rsidR="00BE1D94">
        <w:rPr>
          <w:rFonts w:ascii="Times New Roman" w:hAnsi="Times New Roman" w:cs="Times New Roman"/>
          <w:sz w:val="27"/>
          <w:szCs w:val="27"/>
        </w:rPr>
        <w:t xml:space="preserve">ы и </w:t>
      </w:r>
      <w:r w:rsidRPr="00D438EE">
        <w:rPr>
          <w:rFonts w:ascii="Times New Roman" w:hAnsi="Times New Roman" w:cs="Times New Roman"/>
          <w:sz w:val="27"/>
          <w:szCs w:val="27"/>
        </w:rPr>
        <w:t xml:space="preserve"> церемонии, в т</w:t>
      </w:r>
      <w:r w:rsidRPr="00D438EE" w:rsidR="00BE1D94">
        <w:rPr>
          <w:rFonts w:ascii="Times New Roman" w:hAnsi="Times New Roman" w:cs="Times New Roman"/>
          <w:sz w:val="27"/>
          <w:szCs w:val="27"/>
        </w:rPr>
        <w:t xml:space="preserve">ом </w:t>
      </w:r>
      <w:r w:rsidRPr="00D438EE">
        <w:rPr>
          <w:rFonts w:ascii="Times New Roman" w:hAnsi="Times New Roman" w:cs="Times New Roman"/>
          <w:sz w:val="27"/>
          <w:szCs w:val="27"/>
        </w:rPr>
        <w:t>ч</w:t>
      </w:r>
      <w:r w:rsidRPr="00D438EE" w:rsidR="00BE1D94">
        <w:rPr>
          <w:rFonts w:ascii="Times New Roman" w:hAnsi="Times New Roman" w:cs="Times New Roman"/>
          <w:sz w:val="27"/>
          <w:szCs w:val="27"/>
        </w:rPr>
        <w:t>исле</w:t>
      </w:r>
      <w:r w:rsidRPr="00D438EE">
        <w:rPr>
          <w:rFonts w:ascii="Times New Roman" w:hAnsi="Times New Roman" w:cs="Times New Roman"/>
          <w:sz w:val="27"/>
          <w:szCs w:val="27"/>
        </w:rPr>
        <w:t xml:space="preserve"> имеет право вести миссионерскую деятельность без докуме</w:t>
      </w:r>
      <w:r w:rsidRPr="00D438EE" w:rsidR="00BE1D94">
        <w:rPr>
          <w:rFonts w:ascii="Times New Roman" w:hAnsi="Times New Roman" w:cs="Times New Roman"/>
          <w:sz w:val="27"/>
          <w:szCs w:val="27"/>
        </w:rPr>
        <w:t>нто</w:t>
      </w:r>
      <w:r w:rsidRPr="00D438EE">
        <w:rPr>
          <w:rFonts w:ascii="Times New Roman" w:hAnsi="Times New Roman" w:cs="Times New Roman"/>
          <w:sz w:val="27"/>
          <w:szCs w:val="27"/>
        </w:rPr>
        <w:t xml:space="preserve">в </w:t>
      </w:r>
      <w:r w:rsidRPr="00D438EE" w:rsidR="00BE1D94">
        <w:rPr>
          <w:rFonts w:ascii="Times New Roman" w:hAnsi="Times New Roman" w:cs="Times New Roman"/>
          <w:sz w:val="27"/>
          <w:szCs w:val="27"/>
        </w:rPr>
        <w:t xml:space="preserve"> от </w:t>
      </w:r>
      <w:r w:rsidRPr="00D438EE">
        <w:rPr>
          <w:rFonts w:ascii="Times New Roman" w:hAnsi="Times New Roman" w:cs="Times New Roman"/>
          <w:sz w:val="27"/>
          <w:szCs w:val="27"/>
        </w:rPr>
        <w:t>организации.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C4271E">
        <w:rPr>
          <w:rFonts w:ascii="Times New Roman" w:hAnsi="Times New Roman" w:cs="Times New Roman"/>
          <w:sz w:val="27"/>
          <w:szCs w:val="27"/>
        </w:rPr>
        <w:t xml:space="preserve">Выслушав старшего помощника прокурора Центрального района г. Симферополя 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C4271E">
        <w:rPr>
          <w:rFonts w:ascii="Times New Roman" w:hAnsi="Times New Roman" w:cs="Times New Roman"/>
          <w:sz w:val="27"/>
          <w:szCs w:val="27"/>
        </w:rPr>
        <w:t xml:space="preserve">, защитника лица –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C4271E">
        <w:rPr>
          <w:rFonts w:ascii="Times New Roman" w:hAnsi="Times New Roman" w:cs="Times New Roman"/>
          <w:sz w:val="27"/>
          <w:szCs w:val="27"/>
        </w:rPr>
        <w:t xml:space="preserve">, </w:t>
      </w:r>
      <w:r w:rsidRPr="00D438EE">
        <w:rPr>
          <w:rFonts w:ascii="Times New Roman" w:hAnsi="Times New Roman" w:cs="Times New Roman"/>
          <w:sz w:val="27"/>
          <w:szCs w:val="27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мировой судья приходит </w:t>
      </w:r>
      <w:r w:rsidRPr="00D438EE">
        <w:rPr>
          <w:rFonts w:ascii="Times New Roman" w:hAnsi="Times New Roman" w:cs="Times New Roman"/>
          <w:sz w:val="27"/>
          <w:szCs w:val="27"/>
        </w:rPr>
        <w:t>к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следующим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выводам.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Часть 4 ст. 5.26 Кодекса Российской Федерации об административных правонарушениях предусматривает административную ответственность за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4 ст. 5.26 Кодекса Российской Федерации об административных правонарушениях образует деятельность граждан и юридических лиц, которая отвечает признакам миссионерской деятельности по смыслу Федерального закона от 26.09.1997 года </w:t>
      </w:r>
      <w:r w:rsidRPr="00D438EE" w:rsidR="002D3B4F">
        <w:rPr>
          <w:rFonts w:ascii="Times New Roman" w:hAnsi="Times New Roman" w:cs="Times New Roman"/>
          <w:sz w:val="27"/>
          <w:szCs w:val="27"/>
        </w:rPr>
        <w:t>№</w:t>
      </w:r>
      <w:r w:rsidRPr="00D438EE">
        <w:rPr>
          <w:rFonts w:ascii="Times New Roman" w:hAnsi="Times New Roman" w:cs="Times New Roman"/>
          <w:sz w:val="27"/>
          <w:szCs w:val="27"/>
        </w:rPr>
        <w:t xml:space="preserve"> 125-ФЗ </w:t>
      </w:r>
      <w:r w:rsidRPr="00D438EE" w:rsidR="007644C7">
        <w:rPr>
          <w:rFonts w:ascii="Times New Roman" w:hAnsi="Times New Roman" w:cs="Times New Roman"/>
          <w:sz w:val="27"/>
          <w:szCs w:val="27"/>
        </w:rPr>
        <w:t>«</w:t>
      </w:r>
      <w:r w:rsidRPr="00D438EE">
        <w:rPr>
          <w:rFonts w:ascii="Times New Roman" w:hAnsi="Times New Roman" w:cs="Times New Roman"/>
          <w:sz w:val="27"/>
          <w:szCs w:val="27"/>
        </w:rPr>
        <w:t>О свободе совести и о религиозных объединениях</w:t>
      </w:r>
      <w:r w:rsidRPr="00D438EE" w:rsidR="007644C7">
        <w:rPr>
          <w:rFonts w:ascii="Times New Roman" w:hAnsi="Times New Roman" w:cs="Times New Roman"/>
          <w:sz w:val="27"/>
          <w:szCs w:val="27"/>
        </w:rPr>
        <w:t>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и осуществляется ими с нарушением требований законодательств</w:t>
      </w:r>
      <w:r w:rsidRPr="00D438EE" w:rsidR="007644C7">
        <w:rPr>
          <w:rFonts w:ascii="Times New Roman" w:hAnsi="Times New Roman" w:cs="Times New Roman"/>
          <w:sz w:val="27"/>
          <w:szCs w:val="27"/>
        </w:rPr>
        <w:t>а</w:t>
      </w:r>
      <w:r w:rsidRPr="00D438EE">
        <w:rPr>
          <w:rFonts w:ascii="Times New Roman" w:hAnsi="Times New Roman" w:cs="Times New Roman"/>
          <w:sz w:val="27"/>
          <w:szCs w:val="27"/>
        </w:rPr>
        <w:t xml:space="preserve"> о свободе совести, свободе вероисповедания и о религиозных объединениях.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Статьей 28 Конституции Российской Федерации определено, что 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</w:t>
      </w:r>
      <w:r w:rsidRPr="00D438EE">
        <w:rPr>
          <w:rFonts w:ascii="Times New Roman" w:hAnsi="Times New Roman" w:cs="Times New Roman"/>
          <w:sz w:val="27"/>
          <w:szCs w:val="27"/>
        </w:rPr>
        <w:t>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Правоотношения в области прав человека и гражданина на свободу совести и свободу вероисповедания, а также правовое положение религиозных объединений, в том числе</w:t>
      </w:r>
      <w:r w:rsidRPr="00D438EE" w:rsidR="007A4F0A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особенности их гражданско-правового положения урегулированы нормами Федерального закона от 26.09.1997 года N 125-ФЗ </w:t>
      </w:r>
      <w:r w:rsidRPr="00D438EE" w:rsidR="007A4F0A">
        <w:rPr>
          <w:rFonts w:ascii="Times New Roman" w:hAnsi="Times New Roman" w:cs="Times New Roman"/>
          <w:sz w:val="27"/>
          <w:szCs w:val="27"/>
        </w:rPr>
        <w:t>«</w:t>
      </w:r>
      <w:r w:rsidRPr="00D438EE">
        <w:rPr>
          <w:rFonts w:ascii="Times New Roman" w:hAnsi="Times New Roman" w:cs="Times New Roman"/>
          <w:sz w:val="27"/>
          <w:szCs w:val="27"/>
        </w:rPr>
        <w:t>О свободе совести и о религиозных объединениях</w:t>
      </w:r>
      <w:r w:rsidRPr="00D438EE" w:rsidR="007A4F0A">
        <w:rPr>
          <w:rFonts w:ascii="Times New Roman" w:hAnsi="Times New Roman" w:cs="Times New Roman"/>
          <w:sz w:val="27"/>
          <w:szCs w:val="27"/>
        </w:rPr>
        <w:t>» (далее Закон № 125-ФЗ)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Частью 2 ст. 3 </w:t>
      </w:r>
      <w:r w:rsidRPr="00D438EE" w:rsidR="007A4F0A">
        <w:rPr>
          <w:rFonts w:ascii="Times New Roman" w:hAnsi="Times New Roman" w:cs="Times New Roman"/>
          <w:sz w:val="27"/>
          <w:szCs w:val="27"/>
        </w:rPr>
        <w:t xml:space="preserve">Закона № 125-ФЗ </w:t>
      </w:r>
      <w:r w:rsidRPr="00D438EE">
        <w:rPr>
          <w:rFonts w:ascii="Times New Roman" w:hAnsi="Times New Roman" w:cs="Times New Roman"/>
          <w:sz w:val="27"/>
          <w:szCs w:val="27"/>
        </w:rPr>
        <w:t>определено, что право человека и гражданина на свободу совести и свободу вероисповедания может быть ограничено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человека и гражданина, обеспечения обороны страны и безопасности государства.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Согласно ч. 1 ст. 24.1 </w:t>
      </w:r>
      <w:r w:rsidRPr="00D438EE" w:rsidR="007A4F0A">
        <w:rPr>
          <w:rFonts w:ascii="Times New Roman" w:hAnsi="Times New Roman" w:cs="Times New Roman"/>
          <w:sz w:val="27"/>
          <w:szCs w:val="27"/>
        </w:rPr>
        <w:t xml:space="preserve">Закона № 125-ФЗ </w:t>
      </w:r>
      <w:r w:rsidRPr="00D438EE">
        <w:rPr>
          <w:rFonts w:ascii="Times New Roman" w:hAnsi="Times New Roman" w:cs="Times New Roman"/>
          <w:sz w:val="27"/>
          <w:szCs w:val="27"/>
        </w:rPr>
        <w:t>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</w:t>
      </w:r>
      <w:r w:rsidRPr="00D438EE">
        <w:rPr>
          <w:rFonts w:ascii="Times New Roman" w:hAnsi="Times New Roman" w:cs="Times New Roman"/>
          <w:sz w:val="27"/>
          <w:szCs w:val="27"/>
        </w:rPr>
        <w:t xml:space="preserve">, при помощи средств массовой информации, информационно-телекоммуникационной сети </w:t>
      </w:r>
      <w:r w:rsidRPr="00D438EE" w:rsidR="00D438EE">
        <w:rPr>
          <w:rFonts w:ascii="Times New Roman" w:hAnsi="Times New Roman" w:cs="Times New Roman"/>
          <w:sz w:val="27"/>
          <w:szCs w:val="27"/>
        </w:rPr>
        <w:t>«</w:t>
      </w:r>
      <w:r w:rsidRPr="00D438EE">
        <w:rPr>
          <w:rFonts w:ascii="Times New Roman" w:hAnsi="Times New Roman" w:cs="Times New Roman"/>
          <w:sz w:val="27"/>
          <w:szCs w:val="27"/>
        </w:rPr>
        <w:t>Интернет</w:t>
      </w:r>
      <w:r w:rsidRPr="00D438EE" w:rsidR="00D438EE">
        <w:rPr>
          <w:rFonts w:ascii="Times New Roman" w:hAnsi="Times New Roman" w:cs="Times New Roman"/>
          <w:sz w:val="27"/>
          <w:szCs w:val="27"/>
        </w:rPr>
        <w:t>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либо другими законными способами.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Под миссионерской деятельностью религиозного объединения применительно к отношениям, регулируемым названным Федеральным законом, понимается деятельность, которая, во-первых, осуществляется особым кругом лиц (религиозное объединение, его участники, иные граждане и юридические лица в установленном порядке), во-вторых, направлена на распространение информации о своем вероучении (его религиозных постулатах) среди лиц, не являющихся участниками (членами, последователями) данного религиозного объединения, в-третьих, имеет целью вовлечение названных лиц в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состав участников (членов, последователей) религиозного объединения посредством обращения к их сознанию, воле, чувствам, в том числе путем раскрытия лицом, осуществляющим миссионерскую деятельность, собственных религиозных воззрений и убеждений (Определение Конституционного Суда Российской Федерации от 13 марта 2018 года N 579-О, Определение Конституционного Суда Российской Федерации от 15 октября 2018 года N 2514-О).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Системообразующим признаком миссионерской деятельности является публичное распространение гражданами, их объединениями информации о </w:t>
      </w:r>
      <w:r w:rsidRPr="00D438EE">
        <w:rPr>
          <w:rFonts w:ascii="Times New Roman" w:hAnsi="Times New Roman" w:cs="Times New Roman"/>
          <w:sz w:val="27"/>
          <w:szCs w:val="27"/>
        </w:rPr>
        <w:t xml:space="preserve">конкретном религиозном вероучении среди лиц, которые, не будучи его последователями, вовлекаются в их число, в том числе в качестве участников конкретных религиозных объединений. </w:t>
      </w:r>
      <w:r w:rsidRPr="00D438EE">
        <w:rPr>
          <w:rFonts w:ascii="Times New Roman" w:hAnsi="Times New Roman" w:cs="Times New Roman"/>
          <w:sz w:val="27"/>
          <w:szCs w:val="27"/>
        </w:rPr>
        <w:t>Иными словами, распространение религиозным объединением, его участниками, другими лицами вовне сведений о деятельности данного религиозного объединения, его вероучении, проводимых им мероприятиях, включая богослужения, другие религиозные обряды и церемонии, подпадает под определение миссионерской деятельности как таковой, только если содержит названный системообразующий признак</w:t>
      </w:r>
      <w:r w:rsidRPr="00D438EE" w:rsidR="00571063">
        <w:rPr>
          <w:rFonts w:ascii="Times New Roman" w:hAnsi="Times New Roman" w:cs="Times New Roman"/>
          <w:sz w:val="27"/>
          <w:szCs w:val="27"/>
        </w:rPr>
        <w:t xml:space="preserve"> (п. 3 Обзора судебной практики по делам об административных правонарушениях, предусмотренных ст. 5.26 КоАП РФ, утвержденного Президиумом Верховного Суда</w:t>
      </w:r>
      <w:r w:rsidRPr="00D438EE" w:rsidR="00571063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571063">
        <w:rPr>
          <w:rFonts w:ascii="Times New Roman" w:hAnsi="Times New Roman" w:cs="Times New Roman"/>
          <w:sz w:val="27"/>
          <w:szCs w:val="27"/>
        </w:rPr>
        <w:t>РФ 26 июня 2019 г.)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Согласно ч. 1 ст. 6 </w:t>
      </w:r>
      <w:r w:rsidRPr="00D438EE" w:rsidR="00571063">
        <w:rPr>
          <w:rFonts w:ascii="Times New Roman" w:hAnsi="Times New Roman" w:cs="Times New Roman"/>
          <w:sz w:val="27"/>
          <w:szCs w:val="27"/>
        </w:rPr>
        <w:t xml:space="preserve"> Закона </w:t>
      </w:r>
      <w:r w:rsidRPr="00D438EE">
        <w:rPr>
          <w:rFonts w:ascii="Times New Roman" w:hAnsi="Times New Roman" w:cs="Times New Roman"/>
          <w:sz w:val="27"/>
          <w:szCs w:val="27"/>
        </w:rPr>
        <w:t xml:space="preserve">N 125-ФЗ </w:t>
      </w:r>
      <w:r w:rsidRPr="00D438EE" w:rsidR="00571063">
        <w:rPr>
          <w:rFonts w:ascii="Times New Roman" w:hAnsi="Times New Roman" w:cs="Times New Roman"/>
          <w:sz w:val="27"/>
          <w:szCs w:val="27"/>
        </w:rPr>
        <w:t>«</w:t>
      </w:r>
      <w:r w:rsidRPr="00D438EE">
        <w:rPr>
          <w:rFonts w:ascii="Times New Roman" w:hAnsi="Times New Roman" w:cs="Times New Roman"/>
          <w:sz w:val="27"/>
          <w:szCs w:val="27"/>
        </w:rPr>
        <w:t>О свободе совести и о религиозных объединениях</w:t>
      </w:r>
      <w:r w:rsidRPr="00D438EE" w:rsidR="00571063">
        <w:rPr>
          <w:rFonts w:ascii="Times New Roman" w:hAnsi="Times New Roman" w:cs="Times New Roman"/>
          <w:sz w:val="27"/>
          <w:szCs w:val="27"/>
        </w:rPr>
        <w:t>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религиозным объединением в Российской Федерации признается добровольное объединение граждан Российской Федерации, иных лиц, постоянно и на законных </w:t>
      </w:r>
      <w:r w:rsidRPr="00D438EE">
        <w:rPr>
          <w:rFonts w:ascii="Times New Roman" w:hAnsi="Times New Roman" w:cs="Times New Roman"/>
          <w:sz w:val="27"/>
          <w:szCs w:val="27"/>
        </w:rPr>
        <w:t>основаниях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 вероисповедание; совершение богослужений, других религиозных обрядов и церемоний; обучение религии и религиозное воспитание своих последователей.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При этом</w:t>
      </w:r>
      <w:r w:rsidRPr="00D438EE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 силу ч. 2 ст. 6 </w:t>
      </w:r>
      <w:r w:rsidRPr="00D438EE" w:rsidR="00571063">
        <w:rPr>
          <w:rFonts w:ascii="Times New Roman" w:hAnsi="Times New Roman" w:cs="Times New Roman"/>
          <w:sz w:val="27"/>
          <w:szCs w:val="27"/>
        </w:rPr>
        <w:t>Закона №</w:t>
      </w:r>
      <w:r w:rsidRPr="00D438EE">
        <w:rPr>
          <w:rFonts w:ascii="Times New Roman" w:hAnsi="Times New Roman" w:cs="Times New Roman"/>
          <w:sz w:val="27"/>
          <w:szCs w:val="27"/>
        </w:rPr>
        <w:t xml:space="preserve">125-ФЗ </w:t>
      </w:r>
      <w:r w:rsidRPr="00D438EE" w:rsidR="00571063">
        <w:rPr>
          <w:rFonts w:ascii="Times New Roman" w:hAnsi="Times New Roman" w:cs="Times New Roman"/>
          <w:sz w:val="27"/>
          <w:szCs w:val="27"/>
        </w:rPr>
        <w:t>«</w:t>
      </w:r>
      <w:r w:rsidRPr="00D438EE">
        <w:rPr>
          <w:rFonts w:ascii="Times New Roman" w:hAnsi="Times New Roman" w:cs="Times New Roman"/>
          <w:sz w:val="27"/>
          <w:szCs w:val="27"/>
        </w:rPr>
        <w:t>О свободе совести и о религиозных объединениях</w:t>
      </w:r>
      <w:r w:rsidRPr="00D438EE" w:rsidR="00571063">
        <w:rPr>
          <w:rFonts w:ascii="Times New Roman" w:hAnsi="Times New Roman" w:cs="Times New Roman"/>
          <w:sz w:val="27"/>
          <w:szCs w:val="27"/>
        </w:rPr>
        <w:t>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религиозные объединения могут создаваться в форме религиозных групп и религиозных организаций.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Религиозной организацией признается добровольное объединение граждан Российской Федерации, иных лиц, постоянно и на законных </w:t>
      </w:r>
      <w:r w:rsidRPr="00D438EE">
        <w:rPr>
          <w:rFonts w:ascii="Times New Roman" w:hAnsi="Times New Roman" w:cs="Times New Roman"/>
          <w:sz w:val="27"/>
          <w:szCs w:val="27"/>
        </w:rPr>
        <w:t>основаниях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 Вопросы участия учредителей и иных юридических или физических лиц в деятельности религиозных организаций определяются уставом и (или) внутренними установлениями религиозных организаций. Учредитель (учредители) религиозной организации может выполнять функции органа религиозной организации или членов коллегиального органа религиозной организации в порядке, установленном уставом и внутренними установлениями религиозной организации (ч. 1 ст. 8 </w:t>
      </w:r>
      <w:r w:rsidRPr="00D438EE" w:rsidR="002D3B4F">
        <w:rPr>
          <w:rFonts w:ascii="Times New Roman" w:hAnsi="Times New Roman" w:cs="Times New Roman"/>
          <w:sz w:val="27"/>
          <w:szCs w:val="27"/>
        </w:rPr>
        <w:t xml:space="preserve"> Закона № </w:t>
      </w:r>
      <w:r w:rsidRPr="00D438EE">
        <w:rPr>
          <w:rFonts w:ascii="Times New Roman" w:hAnsi="Times New Roman" w:cs="Times New Roman"/>
          <w:sz w:val="27"/>
          <w:szCs w:val="27"/>
        </w:rPr>
        <w:t>125-ФЗ).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В соответствии с ч. 1 ст. 24.2 </w:t>
      </w:r>
      <w:r w:rsidRPr="00D438EE" w:rsidR="002D3B4F">
        <w:rPr>
          <w:rFonts w:ascii="Times New Roman" w:hAnsi="Times New Roman" w:cs="Times New Roman"/>
          <w:sz w:val="27"/>
          <w:szCs w:val="27"/>
        </w:rPr>
        <w:t xml:space="preserve"> Закона № </w:t>
      </w:r>
      <w:r w:rsidRPr="00D438EE">
        <w:rPr>
          <w:rFonts w:ascii="Times New Roman" w:hAnsi="Times New Roman" w:cs="Times New Roman"/>
          <w:sz w:val="27"/>
          <w:szCs w:val="27"/>
        </w:rPr>
        <w:t xml:space="preserve">125-ФЗ 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</w:t>
      </w:r>
      <w:r w:rsidRPr="00D438EE">
        <w:rPr>
          <w:rFonts w:ascii="Times New Roman" w:hAnsi="Times New Roman" w:cs="Times New Roman"/>
          <w:sz w:val="27"/>
          <w:szCs w:val="27"/>
        </w:rPr>
        <w:t>и начале деятельности указанной религиозной группы, выданного территориальным органом федерального органа государственной регистрации.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571063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Согласно Постановлению прокурора Центрального района  г. Симферополя от 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прокуратурой района установлено, что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</w:t>
      </w:r>
      <w:r w:rsidRPr="00D438EE">
        <w:rPr>
          <w:rFonts w:ascii="Times New Roman" w:hAnsi="Times New Roman" w:cs="Times New Roman"/>
          <w:sz w:val="27"/>
          <w:szCs w:val="27"/>
        </w:rPr>
        <w:t>Саитвалиев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Р.Н., находясь в помещении, расположенном по адресу: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, осуществлял миссионерскую деятельность, а именно</w:t>
      </w:r>
      <w:r w:rsidRPr="00D438EE" w:rsidR="002D3B4F">
        <w:rPr>
          <w:rFonts w:ascii="Times New Roman" w:hAnsi="Times New Roman" w:cs="Times New Roman"/>
          <w:sz w:val="27"/>
          <w:szCs w:val="27"/>
        </w:rPr>
        <w:t>: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, среди, в том числе</w:t>
      </w:r>
      <w:r w:rsidRPr="00D438EE" w:rsidR="002D3B4F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лиц, не являющихся участниками (последователями) религиозного объединения в целях вовлечения лиц в состав участников (членов, последователей) религиозной группы и объединения, без документа</w:t>
      </w:r>
      <w:r w:rsidRPr="00D438EE">
        <w:rPr>
          <w:rFonts w:ascii="Times New Roman" w:hAnsi="Times New Roman" w:cs="Times New Roman"/>
          <w:sz w:val="27"/>
          <w:szCs w:val="27"/>
        </w:rPr>
        <w:t xml:space="preserve">, </w:t>
      </w:r>
      <w:r w:rsidRPr="00D438EE">
        <w:rPr>
          <w:rFonts w:ascii="Times New Roman" w:hAnsi="Times New Roman" w:cs="Times New Roman"/>
          <w:sz w:val="27"/>
          <w:szCs w:val="27"/>
        </w:rPr>
        <w:t xml:space="preserve">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 </w:t>
      </w:r>
      <w:r w:rsidRPr="00D438EE" w:rsidR="00CF51F1">
        <w:rPr>
          <w:rFonts w:ascii="Times New Roman" w:hAnsi="Times New Roman" w:cs="Times New Roman"/>
          <w:sz w:val="27"/>
          <w:szCs w:val="27"/>
        </w:rPr>
        <w:t>–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9828D7">
        <w:rPr>
          <w:rFonts w:ascii="Times New Roman" w:hAnsi="Times New Roman" w:cs="Times New Roman"/>
          <w:sz w:val="27"/>
          <w:szCs w:val="27"/>
        </w:rPr>
        <w:t>, которое не зарегистрировано в установленном законном порядке.</w:t>
      </w:r>
    </w:p>
    <w:p w:rsidR="00571063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Вместе с тем, </w:t>
      </w:r>
      <w:r w:rsidRPr="00D438EE" w:rsidR="002F08D0">
        <w:rPr>
          <w:rFonts w:ascii="Times New Roman" w:hAnsi="Times New Roman" w:cs="Times New Roman"/>
          <w:sz w:val="27"/>
          <w:szCs w:val="27"/>
        </w:rPr>
        <w:t xml:space="preserve">по мнению суда, </w:t>
      </w:r>
      <w:r w:rsidR="00F0594E">
        <w:rPr>
          <w:rFonts w:ascii="Times New Roman" w:hAnsi="Times New Roman" w:cs="Times New Roman"/>
          <w:sz w:val="27"/>
          <w:szCs w:val="27"/>
        </w:rPr>
        <w:t xml:space="preserve">  </w:t>
      </w:r>
      <w:r w:rsidRPr="00D438EE" w:rsidR="002F08D0">
        <w:rPr>
          <w:rFonts w:ascii="Times New Roman" w:hAnsi="Times New Roman" w:cs="Times New Roman"/>
          <w:sz w:val="27"/>
          <w:szCs w:val="27"/>
        </w:rPr>
        <w:t xml:space="preserve">доказательств, подтверждающих событие административного правонарушения и  вину </w:t>
      </w:r>
      <w:r w:rsidRPr="00D438EE" w:rsidR="002F08D0">
        <w:rPr>
          <w:rFonts w:ascii="Times New Roman" w:hAnsi="Times New Roman" w:cs="Times New Roman"/>
          <w:sz w:val="27"/>
          <w:szCs w:val="27"/>
        </w:rPr>
        <w:t>Саитвалиева</w:t>
      </w:r>
      <w:r w:rsidRPr="00D438EE" w:rsidR="002F08D0">
        <w:rPr>
          <w:rFonts w:ascii="Times New Roman" w:hAnsi="Times New Roman" w:cs="Times New Roman"/>
          <w:sz w:val="27"/>
          <w:szCs w:val="27"/>
        </w:rPr>
        <w:t xml:space="preserve"> Р.Н. в совершении правонарушения материалы настоящего дела не содержат</w:t>
      </w:r>
      <w:r w:rsidRPr="00D438EE" w:rsidR="002F08D0">
        <w:rPr>
          <w:rFonts w:ascii="Times New Roman" w:hAnsi="Times New Roman" w:cs="Times New Roman"/>
          <w:sz w:val="27"/>
          <w:szCs w:val="27"/>
        </w:rPr>
        <w:t xml:space="preserve"> и в суд прокуратурой</w:t>
      </w:r>
      <w:r w:rsidRPr="00D438EE" w:rsidR="009828D7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D438EE" w:rsidR="002F08D0">
        <w:rPr>
          <w:rFonts w:ascii="Times New Roman" w:hAnsi="Times New Roman" w:cs="Times New Roman"/>
          <w:sz w:val="27"/>
          <w:szCs w:val="27"/>
        </w:rPr>
        <w:t xml:space="preserve"> не представлены.</w:t>
      </w:r>
    </w:p>
    <w:p w:rsidR="00FF7F0D" w:rsidRPr="00D438EE" w:rsidP="009828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Так,  в качестве доказательств вины </w:t>
      </w:r>
      <w:r w:rsidRPr="00D438EE">
        <w:rPr>
          <w:rFonts w:ascii="Times New Roman" w:hAnsi="Times New Roman" w:cs="Times New Roman"/>
          <w:sz w:val="27"/>
          <w:szCs w:val="27"/>
        </w:rPr>
        <w:t>Саитвалиева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Р.Н.  представлен</w:t>
      </w:r>
      <w:r w:rsidRPr="00D438EE" w:rsidR="009828D7">
        <w:rPr>
          <w:rFonts w:ascii="Times New Roman" w:hAnsi="Times New Roman" w:cs="Times New Roman"/>
          <w:sz w:val="27"/>
          <w:szCs w:val="27"/>
        </w:rPr>
        <w:t xml:space="preserve">, в том числе, </w:t>
      </w:r>
      <w:r w:rsidRPr="00D438EE">
        <w:rPr>
          <w:rFonts w:ascii="Times New Roman" w:hAnsi="Times New Roman" w:cs="Times New Roman"/>
          <w:sz w:val="27"/>
          <w:szCs w:val="27"/>
        </w:rPr>
        <w:t>Протокол исследования предметов и документов (осмотр Интернет-ресурса</w:t>
      </w:r>
      <w:r w:rsidRPr="00D438EE">
        <w:rPr>
          <w:rFonts w:ascii="Times New Roman" w:hAnsi="Times New Roman" w:cs="Times New Roman"/>
          <w:sz w:val="27"/>
          <w:szCs w:val="27"/>
        </w:rPr>
        <w:t>) оперуполномоченного отдела ЦПЭ МВД по Республике Крым</w:t>
      </w:r>
      <w:r w:rsidR="00C43F66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которым произведен </w:t>
      </w:r>
      <w:r w:rsidR="00F0594E">
        <w:rPr>
          <w:rFonts w:ascii="Times New Roman" w:hAnsi="Times New Roman" w:cs="Times New Roman"/>
          <w:sz w:val="27"/>
          <w:szCs w:val="27"/>
        </w:rPr>
        <w:t>о</w:t>
      </w:r>
      <w:r w:rsidRPr="00D438EE">
        <w:rPr>
          <w:rFonts w:ascii="Times New Roman" w:hAnsi="Times New Roman" w:cs="Times New Roman"/>
          <w:sz w:val="27"/>
          <w:szCs w:val="27"/>
        </w:rPr>
        <w:t xml:space="preserve">смотр сайта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</w:p>
    <w:p w:rsidR="00B6109E" w:rsidRPr="00D438EE" w:rsidP="00383109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Н</w:t>
      </w:r>
      <w:r w:rsidRPr="00D438EE" w:rsidR="00FF7F0D">
        <w:rPr>
          <w:rFonts w:ascii="Times New Roman" w:hAnsi="Times New Roman" w:cs="Times New Roman"/>
          <w:sz w:val="27"/>
          <w:szCs w:val="27"/>
        </w:rPr>
        <w:t xml:space="preserve">а скриншотах № 1,2 даты публикации 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 в сети – интернет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FF7F0D">
        <w:rPr>
          <w:rFonts w:ascii="Times New Roman" w:hAnsi="Times New Roman" w:cs="Times New Roman"/>
          <w:sz w:val="27"/>
          <w:szCs w:val="27"/>
        </w:rPr>
        <w:t xml:space="preserve">, 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в </w:t>
      </w:r>
      <w:r w:rsidRPr="00D438EE" w:rsidR="00FF7F0D">
        <w:rPr>
          <w:rFonts w:ascii="Times New Roman" w:hAnsi="Times New Roman" w:cs="Times New Roman"/>
          <w:sz w:val="27"/>
          <w:szCs w:val="27"/>
        </w:rPr>
        <w:t xml:space="preserve">скриншоте № 3 -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FF7F0D">
        <w:rPr>
          <w:rFonts w:ascii="Times New Roman" w:hAnsi="Times New Roman" w:cs="Times New Roman"/>
          <w:sz w:val="27"/>
          <w:szCs w:val="27"/>
        </w:rPr>
        <w:t xml:space="preserve">,  № 5 -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FF7F0D">
        <w:rPr>
          <w:rFonts w:ascii="Times New Roman" w:hAnsi="Times New Roman" w:cs="Times New Roman"/>
          <w:sz w:val="27"/>
          <w:szCs w:val="27"/>
        </w:rPr>
        <w:t xml:space="preserve">, 6 -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FF7F0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F13B9" w:rsidRPr="00D438EE" w:rsidP="00383109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Что</w:t>
      </w:r>
      <w:r w:rsidRPr="00D438EE" w:rsidR="00FF7F0D">
        <w:rPr>
          <w:rFonts w:ascii="Times New Roman" w:hAnsi="Times New Roman" w:cs="Times New Roman"/>
          <w:sz w:val="27"/>
          <w:szCs w:val="27"/>
        </w:rPr>
        <w:t xml:space="preserve"> к 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предполагаемому </w:t>
      </w:r>
      <w:r w:rsidRPr="00D438EE" w:rsidR="00FF7F0D">
        <w:rPr>
          <w:rFonts w:ascii="Times New Roman" w:hAnsi="Times New Roman" w:cs="Times New Roman"/>
          <w:sz w:val="27"/>
          <w:szCs w:val="27"/>
        </w:rPr>
        <w:t xml:space="preserve">событию правонарушения  -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9828D7">
        <w:rPr>
          <w:rFonts w:ascii="Times New Roman" w:hAnsi="Times New Roman" w:cs="Times New Roman"/>
          <w:sz w:val="27"/>
          <w:szCs w:val="27"/>
        </w:rPr>
        <w:t xml:space="preserve"> может относиться косвенно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13B9" w:rsidRPr="00D438EE" w:rsidP="00383109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Вместе с тем,   о том, кому фактически принадлежит  данный сайт в сети интернет, прокуратурой не выяснялось</w:t>
      </w:r>
      <w:r w:rsidRPr="00D438EE" w:rsidR="000B3C1C">
        <w:rPr>
          <w:rFonts w:ascii="Times New Roman" w:hAnsi="Times New Roman" w:cs="Times New Roman"/>
          <w:sz w:val="27"/>
          <w:szCs w:val="27"/>
        </w:rPr>
        <w:t>, л</w:t>
      </w:r>
      <w:r w:rsidRPr="00D438EE">
        <w:rPr>
          <w:rFonts w:ascii="Times New Roman" w:hAnsi="Times New Roman" w:cs="Times New Roman"/>
          <w:sz w:val="27"/>
          <w:szCs w:val="27"/>
        </w:rPr>
        <w:t>ица не опрашивались.</w:t>
      </w:r>
    </w:p>
    <w:p w:rsidR="003205E4" w:rsidRPr="00D438EE" w:rsidP="00383109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Что также относится, по мнению суда, и </w:t>
      </w:r>
      <w:r w:rsidRPr="00D438EE">
        <w:rPr>
          <w:rFonts w:ascii="Times New Roman" w:hAnsi="Times New Roman" w:cs="Times New Roman"/>
          <w:sz w:val="27"/>
          <w:szCs w:val="27"/>
        </w:rPr>
        <w:t>к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представленным</w:t>
      </w:r>
      <w:r w:rsidRPr="00D438EE" w:rsidR="00383109">
        <w:rPr>
          <w:rFonts w:ascii="Times New Roman" w:hAnsi="Times New Roman" w:cs="Times New Roman"/>
          <w:sz w:val="27"/>
          <w:szCs w:val="27"/>
        </w:rPr>
        <w:t xml:space="preserve"> представителем прокуратуры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 судебное заседание скриншотам (</w:t>
      </w:r>
      <w:r w:rsidRPr="00D438EE">
        <w:rPr>
          <w:rFonts w:ascii="Times New Roman" w:hAnsi="Times New Roman" w:cs="Times New Roman"/>
          <w:sz w:val="27"/>
          <w:szCs w:val="27"/>
        </w:rPr>
        <w:t>фототаблицы</w:t>
      </w:r>
      <w:r w:rsidRPr="00D438EE">
        <w:rPr>
          <w:rFonts w:ascii="Times New Roman" w:hAnsi="Times New Roman" w:cs="Times New Roman"/>
          <w:sz w:val="27"/>
          <w:szCs w:val="27"/>
        </w:rPr>
        <w:t xml:space="preserve"> №1-4) при осмотре </w:t>
      </w:r>
      <w:r w:rsidRPr="00D438EE">
        <w:rPr>
          <w:rFonts w:ascii="Times New Roman" w:hAnsi="Times New Roman" w:cs="Times New Roman"/>
          <w:sz w:val="27"/>
          <w:szCs w:val="27"/>
        </w:rPr>
        <w:t>телеграммкнала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="00F0594E">
        <w:rPr>
          <w:rFonts w:ascii="Times New Roman" w:hAnsi="Times New Roman" w:cs="Times New Roman"/>
          <w:sz w:val="27"/>
          <w:szCs w:val="27"/>
        </w:rPr>
        <w:t>, принадлежность которого прокуратурой района также  не</w:t>
      </w:r>
      <w:r w:rsidR="00D330CC">
        <w:rPr>
          <w:rFonts w:ascii="Times New Roman" w:hAnsi="Times New Roman" w:cs="Times New Roman"/>
          <w:sz w:val="27"/>
          <w:szCs w:val="27"/>
        </w:rPr>
        <w:t xml:space="preserve"> устанавливалась.</w:t>
      </w:r>
      <w:r w:rsidR="00F0594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7781" w:rsidRPr="00D438EE" w:rsidP="0038310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Согласно протокола</w:t>
      </w:r>
      <w:r w:rsidRPr="00D438EE">
        <w:rPr>
          <w:rFonts w:ascii="Times New Roman" w:hAnsi="Times New Roman" w:cs="Times New Roman"/>
          <w:sz w:val="27"/>
          <w:szCs w:val="27"/>
        </w:rPr>
        <w:t xml:space="preserve"> опроса свидетеля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следует, что он путем свободного доступа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 зашел в  здание по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где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предложений о вступлении в 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религиозную организацию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ему от кого-либо, в том числе, от  </w:t>
      </w:r>
      <w:r w:rsidRPr="00D438EE">
        <w:rPr>
          <w:rFonts w:ascii="Times New Roman" w:hAnsi="Times New Roman" w:cs="Times New Roman"/>
          <w:sz w:val="27"/>
          <w:szCs w:val="27"/>
        </w:rPr>
        <w:t>Саитвалиева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Р.Н. не поступало.</w:t>
      </w:r>
    </w:p>
    <w:p w:rsidR="00D1633B" w:rsidRPr="00D438EE" w:rsidP="00D1633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Из представленного</w:t>
      </w:r>
      <w:r w:rsidRPr="00D438EE" w:rsidR="00AE5007">
        <w:rPr>
          <w:rFonts w:ascii="Times New Roman" w:hAnsi="Times New Roman" w:cs="Times New Roman"/>
          <w:sz w:val="27"/>
          <w:szCs w:val="27"/>
        </w:rPr>
        <w:t xml:space="preserve"> прокуратурой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 судебного заседание </w:t>
      </w:r>
      <w:r w:rsidRPr="00D438EE" w:rsidR="00AE5007">
        <w:rPr>
          <w:rFonts w:ascii="Times New Roman" w:hAnsi="Times New Roman" w:cs="Times New Roman"/>
          <w:sz w:val="27"/>
          <w:szCs w:val="27"/>
        </w:rPr>
        <w:t>о</w:t>
      </w:r>
      <w:r w:rsidRPr="00D438EE">
        <w:rPr>
          <w:rFonts w:ascii="Times New Roman" w:hAnsi="Times New Roman" w:cs="Times New Roman"/>
          <w:sz w:val="27"/>
          <w:szCs w:val="27"/>
        </w:rPr>
        <w:t>бъяснени</w:t>
      </w:r>
      <w:r w:rsidRPr="00D438EE" w:rsidR="00AE5007">
        <w:rPr>
          <w:rFonts w:ascii="Times New Roman" w:hAnsi="Times New Roman" w:cs="Times New Roman"/>
          <w:sz w:val="27"/>
          <w:szCs w:val="27"/>
        </w:rPr>
        <w:t>е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свидетеля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следует, что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AE5007">
        <w:rPr>
          <w:rFonts w:ascii="Times New Roman" w:hAnsi="Times New Roman" w:cs="Times New Roman"/>
          <w:sz w:val="27"/>
          <w:szCs w:val="27"/>
        </w:rPr>
        <w:t xml:space="preserve"> он</w:t>
      </w:r>
      <w:r w:rsidRPr="00D438EE">
        <w:rPr>
          <w:rFonts w:ascii="Times New Roman" w:hAnsi="Times New Roman" w:cs="Times New Roman"/>
          <w:sz w:val="27"/>
          <w:szCs w:val="27"/>
        </w:rPr>
        <w:t xml:space="preserve"> находился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по личным вопросам.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Примерно в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AE5007">
        <w:rPr>
          <w:rFonts w:ascii="Times New Roman" w:hAnsi="Times New Roman" w:cs="Times New Roman"/>
          <w:sz w:val="27"/>
          <w:szCs w:val="27"/>
        </w:rPr>
        <w:t xml:space="preserve"> он</w:t>
      </w:r>
      <w:r w:rsidRPr="00D438EE">
        <w:rPr>
          <w:rFonts w:ascii="Times New Roman" w:hAnsi="Times New Roman" w:cs="Times New Roman"/>
          <w:sz w:val="27"/>
          <w:szCs w:val="27"/>
        </w:rPr>
        <w:t xml:space="preserve"> шел по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</w:t>
      </w:r>
      <w:r w:rsidRPr="00D438EE" w:rsidR="00AE5007">
        <w:rPr>
          <w:rFonts w:ascii="Times New Roman" w:hAnsi="Times New Roman" w:cs="Times New Roman"/>
          <w:sz w:val="27"/>
          <w:szCs w:val="27"/>
        </w:rPr>
        <w:t>где</w:t>
      </w:r>
      <w:r w:rsidRPr="00D438EE">
        <w:rPr>
          <w:rFonts w:ascii="Times New Roman" w:hAnsi="Times New Roman" w:cs="Times New Roman"/>
          <w:sz w:val="27"/>
          <w:szCs w:val="27"/>
        </w:rPr>
        <w:t xml:space="preserve"> увидел примерно 20-30 человек разного возраста</w:t>
      </w:r>
      <w:r w:rsidRPr="00D438EE" w:rsidR="00AE5007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входящих в двухэтажное здание, огражденн</w:t>
      </w:r>
      <w:r w:rsidRPr="00D438EE" w:rsidR="00AE5007">
        <w:rPr>
          <w:rFonts w:ascii="Times New Roman" w:hAnsi="Times New Roman" w:cs="Times New Roman"/>
          <w:sz w:val="27"/>
          <w:szCs w:val="27"/>
        </w:rPr>
        <w:t>ое</w:t>
      </w:r>
      <w:r w:rsidRPr="00D438EE">
        <w:rPr>
          <w:rFonts w:ascii="Times New Roman" w:hAnsi="Times New Roman" w:cs="Times New Roman"/>
          <w:sz w:val="27"/>
          <w:szCs w:val="27"/>
        </w:rPr>
        <w:t xml:space="preserve"> бетонной стеной. Одеяние людей соответствовало </w:t>
      </w:r>
      <w:r w:rsidRPr="00D438EE">
        <w:rPr>
          <w:rFonts w:ascii="Times New Roman" w:hAnsi="Times New Roman" w:cs="Times New Roman"/>
          <w:sz w:val="27"/>
          <w:szCs w:val="27"/>
        </w:rPr>
        <w:t>для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соблюдающих религию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  <w:r w:rsidRPr="00D438EE" w:rsidR="00AE5007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 xml:space="preserve">На здании висел плакат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. Вход в здание был свободный, в связи с чем, он решил зайти в это здание, каких-либо препятствий ему не чинилось. При входе, он</w:t>
      </w:r>
      <w:r w:rsidR="00D438EE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как и все</w:t>
      </w:r>
      <w:r w:rsidR="00D438EE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снял обувь и сложил е</w:t>
      </w:r>
      <w:r w:rsidRPr="00D438EE" w:rsidR="00AE5007">
        <w:rPr>
          <w:rFonts w:ascii="Times New Roman" w:hAnsi="Times New Roman" w:cs="Times New Roman"/>
          <w:sz w:val="27"/>
          <w:szCs w:val="27"/>
        </w:rPr>
        <w:t>е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 специально отведенно</w:t>
      </w:r>
      <w:r w:rsidRPr="00D438EE" w:rsidR="00AE5007">
        <w:rPr>
          <w:rFonts w:ascii="Times New Roman" w:hAnsi="Times New Roman" w:cs="Times New Roman"/>
          <w:sz w:val="27"/>
          <w:szCs w:val="27"/>
        </w:rPr>
        <w:t>е</w:t>
      </w:r>
      <w:r w:rsidRPr="00D438EE">
        <w:rPr>
          <w:rFonts w:ascii="Times New Roman" w:hAnsi="Times New Roman" w:cs="Times New Roman"/>
          <w:sz w:val="27"/>
          <w:szCs w:val="27"/>
        </w:rPr>
        <w:t xml:space="preserve"> мест</w:t>
      </w:r>
      <w:r w:rsidRPr="00D438EE" w:rsidR="00AE5007">
        <w:rPr>
          <w:rFonts w:ascii="Times New Roman" w:hAnsi="Times New Roman" w:cs="Times New Roman"/>
          <w:sz w:val="27"/>
          <w:szCs w:val="27"/>
        </w:rPr>
        <w:t>о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</w:p>
    <w:p w:rsidR="00D1633B" w:rsidRPr="00D438EE" w:rsidP="00D1633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Зайдя в зал, он увидел</w:t>
      </w:r>
      <w:r w:rsidRPr="00D438EE" w:rsidR="009A6FDF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что все люди сидят на полу, некоторые на диванах. Молодой парень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</w:p>
    <w:p w:rsidR="00FC7781" w:rsidRPr="00D438EE" w:rsidP="00D1633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По представленной фотографии </w:t>
      </w:r>
      <w:r w:rsidRPr="00D438EE">
        <w:rPr>
          <w:rFonts w:ascii="Times New Roman" w:hAnsi="Times New Roman" w:cs="Times New Roman"/>
          <w:sz w:val="27"/>
          <w:szCs w:val="27"/>
        </w:rPr>
        <w:t>фототаблиц</w:t>
      </w:r>
      <w:r w:rsidRPr="00D438EE" w:rsidR="004A1A02">
        <w:rPr>
          <w:rFonts w:ascii="Times New Roman" w:hAnsi="Times New Roman" w:cs="Times New Roman"/>
          <w:sz w:val="27"/>
          <w:szCs w:val="27"/>
        </w:rPr>
        <w:t>ы</w:t>
      </w:r>
      <w:r w:rsidRPr="00D438EE">
        <w:rPr>
          <w:rFonts w:ascii="Times New Roman" w:hAnsi="Times New Roman" w:cs="Times New Roman"/>
          <w:sz w:val="27"/>
          <w:szCs w:val="27"/>
        </w:rPr>
        <w:t xml:space="preserve"> № 1 может пояснить, что  указанный мужчина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  <w:r w:rsidRPr="00D438EE">
        <w:rPr>
          <w:rFonts w:ascii="Times New Roman" w:hAnsi="Times New Roman" w:cs="Times New Roman"/>
          <w:sz w:val="27"/>
          <w:szCs w:val="27"/>
        </w:rPr>
        <w:tab/>
      </w:r>
    </w:p>
    <w:p w:rsidR="00FC7781" w:rsidRPr="00D438EE" w:rsidP="009A6FD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Вместе с тем, </w:t>
      </w:r>
      <w:r w:rsidRPr="00D438EE" w:rsidR="00233CB0">
        <w:rPr>
          <w:rFonts w:ascii="Times New Roman" w:hAnsi="Times New Roman" w:cs="Times New Roman"/>
          <w:sz w:val="27"/>
          <w:szCs w:val="27"/>
        </w:rPr>
        <w:t xml:space="preserve">как считает мировой судья, </w:t>
      </w:r>
      <w:r w:rsidRPr="00D438EE">
        <w:rPr>
          <w:rFonts w:ascii="Times New Roman" w:hAnsi="Times New Roman" w:cs="Times New Roman"/>
          <w:sz w:val="27"/>
          <w:szCs w:val="27"/>
        </w:rPr>
        <w:t xml:space="preserve">исходя из данного объяснения также </w:t>
      </w:r>
      <w:r w:rsidRPr="00D438EE" w:rsidR="009A6FDF">
        <w:rPr>
          <w:rFonts w:ascii="Times New Roman" w:hAnsi="Times New Roman" w:cs="Times New Roman"/>
          <w:sz w:val="27"/>
          <w:szCs w:val="27"/>
        </w:rPr>
        <w:t xml:space="preserve">не </w:t>
      </w:r>
      <w:r w:rsidRPr="00D438EE">
        <w:rPr>
          <w:rFonts w:ascii="Times New Roman" w:hAnsi="Times New Roman" w:cs="Times New Roman"/>
          <w:sz w:val="27"/>
          <w:szCs w:val="27"/>
        </w:rPr>
        <w:t>следует</w:t>
      </w:r>
      <w:r w:rsidRPr="00D438EE">
        <w:rPr>
          <w:rFonts w:ascii="Times New Roman" w:hAnsi="Times New Roman" w:cs="Times New Roman"/>
          <w:sz w:val="27"/>
          <w:szCs w:val="27"/>
        </w:rPr>
        <w:t xml:space="preserve">, что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9A6FDF">
        <w:rPr>
          <w:rFonts w:ascii="Times New Roman" w:hAnsi="Times New Roman" w:cs="Times New Roman"/>
          <w:sz w:val="27"/>
          <w:szCs w:val="27"/>
        </w:rPr>
        <w:t>Саитвалиев</w:t>
      </w:r>
      <w:r w:rsidRPr="00D438EE" w:rsidR="009A6FDF">
        <w:rPr>
          <w:rFonts w:ascii="Times New Roman" w:hAnsi="Times New Roman" w:cs="Times New Roman"/>
          <w:sz w:val="27"/>
          <w:szCs w:val="27"/>
        </w:rPr>
        <w:t xml:space="preserve"> Р.Н. вовлекал   в число лиц  </w:t>
      </w:r>
      <w:r w:rsidRPr="00D438EE" w:rsidR="00233CB0">
        <w:rPr>
          <w:rFonts w:ascii="Times New Roman" w:hAnsi="Times New Roman" w:cs="Times New Roman"/>
          <w:sz w:val="27"/>
          <w:szCs w:val="27"/>
        </w:rPr>
        <w:t xml:space="preserve">- </w:t>
      </w:r>
      <w:r w:rsidRPr="00D438EE" w:rsidR="009A6FDF">
        <w:rPr>
          <w:rFonts w:ascii="Times New Roman" w:hAnsi="Times New Roman" w:cs="Times New Roman"/>
          <w:sz w:val="27"/>
          <w:szCs w:val="27"/>
        </w:rPr>
        <w:t xml:space="preserve">участников религиозной организации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="005A6DA0">
        <w:rPr>
          <w:rFonts w:ascii="Times New Roman" w:hAnsi="Times New Roman" w:cs="Times New Roman"/>
          <w:sz w:val="27"/>
          <w:szCs w:val="27"/>
        </w:rPr>
        <w:t>, не имея на то полномочий.</w:t>
      </w:r>
    </w:p>
    <w:p w:rsidR="000342FB" w:rsidRPr="00D438EE" w:rsidP="009A6FD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В то же время, исходя из пояснений защитника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 </w:t>
      </w:r>
      <w:r w:rsidRPr="00D438EE">
        <w:rPr>
          <w:rFonts w:ascii="Times New Roman" w:hAnsi="Times New Roman" w:cs="Times New Roman"/>
          <w:sz w:val="27"/>
          <w:szCs w:val="27"/>
        </w:rPr>
        <w:t>С</w:t>
      </w:r>
      <w:r w:rsidRPr="00D438EE" w:rsidR="00233CB0">
        <w:rPr>
          <w:rFonts w:ascii="Times New Roman" w:hAnsi="Times New Roman" w:cs="Times New Roman"/>
          <w:sz w:val="27"/>
          <w:szCs w:val="27"/>
        </w:rPr>
        <w:t>а</w:t>
      </w:r>
      <w:r w:rsidRPr="00D438EE">
        <w:rPr>
          <w:rFonts w:ascii="Times New Roman" w:hAnsi="Times New Roman" w:cs="Times New Roman"/>
          <w:sz w:val="27"/>
          <w:szCs w:val="27"/>
        </w:rPr>
        <w:t>итвалиев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Р.Н. действительно  является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и на основании документа, выданного ему данной религиозной организацией от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233CB0">
        <w:rPr>
          <w:rFonts w:ascii="Times New Roman" w:hAnsi="Times New Roman" w:cs="Times New Roman"/>
          <w:sz w:val="27"/>
          <w:szCs w:val="27"/>
        </w:rPr>
        <w:t xml:space="preserve"> (представленного защитником в суд), </w:t>
      </w:r>
      <w:r w:rsidRPr="00D438EE">
        <w:rPr>
          <w:rFonts w:ascii="Times New Roman" w:hAnsi="Times New Roman" w:cs="Times New Roman"/>
          <w:sz w:val="27"/>
          <w:szCs w:val="27"/>
        </w:rPr>
        <w:t xml:space="preserve">  мог вести миссионерскую деятельность в любом разрешенном законом месте, в том числе</w:t>
      </w:r>
      <w:r w:rsidR="005A6DA0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по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233CB0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 о также осуществлять богослужения, религиозные обряды и  церемонии</w:t>
      </w:r>
      <w:r w:rsidRPr="00D438EE" w:rsidR="00233CB0">
        <w:rPr>
          <w:rFonts w:ascii="Times New Roman" w:hAnsi="Times New Roman" w:cs="Times New Roman"/>
          <w:sz w:val="27"/>
          <w:szCs w:val="27"/>
        </w:rPr>
        <w:t xml:space="preserve"> от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  <w:r w:rsidRPr="00D438EE" w:rsidR="00233C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3CB0" w:rsidRPr="00D438EE" w:rsidP="009A6FD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Что прокуратурой района не исследовано.</w:t>
      </w:r>
    </w:p>
    <w:p w:rsidR="000342FB" w:rsidRPr="00D438EE" w:rsidP="009A6FD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При этом</w:t>
      </w:r>
      <w:r w:rsidRPr="00D438EE">
        <w:rPr>
          <w:rFonts w:ascii="Times New Roman" w:hAnsi="Times New Roman" w:cs="Times New Roman"/>
          <w:sz w:val="27"/>
          <w:szCs w:val="27"/>
        </w:rPr>
        <w:t>,</w:t>
      </w:r>
      <w:r w:rsidRPr="00D438EE">
        <w:rPr>
          <w:rFonts w:ascii="Times New Roman" w:hAnsi="Times New Roman" w:cs="Times New Roman"/>
          <w:sz w:val="27"/>
          <w:szCs w:val="27"/>
        </w:rPr>
        <w:t xml:space="preserve"> материалы дела не содержат </w:t>
      </w:r>
      <w:r w:rsidRPr="00D438EE" w:rsidR="00233CB0">
        <w:rPr>
          <w:rFonts w:ascii="Times New Roman" w:hAnsi="Times New Roman" w:cs="Times New Roman"/>
          <w:sz w:val="27"/>
          <w:szCs w:val="27"/>
        </w:rPr>
        <w:t>п</w:t>
      </w:r>
      <w:r w:rsidRPr="00D438EE">
        <w:rPr>
          <w:rFonts w:ascii="Times New Roman" w:hAnsi="Times New Roman" w:cs="Times New Roman"/>
          <w:sz w:val="27"/>
          <w:szCs w:val="27"/>
        </w:rPr>
        <w:t>ротокол</w:t>
      </w:r>
      <w:r w:rsidRPr="00D438EE" w:rsidR="00B16284">
        <w:rPr>
          <w:rFonts w:ascii="Times New Roman" w:hAnsi="Times New Roman" w:cs="Times New Roman"/>
          <w:sz w:val="27"/>
          <w:szCs w:val="27"/>
        </w:rPr>
        <w:t>ов</w:t>
      </w:r>
      <w:r w:rsidRPr="00D438EE">
        <w:rPr>
          <w:rFonts w:ascii="Times New Roman" w:hAnsi="Times New Roman" w:cs="Times New Roman"/>
          <w:sz w:val="27"/>
          <w:szCs w:val="27"/>
        </w:rPr>
        <w:t xml:space="preserve"> обследований данного здания, опросы  свидетелей </w:t>
      </w:r>
      <w:r w:rsidRPr="00D438EE" w:rsidR="00B16284">
        <w:rPr>
          <w:rFonts w:ascii="Times New Roman" w:hAnsi="Times New Roman" w:cs="Times New Roman"/>
          <w:sz w:val="27"/>
          <w:szCs w:val="27"/>
        </w:rPr>
        <w:t xml:space="preserve"> прокуратурой района </w:t>
      </w:r>
      <w:r w:rsidRPr="00D438EE">
        <w:rPr>
          <w:rFonts w:ascii="Times New Roman" w:hAnsi="Times New Roman" w:cs="Times New Roman"/>
          <w:sz w:val="27"/>
          <w:szCs w:val="27"/>
        </w:rPr>
        <w:t xml:space="preserve">по событиям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не проводились. </w:t>
      </w:r>
    </w:p>
    <w:p w:rsidR="00FC40E5" w:rsidRPr="00D438EE" w:rsidP="00FC778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В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 рапорте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FC7781">
        <w:rPr>
          <w:rFonts w:ascii="Times New Roman" w:hAnsi="Times New Roman" w:cs="Times New Roman"/>
          <w:sz w:val="27"/>
          <w:szCs w:val="27"/>
        </w:rPr>
        <w:tab/>
        <w:t>оперуполномоченного</w:t>
      </w:r>
      <w:r w:rsidRPr="00D438EE" w:rsidR="00E350AA">
        <w:rPr>
          <w:rFonts w:ascii="Times New Roman" w:hAnsi="Times New Roman" w:cs="Times New Roman"/>
          <w:sz w:val="27"/>
          <w:szCs w:val="27"/>
        </w:rPr>
        <w:t xml:space="preserve"> отдела ЦПЭ МВД по Республике Крым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, не указана дата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FC7781">
        <w:rPr>
          <w:rFonts w:ascii="Times New Roman" w:hAnsi="Times New Roman" w:cs="Times New Roman"/>
          <w:sz w:val="27"/>
          <w:szCs w:val="27"/>
        </w:rPr>
        <w:t>Саитвалиевым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 Р.Н. по адресу: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C40E5" w:rsidRPr="00D438EE" w:rsidP="00FC40E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</w:t>
      </w:r>
      <w:r w:rsidRPr="00D438EE" w:rsidR="00FC7781">
        <w:rPr>
          <w:rFonts w:ascii="Times New Roman" w:hAnsi="Times New Roman" w:cs="Times New Roman"/>
          <w:sz w:val="27"/>
          <w:szCs w:val="27"/>
        </w:rPr>
        <w:t>риложенны</w:t>
      </w:r>
      <w:r w:rsidRPr="00D438EE">
        <w:rPr>
          <w:rFonts w:ascii="Times New Roman" w:hAnsi="Times New Roman" w:cs="Times New Roman"/>
          <w:sz w:val="27"/>
          <w:szCs w:val="27"/>
        </w:rPr>
        <w:t>е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E350AA">
        <w:rPr>
          <w:rFonts w:ascii="Times New Roman" w:hAnsi="Times New Roman" w:cs="Times New Roman"/>
          <w:sz w:val="27"/>
          <w:szCs w:val="27"/>
        </w:rPr>
        <w:t xml:space="preserve"> к данному рапорту должностного лица </w:t>
      </w:r>
      <w:r w:rsidRPr="00D438EE" w:rsidR="00FC7781">
        <w:rPr>
          <w:rFonts w:ascii="Times New Roman" w:hAnsi="Times New Roman" w:cs="Times New Roman"/>
          <w:sz w:val="27"/>
          <w:szCs w:val="27"/>
        </w:rPr>
        <w:t>скриншот</w:t>
      </w:r>
      <w:r w:rsidRPr="00D438EE">
        <w:rPr>
          <w:rFonts w:ascii="Times New Roman" w:hAnsi="Times New Roman" w:cs="Times New Roman"/>
          <w:sz w:val="27"/>
          <w:szCs w:val="27"/>
        </w:rPr>
        <w:t>ы</w:t>
      </w:r>
      <w:r w:rsidRPr="00D438EE" w:rsidR="00FC7781">
        <w:rPr>
          <w:rFonts w:ascii="Times New Roman" w:hAnsi="Times New Roman" w:cs="Times New Roman"/>
          <w:sz w:val="27"/>
          <w:szCs w:val="27"/>
        </w:rPr>
        <w:t xml:space="preserve"> с видеозапис</w:t>
      </w:r>
      <w:r w:rsidRPr="00D438EE">
        <w:rPr>
          <w:rFonts w:ascii="Times New Roman" w:hAnsi="Times New Roman" w:cs="Times New Roman"/>
          <w:sz w:val="27"/>
          <w:szCs w:val="27"/>
        </w:rPr>
        <w:t>и</w:t>
      </w:r>
      <w:r w:rsidRPr="00D438EE">
        <w:rPr>
          <w:rFonts w:ascii="Times New Roman" w:hAnsi="Times New Roman" w:cs="Times New Roman"/>
          <w:sz w:val="27"/>
          <w:szCs w:val="27"/>
        </w:rPr>
        <w:t xml:space="preserve"> на 4 листах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 xml:space="preserve">не подтверждают осуществление </w:t>
      </w:r>
      <w:r w:rsidRPr="00D438EE">
        <w:rPr>
          <w:rFonts w:ascii="Times New Roman" w:hAnsi="Times New Roman" w:cs="Times New Roman"/>
          <w:sz w:val="27"/>
          <w:szCs w:val="27"/>
        </w:rPr>
        <w:t>Саитвалиевым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Р.Н.  миссионерской деятельности с нарушением требований законодательства о свободе совести, свободе вероисповедания и о религиозных объединениях</w:t>
      </w:r>
      <w:r w:rsidRPr="00D438EE" w:rsidR="00E350AA">
        <w:rPr>
          <w:rFonts w:ascii="Times New Roman" w:hAnsi="Times New Roman" w:cs="Times New Roman"/>
          <w:sz w:val="27"/>
          <w:szCs w:val="27"/>
        </w:rPr>
        <w:t xml:space="preserve">. Из них невозможно определить дату, место, время происходящих событий и установить личности, запечатленных лиц.   </w:t>
      </w:r>
    </w:p>
    <w:p w:rsidR="00A83C12" w:rsidRPr="00D438EE" w:rsidP="007A2EA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Письменные объяснения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года суд во внимание не принимает на основании ч.  3 ст</w:t>
      </w:r>
      <w:r w:rsidRPr="00D438EE">
        <w:rPr>
          <w:rFonts w:ascii="Times New Roman" w:hAnsi="Times New Roman" w:cs="Times New Roman"/>
          <w:sz w:val="27"/>
          <w:szCs w:val="27"/>
        </w:rPr>
        <w:t>.</w:t>
      </w:r>
      <w:r w:rsidRPr="00D438EE">
        <w:rPr>
          <w:rFonts w:ascii="Times New Roman" w:hAnsi="Times New Roman" w:cs="Times New Roman"/>
          <w:sz w:val="27"/>
          <w:szCs w:val="27"/>
        </w:rPr>
        <w:t xml:space="preserve"> 26.2 Кодекса Российской Федерации об административных правонарушениях, ввиду того, что изложенные в них обстоятельства не удостоверены лицом, их давшим. </w:t>
      </w:r>
    </w:p>
    <w:p w:rsidR="007A2EA1" w:rsidRPr="00D438EE" w:rsidP="007A2EA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Таким образом, доказательств, объективно подтверждающих факт осуществления именно </w:t>
      </w:r>
      <w:r w:rsidRPr="00D438EE" w:rsidR="00B530C2">
        <w:rPr>
          <w:rFonts w:ascii="Times New Roman" w:hAnsi="Times New Roman" w:cs="Times New Roman"/>
          <w:sz w:val="27"/>
          <w:szCs w:val="27"/>
        </w:rPr>
        <w:t>Саитвалиевым</w:t>
      </w:r>
      <w:r w:rsidRPr="00D438EE" w:rsidR="00B530C2">
        <w:rPr>
          <w:rFonts w:ascii="Times New Roman" w:hAnsi="Times New Roman" w:cs="Times New Roman"/>
          <w:sz w:val="27"/>
          <w:szCs w:val="27"/>
        </w:rPr>
        <w:t xml:space="preserve"> Р.Н. по адресу: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B530C2">
        <w:rPr>
          <w:rFonts w:ascii="Times New Roman" w:hAnsi="Times New Roman" w:cs="Times New Roman"/>
          <w:sz w:val="27"/>
          <w:szCs w:val="27"/>
        </w:rPr>
        <w:t>.</w:t>
      </w:r>
      <w:r w:rsidRPr="00D438EE" w:rsidR="00B530C2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м</w:t>
      </w:r>
      <w:r w:rsidRPr="00D438EE">
        <w:rPr>
          <w:rFonts w:ascii="Times New Roman" w:hAnsi="Times New Roman" w:cs="Times New Roman"/>
          <w:sz w:val="27"/>
          <w:szCs w:val="27"/>
        </w:rPr>
        <w:t>иссионерской деятельности</w:t>
      </w:r>
      <w:r w:rsidRPr="00D438EE" w:rsidR="00B530C2">
        <w:rPr>
          <w:rFonts w:ascii="Times New Roman" w:hAnsi="Times New Roman" w:cs="Times New Roman"/>
          <w:sz w:val="27"/>
          <w:szCs w:val="27"/>
        </w:rPr>
        <w:t xml:space="preserve"> от  религиозной организации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при обстоятельствах, указанных в </w:t>
      </w:r>
      <w:r w:rsidRPr="00D438EE" w:rsidR="00B530C2">
        <w:rPr>
          <w:rFonts w:ascii="Times New Roman" w:hAnsi="Times New Roman" w:cs="Times New Roman"/>
          <w:sz w:val="27"/>
          <w:szCs w:val="27"/>
        </w:rPr>
        <w:t xml:space="preserve"> постановлении </w:t>
      </w:r>
      <w:r w:rsidRPr="00D438EE">
        <w:rPr>
          <w:rFonts w:ascii="Times New Roman" w:hAnsi="Times New Roman" w:cs="Times New Roman"/>
          <w:sz w:val="27"/>
          <w:szCs w:val="27"/>
        </w:rPr>
        <w:t>о</w:t>
      </w:r>
      <w:r w:rsidRPr="00D438EE" w:rsidR="00B530C2">
        <w:rPr>
          <w:rFonts w:ascii="Times New Roman" w:hAnsi="Times New Roman" w:cs="Times New Roman"/>
          <w:sz w:val="27"/>
          <w:szCs w:val="27"/>
        </w:rPr>
        <w:t xml:space="preserve"> возбуждении дела об</w:t>
      </w:r>
      <w:r w:rsidRPr="00D438EE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</w:t>
      </w:r>
      <w:r w:rsidRPr="00D438EE" w:rsidR="00B530C2">
        <w:rPr>
          <w:rFonts w:ascii="Times New Roman" w:hAnsi="Times New Roman" w:cs="Times New Roman"/>
          <w:sz w:val="27"/>
          <w:szCs w:val="27"/>
        </w:rPr>
        <w:t xml:space="preserve"> от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>, материалы дела не содержат</w:t>
      </w:r>
      <w:r w:rsidRPr="00D438EE" w:rsidR="00B530C2">
        <w:rPr>
          <w:rFonts w:ascii="Times New Roman" w:hAnsi="Times New Roman" w:cs="Times New Roman"/>
          <w:sz w:val="27"/>
          <w:szCs w:val="27"/>
        </w:rPr>
        <w:t>, не представлены они и в суд.</w:t>
      </w:r>
    </w:p>
    <w:p w:rsidR="007A2EA1" w:rsidRPr="00D438EE" w:rsidP="007A2EA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Приведенные обстоятельства, имеющие значение для правильного разрешения дела, в данном случае не позволяют достоверно установить</w:t>
      </w:r>
      <w:r w:rsidRPr="00D438EE" w:rsidR="00B530C2">
        <w:rPr>
          <w:rFonts w:ascii="Times New Roman" w:hAnsi="Times New Roman" w:cs="Times New Roman"/>
          <w:sz w:val="27"/>
          <w:szCs w:val="27"/>
        </w:rPr>
        <w:t xml:space="preserve"> событие правонарушения и 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вину</w:t>
      </w:r>
      <w:r w:rsidRPr="00D438EE" w:rsidR="00B530C2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B530C2">
        <w:rPr>
          <w:rFonts w:ascii="Times New Roman" w:hAnsi="Times New Roman" w:cs="Times New Roman"/>
          <w:sz w:val="27"/>
          <w:szCs w:val="27"/>
        </w:rPr>
        <w:t>Саитвалиева</w:t>
      </w:r>
      <w:r w:rsidRPr="00D438EE" w:rsidR="00B530C2">
        <w:rPr>
          <w:rFonts w:ascii="Times New Roman" w:hAnsi="Times New Roman" w:cs="Times New Roman"/>
          <w:sz w:val="27"/>
          <w:szCs w:val="27"/>
        </w:rPr>
        <w:t xml:space="preserve"> Р.Н. </w:t>
      </w:r>
      <w:r w:rsidRPr="00D438EE">
        <w:rPr>
          <w:rFonts w:ascii="Times New Roman" w:hAnsi="Times New Roman" w:cs="Times New Roman"/>
          <w:sz w:val="27"/>
          <w:szCs w:val="27"/>
        </w:rPr>
        <w:t xml:space="preserve"> во вменяемом административном правонарушении, при отсутствии каких-либо объективных доказательств.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Протоколы осмотра помещений и изъятия доказательств по делу, составленные с целью документирования административного правонарушения, что соответств</w:t>
      </w:r>
      <w:r w:rsidR="005A6DA0">
        <w:rPr>
          <w:rFonts w:ascii="Times New Roman" w:hAnsi="Times New Roman" w:cs="Times New Roman"/>
          <w:sz w:val="27"/>
          <w:szCs w:val="27"/>
        </w:rPr>
        <w:t xml:space="preserve">овало бы 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положениям ст. 27.1 Кодекса Российской Федерации об административных правонарушениях, суду представлены не были.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В соответствии с п. 4 ст. 10 Федерального закона от 17.01.1992 N 2202-1 </w:t>
      </w:r>
      <w:r w:rsidRPr="00D438EE" w:rsidR="000F0BE8">
        <w:rPr>
          <w:rFonts w:ascii="Times New Roman" w:hAnsi="Times New Roman" w:cs="Times New Roman"/>
          <w:sz w:val="27"/>
          <w:szCs w:val="27"/>
        </w:rPr>
        <w:t>«</w:t>
      </w:r>
      <w:r w:rsidRPr="00D438EE">
        <w:rPr>
          <w:rFonts w:ascii="Times New Roman" w:hAnsi="Times New Roman" w:cs="Times New Roman"/>
          <w:sz w:val="27"/>
          <w:szCs w:val="27"/>
        </w:rPr>
        <w:t>О прокуратуре Российской Федерации</w:t>
      </w:r>
      <w:r w:rsidRPr="00D438EE" w:rsidR="000F0BE8">
        <w:rPr>
          <w:rFonts w:ascii="Times New Roman" w:hAnsi="Times New Roman" w:cs="Times New Roman"/>
          <w:sz w:val="27"/>
          <w:szCs w:val="27"/>
        </w:rPr>
        <w:t>»</w:t>
      </w:r>
      <w:r w:rsidRPr="00D438EE">
        <w:rPr>
          <w:rFonts w:ascii="Times New Roman" w:hAnsi="Times New Roman" w:cs="Times New Roman"/>
          <w:sz w:val="27"/>
          <w:szCs w:val="27"/>
        </w:rPr>
        <w:t xml:space="preserve"> прокурор в установленном законом порядке принимает меры по привлечению к ответственности лиц, совершивших правонарушения.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Согласно п. 2 ст. 22 Федерального закона от 17.01.1992 N 2202-1 </w:t>
      </w:r>
      <w:r w:rsidRPr="00D438EE" w:rsidR="000F0BE8">
        <w:rPr>
          <w:rFonts w:ascii="Times New Roman" w:hAnsi="Times New Roman" w:cs="Times New Roman"/>
          <w:sz w:val="27"/>
          <w:szCs w:val="27"/>
        </w:rPr>
        <w:t>«</w:t>
      </w:r>
      <w:r w:rsidRPr="00D438EE">
        <w:rPr>
          <w:rFonts w:ascii="Times New Roman" w:hAnsi="Times New Roman" w:cs="Times New Roman"/>
          <w:sz w:val="27"/>
          <w:szCs w:val="27"/>
        </w:rPr>
        <w:t>О прокуратуре Российской Федерации</w:t>
      </w:r>
      <w:r w:rsidRPr="00D438EE" w:rsidR="000F0BE8">
        <w:rPr>
          <w:rFonts w:ascii="Times New Roman" w:hAnsi="Times New Roman" w:cs="Times New Roman"/>
          <w:sz w:val="27"/>
          <w:szCs w:val="27"/>
        </w:rPr>
        <w:t>»</w:t>
      </w:r>
      <w:r w:rsidRPr="00D438EE">
        <w:rPr>
          <w:rFonts w:ascii="Times New Roman" w:hAnsi="Times New Roman" w:cs="Times New Roman"/>
          <w:sz w:val="27"/>
          <w:szCs w:val="27"/>
        </w:rPr>
        <w:t>, 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Постановление о возбуждении дела об административном правонарушении от </w:t>
      </w:r>
      <w:r w:rsidRPr="00D438EE" w:rsidR="000F0BE8">
        <w:rPr>
          <w:rFonts w:ascii="Times New Roman" w:hAnsi="Times New Roman" w:cs="Times New Roman"/>
          <w:sz w:val="27"/>
          <w:szCs w:val="27"/>
        </w:rPr>
        <w:t xml:space="preserve">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 w:rsidR="000F0BE8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 xml:space="preserve">года не содержит </w:t>
      </w:r>
      <w:r w:rsidRPr="00D438EE" w:rsidR="000F0BE8">
        <w:rPr>
          <w:rFonts w:ascii="Times New Roman" w:hAnsi="Times New Roman" w:cs="Times New Roman"/>
          <w:sz w:val="27"/>
          <w:szCs w:val="27"/>
        </w:rPr>
        <w:t xml:space="preserve"> </w:t>
      </w:r>
      <w:r w:rsidR="00E87A20">
        <w:rPr>
          <w:rFonts w:ascii="Times New Roman" w:hAnsi="Times New Roman" w:cs="Times New Roman"/>
          <w:sz w:val="27"/>
          <w:szCs w:val="27"/>
        </w:rPr>
        <w:t xml:space="preserve">четкого </w:t>
      </w:r>
      <w:r w:rsidR="005A6DA0">
        <w:rPr>
          <w:rFonts w:ascii="Times New Roman" w:hAnsi="Times New Roman" w:cs="Times New Roman"/>
          <w:sz w:val="27"/>
          <w:szCs w:val="27"/>
        </w:rPr>
        <w:t>описания объективной стороны правонарушения</w:t>
      </w:r>
      <w:r w:rsidRPr="00D438EE" w:rsidR="000F0BE8">
        <w:rPr>
          <w:rFonts w:ascii="Times New Roman" w:hAnsi="Times New Roman" w:cs="Times New Roman"/>
          <w:sz w:val="27"/>
          <w:szCs w:val="27"/>
        </w:rPr>
        <w:t xml:space="preserve">, </w:t>
      </w:r>
      <w:r w:rsidRPr="00D438EE">
        <w:rPr>
          <w:rFonts w:ascii="Times New Roman" w:hAnsi="Times New Roman" w:cs="Times New Roman"/>
          <w:sz w:val="27"/>
          <w:szCs w:val="27"/>
        </w:rPr>
        <w:t xml:space="preserve">указания на то, какие совершались </w:t>
      </w:r>
      <w:r w:rsidR="00E87A20">
        <w:rPr>
          <w:rFonts w:ascii="Times New Roman" w:hAnsi="Times New Roman" w:cs="Times New Roman"/>
          <w:sz w:val="27"/>
          <w:szCs w:val="27"/>
        </w:rPr>
        <w:t>Саитвалиевым</w:t>
      </w:r>
      <w:r w:rsidR="00E87A20">
        <w:rPr>
          <w:rFonts w:ascii="Times New Roman" w:hAnsi="Times New Roman" w:cs="Times New Roman"/>
          <w:sz w:val="27"/>
          <w:szCs w:val="27"/>
        </w:rPr>
        <w:t xml:space="preserve"> Р.Н. </w:t>
      </w:r>
      <w:r w:rsidRPr="00D438EE">
        <w:rPr>
          <w:rFonts w:ascii="Times New Roman" w:hAnsi="Times New Roman" w:cs="Times New Roman"/>
          <w:sz w:val="27"/>
          <w:szCs w:val="27"/>
        </w:rPr>
        <w:t>конкретные действия (слова и выражения религиозной направленности) по распространению информации о вероучении</w:t>
      </w:r>
      <w:r w:rsidR="005A6DA0">
        <w:rPr>
          <w:rFonts w:ascii="Times New Roman" w:hAnsi="Times New Roman" w:cs="Times New Roman"/>
          <w:sz w:val="27"/>
          <w:szCs w:val="27"/>
        </w:rPr>
        <w:t xml:space="preserve"> от незарегистрированной в установленном законном порядке религиозной </w:t>
      </w:r>
      <w:r w:rsidR="005A6DA0">
        <w:rPr>
          <w:rFonts w:ascii="Times New Roman" w:hAnsi="Times New Roman" w:cs="Times New Roman"/>
          <w:sz w:val="27"/>
          <w:szCs w:val="27"/>
        </w:rPr>
        <w:t xml:space="preserve">организации - </w:t>
      </w:r>
      <w:r w:rsidR="00C43F6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438EE">
        <w:rPr>
          <w:rFonts w:ascii="Times New Roman" w:hAnsi="Times New Roman" w:cs="Times New Roman"/>
          <w:sz w:val="27"/>
          <w:szCs w:val="27"/>
        </w:rPr>
        <w:t xml:space="preserve">, каким образом </w:t>
      </w:r>
      <w:r w:rsidRPr="00D438EE" w:rsidR="00301978">
        <w:rPr>
          <w:rFonts w:ascii="Times New Roman" w:hAnsi="Times New Roman" w:cs="Times New Roman"/>
          <w:sz w:val="27"/>
          <w:szCs w:val="27"/>
        </w:rPr>
        <w:t>Саитвалиев</w:t>
      </w:r>
      <w:r w:rsidRPr="00D438EE" w:rsidR="00301978">
        <w:rPr>
          <w:rFonts w:ascii="Times New Roman" w:hAnsi="Times New Roman" w:cs="Times New Roman"/>
          <w:sz w:val="27"/>
          <w:szCs w:val="27"/>
        </w:rPr>
        <w:t xml:space="preserve"> Р.Н. </w:t>
      </w:r>
      <w:r w:rsidRPr="00D438EE">
        <w:rPr>
          <w:rFonts w:ascii="Times New Roman" w:hAnsi="Times New Roman" w:cs="Times New Roman"/>
          <w:sz w:val="27"/>
          <w:szCs w:val="27"/>
        </w:rPr>
        <w:t>распространял информацию среди лиц, не являющихся участниками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религиозно</w:t>
      </w:r>
      <w:r w:rsidR="005F536F">
        <w:rPr>
          <w:rFonts w:ascii="Times New Roman" w:hAnsi="Times New Roman" w:cs="Times New Roman"/>
          <w:sz w:val="27"/>
          <w:szCs w:val="27"/>
        </w:rPr>
        <w:t>й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="005F536F">
        <w:rPr>
          <w:rFonts w:ascii="Times New Roman" w:hAnsi="Times New Roman" w:cs="Times New Roman"/>
          <w:sz w:val="27"/>
          <w:szCs w:val="27"/>
        </w:rPr>
        <w:t>организации</w:t>
      </w:r>
      <w:r w:rsidRPr="00D438EE">
        <w:rPr>
          <w:rFonts w:ascii="Times New Roman" w:hAnsi="Times New Roman" w:cs="Times New Roman"/>
          <w:sz w:val="27"/>
          <w:szCs w:val="27"/>
        </w:rPr>
        <w:t>, какие цели преследовал, кого конкретно он вовлекал в участники (члены, последователи).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Кодекса Российской Федерации об административных правонарушениях).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В силу положений ст. 26.1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Установление виновности предполагает доказывание вины лица в совершении противоправного действия (бездействия).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Кодексом Российской Федерации об административных правонарушениях установлен порядок привлечения к административной ответственности, который является обязательным для органов и должностных лиц, рассматривающих дело об административном правонарушении.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Привлечение граждан, юридических лиц к административной ответственности на основании ч. 4 ст. 5.26 Кодекса Российской Федерации об административных правонарушениях требует учета всей совокупности обстоятельств совершенного правонарушения; </w:t>
      </w:r>
      <w:r w:rsidRPr="00D438EE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за нарушение тех или иных правил, установленных компетентным органом законодательной или исполнительной власти, возможно лишь при наличии закрепленных в ст. 2.1 Кодекса Российской Федерации об административных правонарушениях общих оснований привлечения к административной ответственности, предусматривающих необходимость доказывания наличия в действиях (бездействии) физического или юридического лица признаков противоправности и виновности;</w:t>
      </w: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на всестороннем, полном и объективном исследовании всех обстоятельств дела в их совокупности (определения Конституционного Суда Российской Федерации от 27 января 2011 года N 28-О-О, от 25 января 2012 года N 71-О-О, от 22 ноября 2012 года N 2118-О, от 21 мая 2015 года N 1088-О, от 17 июля 2018 года N 1723-О).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Согласно ч. 1 ст. 1.6 Кодекса Российской Федерации об административных правонарушениях лицо, привлекаемое к административной </w:t>
      </w:r>
      <w:r w:rsidRPr="00D438EE">
        <w:rPr>
          <w:rFonts w:ascii="Times New Roman" w:hAnsi="Times New Roman" w:cs="Times New Roman"/>
          <w:sz w:val="27"/>
          <w:szCs w:val="27"/>
        </w:rPr>
        <w:t>ответственности, не может быть подвергнуто административному наказанию иначе как на основании и в порядке, установленных законом.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В силу положений ч. 1 и 4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B05D9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По мнению суда, в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судебном заседании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 достоверностью </w:t>
      </w:r>
      <w:r w:rsidRPr="00D438EE">
        <w:rPr>
          <w:rFonts w:ascii="Times New Roman" w:hAnsi="Times New Roman" w:cs="Times New Roman"/>
          <w:sz w:val="27"/>
          <w:szCs w:val="27"/>
        </w:rPr>
        <w:t xml:space="preserve"> не нашл</w:t>
      </w:r>
      <w:r w:rsidR="00E87A20">
        <w:rPr>
          <w:rFonts w:ascii="Times New Roman" w:hAnsi="Times New Roman" w:cs="Times New Roman"/>
          <w:sz w:val="27"/>
          <w:szCs w:val="27"/>
        </w:rPr>
        <w:t>и</w:t>
      </w:r>
      <w:r w:rsidRPr="00D438EE">
        <w:rPr>
          <w:rFonts w:ascii="Times New Roman" w:hAnsi="Times New Roman" w:cs="Times New Roman"/>
          <w:sz w:val="27"/>
          <w:szCs w:val="27"/>
        </w:rPr>
        <w:t xml:space="preserve"> своего подтверждения как </w:t>
      </w:r>
      <w:r w:rsidRPr="00D438EE" w:rsidR="00E87A20">
        <w:rPr>
          <w:rFonts w:ascii="Times New Roman" w:hAnsi="Times New Roman" w:cs="Times New Roman"/>
          <w:sz w:val="27"/>
          <w:szCs w:val="27"/>
        </w:rPr>
        <w:t>событие административного правонарушения</w:t>
      </w:r>
      <w:r w:rsidR="00E87A20">
        <w:rPr>
          <w:rFonts w:ascii="Times New Roman" w:hAnsi="Times New Roman" w:cs="Times New Roman"/>
          <w:sz w:val="27"/>
          <w:szCs w:val="27"/>
        </w:rPr>
        <w:t>, так и</w:t>
      </w:r>
      <w:r w:rsidRPr="00D438EE" w:rsidR="00E87A20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438EE">
        <w:rPr>
          <w:rFonts w:ascii="Times New Roman" w:hAnsi="Times New Roman" w:cs="Times New Roman"/>
          <w:sz w:val="27"/>
          <w:szCs w:val="27"/>
        </w:rPr>
        <w:t>Саитвалиева</w:t>
      </w:r>
      <w:r w:rsidRPr="00D438EE">
        <w:rPr>
          <w:rFonts w:ascii="Times New Roman" w:hAnsi="Times New Roman" w:cs="Times New Roman"/>
          <w:sz w:val="27"/>
          <w:szCs w:val="27"/>
        </w:rPr>
        <w:t xml:space="preserve"> Р.Н.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 </w:t>
      </w:r>
      <w:r w:rsidRPr="00D438EE" w:rsidR="00164371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 административных правонарушениях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Руководствуясь п. 2 ч. 1 ст. 24.5, ст. ст. 29.10 - 29.11 Кодекса Российской Федерации об административных правонарушениях, мировой судья, -</w:t>
      </w:r>
    </w:p>
    <w:p w:rsidR="00466F42" w:rsidRPr="00D438EE" w:rsidP="002B05D9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B4E6B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66F42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ч. 4 ст. 5.26 Кодекса Российской Федерации об административных правонарушениях в отношении </w:t>
      </w:r>
      <w:r w:rsidRPr="00D438EE" w:rsidR="002B05D9">
        <w:rPr>
          <w:rFonts w:ascii="Times New Roman" w:hAnsi="Times New Roman" w:cs="Times New Roman"/>
          <w:sz w:val="27"/>
          <w:szCs w:val="27"/>
        </w:rPr>
        <w:t>Саитвалиева</w:t>
      </w:r>
      <w:r w:rsidRPr="00D438EE" w:rsidR="002B05D9">
        <w:rPr>
          <w:rFonts w:ascii="Times New Roman" w:hAnsi="Times New Roman" w:cs="Times New Roman"/>
          <w:sz w:val="27"/>
          <w:szCs w:val="27"/>
        </w:rPr>
        <w:t xml:space="preserve"> </w:t>
      </w:r>
      <w:r w:rsidR="00304188">
        <w:rPr>
          <w:rFonts w:ascii="Times New Roman" w:hAnsi="Times New Roman" w:cs="Times New Roman"/>
          <w:sz w:val="27"/>
          <w:szCs w:val="27"/>
        </w:rPr>
        <w:t>Р.Н.</w:t>
      </w:r>
      <w:r w:rsidRPr="00D438EE" w:rsidR="002B05D9">
        <w:rPr>
          <w:rFonts w:ascii="Times New Roman" w:hAnsi="Times New Roman" w:cs="Times New Roman"/>
          <w:sz w:val="27"/>
          <w:szCs w:val="27"/>
        </w:rPr>
        <w:t xml:space="preserve"> </w:t>
      </w:r>
      <w:r w:rsidRPr="00D438EE">
        <w:rPr>
          <w:rFonts w:ascii="Times New Roman" w:hAnsi="Times New Roman" w:cs="Times New Roman"/>
          <w:sz w:val="27"/>
          <w:szCs w:val="27"/>
        </w:rPr>
        <w:t>- прекратить на основании п. 2 ч. 1 ст. 24.5 Кодекса Российской Федерации об административных правонарушениях в связи с отсутствием в его действиях состава административного правонарушения.</w:t>
      </w:r>
    </w:p>
    <w:p w:rsidR="00877511" w:rsidRPr="00D438EE" w:rsidP="00466F4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38E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</w:t>
      </w:r>
      <w:r w:rsidRPr="00D438EE" w:rsidR="00537C7F">
        <w:rPr>
          <w:rFonts w:ascii="Times New Roman" w:hAnsi="Times New Roman" w:cs="Times New Roman"/>
          <w:sz w:val="27"/>
          <w:szCs w:val="27"/>
        </w:rPr>
        <w:t xml:space="preserve"> суток </w:t>
      </w:r>
      <w:r w:rsidRPr="00D438EE">
        <w:rPr>
          <w:rFonts w:ascii="Times New Roman" w:hAnsi="Times New Roman" w:cs="Times New Roman"/>
          <w:sz w:val="27"/>
          <w:szCs w:val="27"/>
        </w:rPr>
        <w:t>со дня вручения или получения копии постановления.</w:t>
      </w:r>
    </w:p>
    <w:p w:rsidR="00466F42" w:rsidRPr="00D438EE" w:rsidP="00B5141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14CE5" w:rsidRPr="00D438EE" w:rsidP="00B5141F">
      <w:pPr>
        <w:spacing w:after="0"/>
        <w:ind w:firstLine="709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</w:pPr>
    </w:p>
    <w:p w:rsidR="00D438EE" w:rsidP="00B5141F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D438EE" w:rsidP="00B5141F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714CE5" w:rsidRPr="00D438EE" w:rsidP="00B5141F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D438EE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D438EE">
        <w:rPr>
          <w:rFonts w:ascii="Times New Roman" w:hAnsi="Times New Roman" w:cs="Times New Roman"/>
          <w:b/>
          <w:sz w:val="27"/>
          <w:szCs w:val="27"/>
        </w:rPr>
        <w:tab/>
      </w:r>
      <w:r w:rsidRPr="00D438EE">
        <w:rPr>
          <w:rFonts w:ascii="Times New Roman" w:hAnsi="Times New Roman" w:cs="Times New Roman"/>
          <w:b/>
          <w:sz w:val="27"/>
          <w:szCs w:val="27"/>
        </w:rPr>
        <w:tab/>
      </w:r>
      <w:r w:rsidRPr="00D438EE">
        <w:rPr>
          <w:rFonts w:ascii="Times New Roman" w:hAnsi="Times New Roman" w:cs="Times New Roman"/>
          <w:b/>
          <w:sz w:val="27"/>
          <w:szCs w:val="27"/>
        </w:rPr>
        <w:tab/>
      </w:r>
      <w:r w:rsidRPr="00D438EE">
        <w:rPr>
          <w:rFonts w:ascii="Times New Roman" w:hAnsi="Times New Roman" w:cs="Times New Roman"/>
          <w:b/>
          <w:sz w:val="27"/>
          <w:szCs w:val="27"/>
        </w:rPr>
        <w:tab/>
      </w:r>
      <w:r w:rsidRPr="00D438EE">
        <w:rPr>
          <w:rFonts w:ascii="Times New Roman" w:hAnsi="Times New Roman" w:cs="Times New Roman"/>
          <w:b/>
          <w:sz w:val="27"/>
          <w:szCs w:val="27"/>
        </w:rPr>
        <w:tab/>
      </w:r>
      <w:r w:rsidRPr="00D438EE">
        <w:rPr>
          <w:rFonts w:ascii="Times New Roman" w:hAnsi="Times New Roman" w:cs="Times New Roman"/>
          <w:b/>
          <w:sz w:val="27"/>
          <w:szCs w:val="27"/>
        </w:rPr>
        <w:tab/>
      </w:r>
      <w:r w:rsidR="00D438EE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D438EE">
        <w:rPr>
          <w:rFonts w:ascii="Times New Roman" w:hAnsi="Times New Roman" w:cs="Times New Roman"/>
          <w:b/>
          <w:sz w:val="27"/>
          <w:szCs w:val="27"/>
        </w:rPr>
        <w:tab/>
        <w:t>И.С. Василькова</w:t>
      </w:r>
    </w:p>
    <w:p w:rsidR="007602FD" w:rsidRPr="00D438EE" w:rsidP="00B5141F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87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CE7CED"/>
    <w:multiLevelType w:val="hybridMultilevel"/>
    <w:tmpl w:val="F78E9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30B5"/>
    <w:rsid w:val="00006601"/>
    <w:rsid w:val="000342FB"/>
    <w:rsid w:val="00042070"/>
    <w:rsid w:val="00055C2C"/>
    <w:rsid w:val="000564BA"/>
    <w:rsid w:val="00063769"/>
    <w:rsid w:val="00063E07"/>
    <w:rsid w:val="00071962"/>
    <w:rsid w:val="00077D07"/>
    <w:rsid w:val="000850E6"/>
    <w:rsid w:val="00087703"/>
    <w:rsid w:val="00097298"/>
    <w:rsid w:val="000A7035"/>
    <w:rsid w:val="000B3C1C"/>
    <w:rsid w:val="000D0AEC"/>
    <w:rsid w:val="000D4CF2"/>
    <w:rsid w:val="000E08D5"/>
    <w:rsid w:val="000F0BE8"/>
    <w:rsid w:val="000F2AD1"/>
    <w:rsid w:val="001027B1"/>
    <w:rsid w:val="00114C2D"/>
    <w:rsid w:val="00117148"/>
    <w:rsid w:val="001200A1"/>
    <w:rsid w:val="0012242D"/>
    <w:rsid w:val="00133D45"/>
    <w:rsid w:val="001343E4"/>
    <w:rsid w:val="001441E3"/>
    <w:rsid w:val="001528D8"/>
    <w:rsid w:val="00164371"/>
    <w:rsid w:val="001673A0"/>
    <w:rsid w:val="00176DBA"/>
    <w:rsid w:val="00197646"/>
    <w:rsid w:val="001A1C8F"/>
    <w:rsid w:val="001C12AC"/>
    <w:rsid w:val="001C371C"/>
    <w:rsid w:val="001E31CC"/>
    <w:rsid w:val="001E5EAA"/>
    <w:rsid w:val="001E71BE"/>
    <w:rsid w:val="00204A79"/>
    <w:rsid w:val="0020775A"/>
    <w:rsid w:val="0023390B"/>
    <w:rsid w:val="00233CB0"/>
    <w:rsid w:val="00234B0F"/>
    <w:rsid w:val="0024113B"/>
    <w:rsid w:val="00241B9E"/>
    <w:rsid w:val="002523CE"/>
    <w:rsid w:val="00276715"/>
    <w:rsid w:val="00287370"/>
    <w:rsid w:val="002976EE"/>
    <w:rsid w:val="002B05D9"/>
    <w:rsid w:val="002B4458"/>
    <w:rsid w:val="002C68F3"/>
    <w:rsid w:val="002C7B40"/>
    <w:rsid w:val="002D3B4F"/>
    <w:rsid w:val="002E1A9E"/>
    <w:rsid w:val="002F08D0"/>
    <w:rsid w:val="002F1EDF"/>
    <w:rsid w:val="002F6734"/>
    <w:rsid w:val="002F70BD"/>
    <w:rsid w:val="00300428"/>
    <w:rsid w:val="00300FB3"/>
    <w:rsid w:val="00301978"/>
    <w:rsid w:val="00304188"/>
    <w:rsid w:val="003205E4"/>
    <w:rsid w:val="00320757"/>
    <w:rsid w:val="003316BD"/>
    <w:rsid w:val="0033180D"/>
    <w:rsid w:val="00340E3D"/>
    <w:rsid w:val="00352DFD"/>
    <w:rsid w:val="0037424D"/>
    <w:rsid w:val="00383109"/>
    <w:rsid w:val="00384461"/>
    <w:rsid w:val="00397A1C"/>
    <w:rsid w:val="003A0A19"/>
    <w:rsid w:val="003B3C96"/>
    <w:rsid w:val="003C51DF"/>
    <w:rsid w:val="003D08C1"/>
    <w:rsid w:val="003D586C"/>
    <w:rsid w:val="003F5287"/>
    <w:rsid w:val="004125B6"/>
    <w:rsid w:val="00412728"/>
    <w:rsid w:val="00416080"/>
    <w:rsid w:val="00417E7F"/>
    <w:rsid w:val="00423BC2"/>
    <w:rsid w:val="004279ED"/>
    <w:rsid w:val="00431780"/>
    <w:rsid w:val="00432E3C"/>
    <w:rsid w:val="004439B8"/>
    <w:rsid w:val="00445213"/>
    <w:rsid w:val="00463EBB"/>
    <w:rsid w:val="00466F42"/>
    <w:rsid w:val="00471B10"/>
    <w:rsid w:val="00472B3C"/>
    <w:rsid w:val="00484FBB"/>
    <w:rsid w:val="004A1105"/>
    <w:rsid w:val="004A1A02"/>
    <w:rsid w:val="004A2111"/>
    <w:rsid w:val="004B2DEE"/>
    <w:rsid w:val="004B4E6B"/>
    <w:rsid w:val="004B708A"/>
    <w:rsid w:val="004C5608"/>
    <w:rsid w:val="004F13B9"/>
    <w:rsid w:val="004F26E3"/>
    <w:rsid w:val="004F2D71"/>
    <w:rsid w:val="00502162"/>
    <w:rsid w:val="0050321D"/>
    <w:rsid w:val="00524182"/>
    <w:rsid w:val="00537C7F"/>
    <w:rsid w:val="00544307"/>
    <w:rsid w:val="00553703"/>
    <w:rsid w:val="00555579"/>
    <w:rsid w:val="00557071"/>
    <w:rsid w:val="00560722"/>
    <w:rsid w:val="00571063"/>
    <w:rsid w:val="00573E33"/>
    <w:rsid w:val="00586A20"/>
    <w:rsid w:val="00590C6E"/>
    <w:rsid w:val="005A24A4"/>
    <w:rsid w:val="005A6DA0"/>
    <w:rsid w:val="005B7F40"/>
    <w:rsid w:val="005C060B"/>
    <w:rsid w:val="005D1CB3"/>
    <w:rsid w:val="005D2D9C"/>
    <w:rsid w:val="005F3C3C"/>
    <w:rsid w:val="005F536F"/>
    <w:rsid w:val="00602E19"/>
    <w:rsid w:val="0061568E"/>
    <w:rsid w:val="006171B1"/>
    <w:rsid w:val="00624E4C"/>
    <w:rsid w:val="00625B33"/>
    <w:rsid w:val="00626C87"/>
    <w:rsid w:val="00641326"/>
    <w:rsid w:val="00651D1E"/>
    <w:rsid w:val="00654067"/>
    <w:rsid w:val="00667FDC"/>
    <w:rsid w:val="00680473"/>
    <w:rsid w:val="00684E1C"/>
    <w:rsid w:val="00695C09"/>
    <w:rsid w:val="006B2ACC"/>
    <w:rsid w:val="006C4D91"/>
    <w:rsid w:val="006C69F8"/>
    <w:rsid w:val="006E6E2B"/>
    <w:rsid w:val="00701F2A"/>
    <w:rsid w:val="00711E6F"/>
    <w:rsid w:val="00714CE5"/>
    <w:rsid w:val="00735C67"/>
    <w:rsid w:val="0074146B"/>
    <w:rsid w:val="00743D60"/>
    <w:rsid w:val="007554A4"/>
    <w:rsid w:val="007602FD"/>
    <w:rsid w:val="0076355F"/>
    <w:rsid w:val="007644C7"/>
    <w:rsid w:val="0076768C"/>
    <w:rsid w:val="007855C0"/>
    <w:rsid w:val="00785F87"/>
    <w:rsid w:val="0079318E"/>
    <w:rsid w:val="00794C02"/>
    <w:rsid w:val="007A2EA1"/>
    <w:rsid w:val="007A4F0A"/>
    <w:rsid w:val="007B1850"/>
    <w:rsid w:val="007C41E5"/>
    <w:rsid w:val="007C6BD6"/>
    <w:rsid w:val="007D262E"/>
    <w:rsid w:val="007F30EC"/>
    <w:rsid w:val="007F5E1C"/>
    <w:rsid w:val="00813296"/>
    <w:rsid w:val="00853DFA"/>
    <w:rsid w:val="00871FF7"/>
    <w:rsid w:val="00877511"/>
    <w:rsid w:val="008C67CE"/>
    <w:rsid w:val="008D2327"/>
    <w:rsid w:val="008D7122"/>
    <w:rsid w:val="008F1342"/>
    <w:rsid w:val="008F2328"/>
    <w:rsid w:val="00904A7B"/>
    <w:rsid w:val="0092318B"/>
    <w:rsid w:val="009266ED"/>
    <w:rsid w:val="009364C0"/>
    <w:rsid w:val="00936E39"/>
    <w:rsid w:val="009675AB"/>
    <w:rsid w:val="00971592"/>
    <w:rsid w:val="00974D61"/>
    <w:rsid w:val="009828D7"/>
    <w:rsid w:val="00987C5C"/>
    <w:rsid w:val="009A0DED"/>
    <w:rsid w:val="009A6FDF"/>
    <w:rsid w:val="009D5615"/>
    <w:rsid w:val="009E2356"/>
    <w:rsid w:val="009E5387"/>
    <w:rsid w:val="009F2938"/>
    <w:rsid w:val="00A2588C"/>
    <w:rsid w:val="00A30795"/>
    <w:rsid w:val="00A321B5"/>
    <w:rsid w:val="00A33EAC"/>
    <w:rsid w:val="00A46159"/>
    <w:rsid w:val="00A46F38"/>
    <w:rsid w:val="00A50B87"/>
    <w:rsid w:val="00A51CA1"/>
    <w:rsid w:val="00A7330B"/>
    <w:rsid w:val="00A83C12"/>
    <w:rsid w:val="00A87880"/>
    <w:rsid w:val="00A87E5A"/>
    <w:rsid w:val="00A94C23"/>
    <w:rsid w:val="00AA0AE2"/>
    <w:rsid w:val="00AA23F2"/>
    <w:rsid w:val="00AA47DF"/>
    <w:rsid w:val="00AB488B"/>
    <w:rsid w:val="00AE5007"/>
    <w:rsid w:val="00AF1A86"/>
    <w:rsid w:val="00B16284"/>
    <w:rsid w:val="00B214D1"/>
    <w:rsid w:val="00B2608B"/>
    <w:rsid w:val="00B27FEC"/>
    <w:rsid w:val="00B5141F"/>
    <w:rsid w:val="00B527B7"/>
    <w:rsid w:val="00B530C2"/>
    <w:rsid w:val="00B603C7"/>
    <w:rsid w:val="00B6109E"/>
    <w:rsid w:val="00B62216"/>
    <w:rsid w:val="00B73470"/>
    <w:rsid w:val="00B85C71"/>
    <w:rsid w:val="00B912F6"/>
    <w:rsid w:val="00BA4F4B"/>
    <w:rsid w:val="00BB060E"/>
    <w:rsid w:val="00BB45CC"/>
    <w:rsid w:val="00BC41B6"/>
    <w:rsid w:val="00BD2E72"/>
    <w:rsid w:val="00BE1D94"/>
    <w:rsid w:val="00BE6105"/>
    <w:rsid w:val="00BF00D3"/>
    <w:rsid w:val="00C04B1C"/>
    <w:rsid w:val="00C07C74"/>
    <w:rsid w:val="00C34C85"/>
    <w:rsid w:val="00C4271E"/>
    <w:rsid w:val="00C43F66"/>
    <w:rsid w:val="00C5322F"/>
    <w:rsid w:val="00C577F4"/>
    <w:rsid w:val="00C759B6"/>
    <w:rsid w:val="00C823B1"/>
    <w:rsid w:val="00C84796"/>
    <w:rsid w:val="00C8712C"/>
    <w:rsid w:val="00CB094D"/>
    <w:rsid w:val="00CB7109"/>
    <w:rsid w:val="00CB7252"/>
    <w:rsid w:val="00CC0C03"/>
    <w:rsid w:val="00CD0499"/>
    <w:rsid w:val="00CE3971"/>
    <w:rsid w:val="00CF51F1"/>
    <w:rsid w:val="00CF6B7C"/>
    <w:rsid w:val="00D04239"/>
    <w:rsid w:val="00D10C09"/>
    <w:rsid w:val="00D1557D"/>
    <w:rsid w:val="00D1633B"/>
    <w:rsid w:val="00D16AB5"/>
    <w:rsid w:val="00D330CC"/>
    <w:rsid w:val="00D353DF"/>
    <w:rsid w:val="00D438EE"/>
    <w:rsid w:val="00D50723"/>
    <w:rsid w:val="00D72BD9"/>
    <w:rsid w:val="00D86804"/>
    <w:rsid w:val="00DB3DD3"/>
    <w:rsid w:val="00DC1336"/>
    <w:rsid w:val="00DF0B81"/>
    <w:rsid w:val="00DF1821"/>
    <w:rsid w:val="00E12399"/>
    <w:rsid w:val="00E23BE7"/>
    <w:rsid w:val="00E33DAB"/>
    <w:rsid w:val="00E350AA"/>
    <w:rsid w:val="00E37B43"/>
    <w:rsid w:val="00E54A76"/>
    <w:rsid w:val="00E86EF0"/>
    <w:rsid w:val="00E87A20"/>
    <w:rsid w:val="00E9354E"/>
    <w:rsid w:val="00EB1A9E"/>
    <w:rsid w:val="00EC6124"/>
    <w:rsid w:val="00F045FB"/>
    <w:rsid w:val="00F0594E"/>
    <w:rsid w:val="00F17144"/>
    <w:rsid w:val="00F21F90"/>
    <w:rsid w:val="00F336FA"/>
    <w:rsid w:val="00F4238D"/>
    <w:rsid w:val="00F47A40"/>
    <w:rsid w:val="00F51C01"/>
    <w:rsid w:val="00F55CF8"/>
    <w:rsid w:val="00F651A1"/>
    <w:rsid w:val="00F67534"/>
    <w:rsid w:val="00F710A0"/>
    <w:rsid w:val="00F907BC"/>
    <w:rsid w:val="00FA0D7F"/>
    <w:rsid w:val="00FB4AA3"/>
    <w:rsid w:val="00FC1A96"/>
    <w:rsid w:val="00FC376B"/>
    <w:rsid w:val="00FC40E5"/>
    <w:rsid w:val="00FC4B3D"/>
    <w:rsid w:val="00FC7781"/>
    <w:rsid w:val="00FD5313"/>
    <w:rsid w:val="00FE2C56"/>
    <w:rsid w:val="00FF56BC"/>
    <w:rsid w:val="00FF7F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paragraph" w:styleId="NormalWeb">
    <w:name w:val="Normal (Web)"/>
    <w:basedOn w:val="Normal"/>
    <w:uiPriority w:val="99"/>
    <w:semiHidden/>
    <w:unhideWhenUsed/>
    <w:rsid w:val="0071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F859-1EC3-4782-93CE-5586D2AE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