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067892">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EB1A-D378-495C-8125-18CAA97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