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5-22-0004/2020</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генеральным директором наименование организации, расположенного по адресу: телефон, РК, адрес офис 1-6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на 4 застрахованных лица, форма СЗВ-М «Дополняющая» за дата предоставлена дата в форме электронного документа с использованием информационно-телекоммуникационных сетей на 1 застрахованное лицо, сведения на которое ранее в форме СЗВ-М «Исходная» не представлялись.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извещен судебными повестками по месту жительства и по месту нахождения организации, которые были возвращены в суд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на 4 застрахованных лица, форма СЗВ-М «Дополняющая» за дата предоставлена дата в форме электронного документа с использованием информационно-телекоммуникационных сетей на 1 застрахованное лицо, сведения на которое ранее в форме СЗВ-М «Исходная» не представлялись.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