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5-22-481/2018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председателя правления садоводческого наименование организации Аллаева Ленмара Бахтияровича, паспортные данные, адрес, Узб.ССР; гражданина РФ, зарегистрированного и проживающего по адресу: адрес; ранее не привлекавшегося к административной ответственности, </w:t>
      </w:r>
    </w:p>
    <w:p w:rsidR="00A77B3E">
      <w:r>
        <w:t>У С Т А Н О В И Л:</w:t>
      </w:r>
    </w:p>
    <w:p w:rsidR="00A77B3E"/>
    <w:p w:rsidR="00A77B3E">
      <w:r>
        <w:t>фио, являясь председателем правления садоводческого наименование организации, расположенного по адресу: адрес, в нарушение п.2 ст. 80 НК РФ, не предоставил своевременно в налоговый орган единую (упрощенную) налоговую декларацию за дата в срок не позднее 20-го числа месяца, следующего за истекшими календарным годом. Тем самым совершил административное правонарушение, предусмотренное ст.15.5  КоАП РФ.</w:t>
      </w:r>
    </w:p>
    <w:p w:rsidR="00A77B3E">
      <w:r>
        <w:t xml:space="preserve">В судебное заседание фио не явился. Суд предпринял меры по его извещению: был  извещен телефонограммой дата (л.д. 13), кроме того, судебной повесткой, которая, согласно почтового уведомления, имеющегося в материалах дела, была вручена фио лично под роспись дата.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п.2 ст. 80 НК РФ лицо, признаваемое налогоплательщиком по одному или нескольким налогам, не осуществляющее операций, в результате которых происходит движение денежных средств на его счетах в банках (в кассе организации), и не имеющее по этим налогам объектов налогообложения, представляет по данным налогам единую (упрощенную) налоговую декларацию. Единая (упрощенная) налоговая декларация представляется в налоговый орган по месту нахождения организации или месту жительства физического лица не позднее 20-го числа месяца, следующего за истекшими кварталом, полугодием, 9 месяцами, календарным годом.</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единой (упрощенной) налоговой декларации за дата  – не позднее  дата. </w:t>
      </w:r>
    </w:p>
    <w:p w:rsidR="00A77B3E">
      <w:r>
        <w:t>Фактически единая (упрощенная) налоговая декларация за дата предоставлена в налоговый орган дата.</w:t>
      </w:r>
    </w:p>
    <w:p w:rsidR="00A77B3E">
      <w:r>
        <w:t xml:space="preserve">Факт совершения должностным лицом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от дата, составленным в присутствии фио, в котором он пояснил, что с фактом правонарушения согласен;</w:t>
      </w:r>
    </w:p>
    <w:p w:rsidR="00A77B3E">
      <w:r>
        <w:t>- уведомлением о составлении протокола;</w:t>
      </w:r>
    </w:p>
    <w:p w:rsidR="00A77B3E">
      <w:r>
        <w:t>- Единой (упрощенной) декларацией за дата из базы «АИС Налог», из которой следует, что декларация поступила в налоговый орган дата;</w:t>
      </w:r>
    </w:p>
    <w:p w:rsidR="00A77B3E">
      <w:r>
        <w:t>- Актом налоговой проверки № 7327 от дата;</w:t>
      </w:r>
    </w:p>
    <w:p w:rsidR="00A77B3E">
      <w:r>
        <w:t>- сведениями о физических лицах;</w:t>
      </w:r>
    </w:p>
    <w:p w:rsidR="00A77B3E">
      <w:r>
        <w:t>-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 смягчающее административную ответственность – признание факта правонарушения; совершение административного правонарушения впервые; обстоятельств, отягчающих административную ответственность, суд по делу не усматривает;</w:t>
      </w:r>
    </w:p>
    <w:p w:rsidR="00A77B3E">
      <w:r>
        <w:t xml:space="preserve">доказательства, подтверждающие наличие у фио умысла, направленного на систематическое нарушение относительно сроков подачи  в налоговый орган налоговых деклараций, не выявлены.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председателя правления садоводческого наименование организации Аллаева Ленмара Бахтияровича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