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5-22-65/2021</w:t>
      </w:r>
    </w:p>
    <w:p w:rsidR="00A77B3E">
      <w:r>
        <w:t>ПОСТАНОВЛЕНИЕ</w:t>
      </w:r>
    </w:p>
    <w:p w:rsidR="00A77B3E">
      <w:r>
        <w:t xml:space="preserve">                           по делу об административном правонарушении</w:t>
      </w:r>
    </w:p>
    <w:p w:rsidR="00A77B3E">
      <w:r>
        <w:t>Резолютивная часть постановления объявлена дата</w:t>
      </w:r>
    </w:p>
    <w:p w:rsidR="00A77B3E">
      <w:r>
        <w:t>Мотивированное постановление изготовлено  дата</w:t>
      </w:r>
    </w:p>
    <w:p w:rsidR="00A77B3E">
      <w:r>
        <w:t xml:space="preserve"> </w:t>
      </w:r>
    </w:p>
    <w:p w:rsidR="00A77B3E">
      <w:r>
        <w:t xml:space="preserve">дата                                                                     адрес,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дело  об административном правонарушении, предусмотренном ч.5 ст.12.15 Кодекса Российской Федерации об административных правонарушениях (далее - КоАП РФ),  в отношении  фио,  паспортные данные   зарегистрированного    и проживающего по адресу: адрес;    гражданина РФ;  работающего  в МБУ «Управление благоустройства  города и капитального строительства» старшим мастером по содержанию кладбищ; ранее привлекавшегося к административной ответственности, </w:t>
      </w:r>
    </w:p>
    <w:p w:rsidR="00A77B3E">
      <w:r>
        <w:t xml:space="preserve">                                                                 УСТАНОВИЛ:</w:t>
      </w:r>
    </w:p>
    <w:p w:rsidR="00A77B3E">
      <w:r>
        <w:t xml:space="preserve">         фио дата  повторно совершил выезд в нарушение Правил дорожного движения на полосу, предназначенную для встречного движения, за исключением случаев, предусмотренных ч.3 ст.12.15 КоАП РФ. </w:t>
      </w:r>
    </w:p>
    <w:p w:rsidR="00A77B3E">
      <w:r>
        <w:t xml:space="preserve">       Административное правонарушение совершено  фио при следующих обстоятельствах.</w:t>
      </w:r>
    </w:p>
    <w:p w:rsidR="00A77B3E">
      <w:r>
        <w:t xml:space="preserve">                фио, будучи привлеченным к административной ответственности по ч.4 ст.12.15 КоАП РФ на основании вступившего в законную силу постановления об административном правонарушении от дата (вступившего в законную силу  дата)  дата в время,  управляя транспортным средством – автомобилем марка автомобиля, государственный регистрационный знак М033МС31,  на автодороге по адресу: адрес, вблизи д.40,  при повороте налево допустил выезд на полосу, предназначенную для встречного движения,    чем нарушил п.8.6 ПДД РФ. Тем самым, повторно совершил административное правонарушение, предусмотренное ч.4 ст.12.15 КоАП РФ. Следовательно, совершил административное правонарушение, предусмотренное ч.5  ст.12.15 КоАП РФ.</w:t>
      </w:r>
    </w:p>
    <w:p w:rsidR="00A77B3E">
      <w:r>
        <w:t xml:space="preserve">       фио в судебное заседание явился; ему разъяснены права и обязанности, предусмотренные КоАП РФ, положения ст.51 Конституции РФ;  с  материалами дела был ознакомлен; ходатайств и отводов не заявил. Вину в совершении вышеуказанного правонарушения не признал по основаниям, изложенным в письменных объяснениях. Не оспаривая, что действительно выехал  на полосу,  предназначенную для встречного движения,  пояснил, что данный выезд был вынужденным, чтобы  объехать препятствие в виде транспортных средств, которые стояли на обочине  дороги в его направлении.   Перед тем, как осуществить маневр, он убедился, что на встречной полосе никого нет, и не создал  опасности для других участников дорожного движения. Кроме того, на данном участке дороги отсутствовала  должная разметка, а именно стрелка  направления движения, и он  понял действия инспектора ГИБДД, поднявшего жезл, как  указание на проезд.  Просил  учесть, что правонарушение совершил неумышленно,  автомобиль ему  жизненно необходим   в связи с  разъездным характером работы;  в случае лишения его права управления  он и его семья будут лишены средств  к существованию. Просил  не применять наказание в виде лишения права управления транспортными средствами.  </w:t>
      </w:r>
    </w:p>
    <w:p w:rsidR="00A77B3E">
      <w:r>
        <w:t xml:space="preserve">                Заслушав фио, допросив свидетеля, исследовав материалы дела об административном правонарушении,     судья приходит к следующему:  </w:t>
      </w:r>
    </w:p>
    <w:p w:rsidR="00A77B3E">
      <w:r>
        <w:t xml:space="preserve">       В соответствии с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 xml:space="preserve">       Согласно ч.1 ст.2.2 КоАП РФ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A77B3E">
      <w:r>
        <w:t xml:space="preserve">                В соответствии с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 xml:space="preserve">    Согласно Приложению 2 к Правилам дорожного движения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Линию 1.1 пересекать запрещается. </w:t>
      </w:r>
    </w:p>
    <w:p w:rsidR="00A77B3E">
      <w:r>
        <w:t xml:space="preserve">       В соответствии с п.8.1 ПДД РФ  при выполнении маневра не должны создаваться опасность для движения, а также помехи другим участникам дорожного движения.</w:t>
      </w:r>
    </w:p>
    <w:p w:rsidR="00A77B3E">
      <w:r>
        <w:t xml:space="preserve">       В силу требований п.8.5 ПДД РФ перед поворотом направо, налево или разворотом водитель обязан заблаговременно занять соответствующее крайнее положение на проезжей части, предназначенной для движения в данном направлении.  </w:t>
      </w:r>
    </w:p>
    <w:p w:rsidR="00A77B3E">
      <w:r>
        <w:t xml:space="preserve">        Согласно п.8.6 Правил дорожного движения РФ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w:t>
      </w:r>
    </w:p>
    <w:p w:rsidR="00A77B3E">
      <w:r>
        <w:t xml:space="preserve">                 Частью 4 ст.12.15 КоАП РФ установлена административная ответственность за выезд в нарушение Правил дорожного движения РФ на полосу, предназначенную для встречного движения, либо на трамвайные пути встречного направления, за исключением случаев, предусмотренных ч. 3 данной статьи.</w:t>
      </w:r>
    </w:p>
    <w:p w:rsidR="00A77B3E">
      <w:r>
        <w:t xml:space="preserve">        Согласно п.15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A77B3E">
      <w:r>
        <w:t xml:space="preserve">       Непосредственно такие требования ПДД РФ установлены, в частности, в   следующем случае: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(пункт 8.6 ПДД РФ).</w:t>
      </w:r>
    </w:p>
    <w:p w:rsidR="00A77B3E">
      <w:r>
        <w:t xml:space="preserve">                Повторное совершение указанного административного правонарушения влечет административную ответственность  по ч. 5 ст. 12.15 КоАП РФ.  </w:t>
      </w:r>
    </w:p>
    <w:p w:rsidR="00A77B3E">
      <w:r>
        <w:t xml:space="preserve">       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 xml:space="preserve">                Таким образом, выезд в нарушение Правил дорожного движения РФ на полосу, предназначенную для встречного движения, либо на трамвайные пути встречного направления, подлежит квалификации по ч. 5 ст. 12.15 КоАП РФ в случае, если  он  был совершен после вступления постановления, которым указанное лицо уже было подвергнуто административному наказанию за совершение аналогичного правонарушения,   в законную силу и  до истечения  года со дня окончания исполнения данного  постановления.</w:t>
      </w:r>
    </w:p>
    <w:p w:rsidR="00A77B3E">
      <w:r>
        <w:t xml:space="preserve">        В данном случае факт совершения фио административного правонарушения, предусмотренного ст.12.15 ч.5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изложены обстоятельства совершенного  административного правонарушения;  фио  был ознакомлен с этим протоколом, указав, что отвлекся в связи с экстренным обстоятельством;</w:t>
      </w:r>
    </w:p>
    <w:p w:rsidR="00A77B3E">
      <w:r>
        <w:t xml:space="preserve">- просмотренной в судебном заседании видеозаписью на CD-диске, на которой зафиксирован факт выезда автомобиля  марка автомобиля  под управлением  фио при совершении маневра поворота налево на полосу, предназначенную для встречного движения;  </w:t>
      </w:r>
    </w:p>
    <w:p w:rsidR="00A77B3E">
      <w:r>
        <w:t>- постановлением по делу об административном правонарушении   от дата  и сведениями  по результатам поиска правонарушений,   согласно которым   фио  был привлечен к административной ответственности за совершение административного правонарушения, предусмотренного ч.4 ст.12.15 КоАП РФ, и ему назначено наказание в виде административного штрафа в размере сумма. Постановление вступило в законную силу дата. Штраф  оплачен  дата  в размере сумма;</w:t>
      </w:r>
    </w:p>
    <w:p w:rsidR="00A77B3E">
      <w:r>
        <w:t xml:space="preserve"> - сведениями и базы данных «ГИС ГМП» об уплате  административного штрафа по вышеуказанному постановлению  в размере сумма;</w:t>
      </w:r>
    </w:p>
    <w:p w:rsidR="00A77B3E">
      <w:r>
        <w:t xml:space="preserve"> - карточкой  операций   с водительским удостоверением на имя  фио;</w:t>
      </w:r>
    </w:p>
    <w:p w:rsidR="00A77B3E">
      <w:r>
        <w:t>- схемой места совершения административного правонарушения, составленной инспектором ДПС ОГИБДД ОМВД России по адрес  фио, на которой  отражены  дорожные разметки и траектория движения транспортного средства под управлением  фио по встречной полосе дорожного движения.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составлен в соответствии с требованиями КоАП РФ. Место совершения правонарушения  в процессуальном документе указано правильно. Существенных недостатков, которые могли бы повлечь его недействительность, протокол не содержит. Права  фио при его составлении  соблюдены.</w:t>
      </w:r>
    </w:p>
    <w:p w:rsidR="00A77B3E">
      <w:r>
        <w:t xml:space="preserve">                В целях объективного рассмотрения  настоящего дела в судебном заседании в качестве  свидетеля  был допрошен инспектор ДПС ОГИБДД ОМВД России по адрес  фио, который пояснил, что неприязненных отношений между ним и фио не имеется. Данного гражданина инспектор  помнит, поскольку в дата он также  составлял на него административный протокол за  выезд на полосу встречного движения.  По обстоятельствам данного дела свидетель показал, что дата он   совместно с инспектором ГИБДД фио нес дежурство по охране безопасности дорожного движения и находился на перекрестке адрес и адрес, где визуально и при помощи  видеокамеры  зафиксировал, как  автомобиль   марка автомобиля, государственный регистрационный знак М033МС31,  под управлением  наименование организации, двигавшийся со стороны автовокзала адрес в сторону адрес, при повороте с адрес на адрес (в сторону адрес)  выехал в нарушение п.8.6 ПДД РФ на полосу, предназначенную для встречного движения. В данном случае  это правонарушение не было связано с объездом препятствия, никаких  помех  справа для фио в этот момент не имелось. Он изначально  преждевременно  неправильно остановился для осуществления поворота, встав перед полосой, предназначенной для встречного движения автотранспорта, и затем въехал на нее, полностью оказавшись на встречной полосе,  грубо нарушив Правила дорожного движения.  Пояснил, что на крайней правой полосе дорожного движения, предназначенной для движения  транспорта  в сторону  адрес,  действительно вдоль обочины стояли   автомобили,  но  они находились далеко и не мешали фио правильно осуществить маневр поворота налево  на свою полосу  без выезда на встречную полосу движения.  По базам ГИБДД было выявлено, что  допущенное фио нарушение является повторным.    </w:t>
      </w:r>
    </w:p>
    <w:p w:rsidR="00A77B3E">
      <w:r>
        <w:t xml:space="preserve">                Анализируя показания вышеуказанного  свидетеля, суд не усматривает оснований не доверять им, поскольку они последовательны, не противоречивы, согласуются с вышеуказанными  исследованными материалами дела; свидетель был предупрежден об ответственности за дачу заведомо ложных показаний, предусмотренной ст.17.9 КоАП РФ . </w:t>
      </w:r>
    </w:p>
    <w:p w:rsidR="00A77B3E">
      <w:r>
        <w:t xml:space="preserve">                 В силу ст.25.6 КоАП РФ свидетелем может являться любое лицо, которому известны фактические данные, на основе которых судья устанавливает наличие или отсутствие состава административного правонарушения.</w:t>
      </w:r>
    </w:p>
    <w:p w:rsidR="00A77B3E">
      <w:r>
        <w:t xml:space="preserve">                 Суд не усматривает заинтересованности вышеуказанного свидетеля в исходе дела и мотивов для оговора фио; неприязненных отношений между ними не установлено; предвзятости свидетеля к фио или допущенных им злоупотреблениях по делу также не выявлено; оснований ставить под сомнение факты, указанные должностным лицом, не имеется.  </w:t>
      </w:r>
    </w:p>
    <w:p w:rsidR="00A77B3E">
      <w:r>
        <w:t xml:space="preserve">                 Возбуждая в отношении фио дело об административном правонарушении, сотрудник ГИБДД выполнял возложенные на полицию публичные функции по выявлению и пресечению нарушений Правил дорожного движения, обеспечению безопасности дорожного движения. </w:t>
      </w:r>
    </w:p>
    <w:p w:rsidR="00A77B3E">
      <w:r>
        <w:t xml:space="preserve">                Тот факт, что сотрудник ГИБДД является должностным лицом, уполномоченным осуществлять производство по делам об административных правонарушениях, не может служить поводом к тому, чтобы не доверять составленным им документам и его показаниям, которые судья оценивает по своему внутреннему убеждению, основанному на всестороннем, полном и объективном исследовании всех обстоятельств дела в их совокупности.  </w:t>
      </w:r>
    </w:p>
    <w:p w:rsidR="00A77B3E">
      <w:r>
        <w:t xml:space="preserve">                 Согласно  адрес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утвержденного  Приказом МВД России от дата №664 для видеозаписи процессуальных действий, проводимых без участия понятых, допускается использование сотрудником цифровой аппаратуры (носимых видеорегистраторов, видеокамер, фотоаппаратов с функцией видеозаписи, прочих устройств, позволяющих осуществлять видеозапись). Полученные при совершении административных действий видеозаписи, приобщаются к соответствующему протоколу либо акту освидетельствования на состояние алкогольного опьянения.</w:t>
      </w:r>
    </w:p>
    <w:p w:rsidR="00A77B3E">
      <w:r>
        <w:t xml:space="preserve">                Тем самым, фиксация инспектором ГИБДД правонарушения на любое видеозаписывающее устройство законом не запрещена; поверка данной цифровой аппаратуры не требуется, поскольку она не относится к специальным техническим средствам.</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и переквалификации  правонарушения  не имеется.</w:t>
      </w:r>
    </w:p>
    <w:p w:rsidR="00A77B3E">
      <w:r>
        <w:t xml:space="preserve">                   фио не представил суду убедительных доводов и доказательств, опровергающих  представленные  уполномоченными должностными лицами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w:t>
      </w:r>
    </w:p>
    <w:p w:rsidR="00A77B3E">
      <w:r>
        <w:t xml:space="preserve">                 Доводы  фио о том, что совершенный  им  выезд на  полосу   встречного движения был вынужденным, чтобы объехать препятствие в виде транспортных средств, суд считает неубедительными,  и  рассматривает, как способ защиты в целях избежания административной ответственности. Данные доводы ничем не подтверждены, и опровергаются    исследованными  доказательствами, в том числе, видеозаписью, из которой усматривается, что  в момент осуществления фио  поворота налево никаких  препятствий и помех, которые нужно было объехать,  на дороге   не имелось. </w:t>
      </w:r>
    </w:p>
    <w:p w:rsidR="00A77B3E">
      <w:r>
        <w:t xml:space="preserve">                Из   представленных по делу доказательств  не  усматривается, что у  фио при  совершении выбранного  им  маневра отсутствовала  возможность  соблюсти  требования  ПДД РФ.</w:t>
      </w:r>
    </w:p>
    <w:p w:rsidR="00A77B3E">
      <w:r>
        <w:t xml:space="preserve">                Кроме того,  достоверно зная  о ранее совершенном правонарушении по ч.4 ст.12.15 КоАП РФ,  фио должен был проявлять должную внимательность  и осмотрительность, а также осознавать, что повторное совершение аналогичного правонарушения  повлечет  административную ответственность  по ч.5 ст.12.15 КоАП РФ и наказание в виде лишения права управления транспортными средствами.</w:t>
      </w:r>
    </w:p>
    <w:p w:rsidR="00A77B3E">
      <w:r>
        <w:t xml:space="preserve">                Оценивая собранные по делу доказательства в соответствии с требованиями ст.26.11 КоАП РФ, судья считает, что вина   фио  установлена, доказана и его действия надлежит квалифицировать по ч.5 ст.12.15   КоАП РФ.</w:t>
      </w:r>
    </w:p>
    <w:p w:rsidR="00A77B3E">
      <w:r>
        <w:t xml:space="preserve">                Санкция   данной  статьи  предусматривает  административную ответственность   в виде лишения права управления транспортными средствами сроком на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сумма прописью.</w:t>
      </w:r>
    </w:p>
    <w:p w:rsidR="00A77B3E">
      <w:r>
        <w:t xml:space="preserve">                При назначении наказания  в соответствии со ст. ст. 4.1- 4.3  КоАП РФ суд учитывает характер совершенного  административного правонарушения, объектом которого является безопасность дорожного движения, жизнь и здоровье граждан;  данные о личности виновного, его имущественное и семейное положение. Обстоятельством, смягчающим административную ответственность,  является признание самого факта выезда  на полосу встречного движения.  Обстоятельством, отягчающим административную ответственность, суд признает  повторное в течение одного года совершение однородного административного правонарушения. </w:t>
      </w:r>
    </w:p>
    <w:p w:rsidR="00A77B3E">
      <w:r>
        <w:t xml:space="preserve">                 Как указано в п.21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при решении вопроса о назначении вида и размера административного наказания судье необходимо учитывать, что КоАП РФ допускает возможность назначения административного наказания лишь в пределах санкций, установленных законом, предусматривающим ответственность за данное административное правонарушение с учетом характера совершенного правонарушения, личности виновного, имущественного положения правонарушителя - физического лица (индивидуального предпринимателя), финансового положения юридического лица, привлекаемого к административной ответственности, обстоятельств, смягчающих и отягчающих административную ответственность (статьи 4.1-4.5 КоАП РФ). Поэтому судья не вправе назначить наказание ниже низшего предела, установленного санкцией соответствующей статьи, либо применить наказание, не предусмотренное статьей 3.2 КоАП РФ.</w:t>
      </w:r>
    </w:p>
    <w:p w:rsidR="00A77B3E">
      <w:r>
        <w:t xml:space="preserve">                 В данном случае административное правонарушение было зафиксировано непосредственно инспекторами ГИБДД, а не  специальными техническими средствами, работающими в автоматическом режиме, а  поэтому за совершенное правонарушение не  может быть назначено какое-либо другое наказание кроме лишения права управления транспортными средствами сроком на один год.</w:t>
      </w:r>
    </w:p>
    <w:p w:rsidR="00A77B3E">
      <w:r>
        <w:t xml:space="preserve">                С учетом признаков объективной стороны данного административного правонарушения, объектом которого является безопасность дорожного движения, жизнь и здоровье граждан, суд  не усматривает оснований, предусмотренных  ст.2.9 КоАП РФ, для признания  данного правонарушения малозначительным.</w:t>
      </w:r>
    </w:p>
    <w:p w:rsidR="00A77B3E">
      <w:r>
        <w:t xml:space="preserve">               На основании  вышеизложенного  судья приходит к выводу о назначении    фио наказания в виде лишения права управления транспортными средствами  сроком на  дата. </w:t>
      </w:r>
    </w:p>
    <w:p w:rsidR="00A77B3E">
      <w:r>
        <w:t xml:space="preserve">                Руководствуясь ст.ст. 29.9-29-11, 30.1-30.3   КоАП РФ мировой судья</w:t>
      </w:r>
    </w:p>
    <w:p w:rsidR="00A77B3E">
      <w:r>
        <w:t xml:space="preserve">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ч.5 ст.12.15 КоАП РФ, и назначить административное  наказание в виде лишения права управления транспортными средствами сроком на 01 (один) год. </w:t>
      </w:r>
    </w:p>
    <w:p w:rsidR="00A77B3E">
      <w:r>
        <w:t xml:space="preserve">                  Исполнение наказания в виде лишения права управления транспортными средствами  возложить  на    ОГИБДД ОМВД России по адрес.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  </w:t>
      </w:r>
    </w:p>
    <w:p w:rsidR="00A77B3E"/>
    <w:p w:rsidR="00A77B3E"/>
    <w:p w:rsidR="00A77B3E">
      <w:r>
        <w:t xml:space="preserve">                   Мировой судья</w:t>
        <w:tab/>
        <w:tab/>
        <w:tab/>
        <w:t xml:space="preserve">                          фио</w:t>
      </w:r>
    </w:p>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w:t>
      </w:r>
    </w:p>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