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w:t>
      </w:r>
    </w:p>
    <w:p w:rsidR="00A77B3E">
      <w:r>
        <w:t xml:space="preserve">                                                                                                                             № 5-22-95/2017</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судебного участка №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ст.12.26  КоАП РФ, в отношении  фио, паспортные данные; зарегистрированного  по адресу: адрес;  проживающего по адресу:  адрес; гражданина Украины; с высшим образованием; холостого; не работающего; ранее не привлекавшегося к административной ответственности,</w:t>
      </w:r>
    </w:p>
    <w:p w:rsidR="00A77B3E">
      <w:r>
        <w:t xml:space="preserve">                                                                          УСТАНОВИЛ:</w:t>
      </w:r>
    </w:p>
    <w:p w:rsidR="00A77B3E">
      <w:r>
        <w:t xml:space="preserve">       Согласно поступившему протоколу об административном правонарушении  от дата   водитель  фио  дата в время  на автодороге    «граница с Украиной-Симферополь-Алушта-Ялта» 688 км +500м вблизи адрес,    управляя автомобилем марки «Форд Транзит» государственный регистрационный знак Е492МХ123,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Алкотест Юпитер К №004059 и медицинского освидетельствования на состояние опьянения в специальном медицинском учреждении, при наличии признаков опьянения (запах алкоголя изо рта;  выраженное дрожание пальцев рук; резкое изменение окраски кожных покровов лица).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В судебном заседании фио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в период управления транспортным средством прополоскал полость рта  экстрактом элеутерококка, чтобы  снять усталость. Отказался  от прохождения освидетельствования на состояние алкогольного опьянения и от медицинского освидетельствования на состояние опьянения в специальном медицинском учреждении, поскольку  перевозил груз и  не хотел  проблем с  заказчиком.</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вышеуказанным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согласен с нарушением;</w:t>
      </w:r>
    </w:p>
    <w:p w:rsidR="00A77B3E">
      <w:r>
        <w:t xml:space="preserve">- протоколом об отстранении от управления транспортным средством  от дата, из которого следует, что  дата в 09час. 50 мин.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xml:space="preserve">- актом    освидетельствования на состояние  алкогольного опьянения от дата, в котором  фио указал, что отказывается от данного освидетельствования;  </w:t>
      </w:r>
    </w:p>
    <w:p w:rsidR="00A77B3E">
      <w:r>
        <w:t>-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 запах алкоголя изо рта; нарушение речи; выраженное дрожание пальцев рук; резкое изменение окраски кожных покровов лица; данное процессуальное действие совершено с применением видеозаписи;</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 смягчающее административную ответственность - признание вины и раскаяние; отсутствие обстоятельств,  отягчающих административную ответственность.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судья  </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18810491176000005082.</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