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№5-22-129/2023</w:t>
      </w:r>
    </w:p>
    <w:p w:rsidR="00A77B3E">
      <w:r>
        <w:t xml:space="preserve">                                                    ПОСТАНОВЛЕНИЕ</w:t>
      </w:r>
    </w:p>
    <w:p w:rsidR="00A77B3E">
      <w:r>
        <w:t xml:space="preserve">                             по делу об административном правонарушении</w:t>
      </w:r>
    </w:p>
    <w:p w:rsidR="00A77B3E">
      <w:r>
        <w:t>дата                                                                        адрес, Багликова, 21</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ст.6.8   КоАП РФ, в отношении Могушкова фио, паспортные данные, ЧИАССР; гражданина РФ; паспортные данные; проживающего по адресу: адрес, не работающего; женатого; ранее не привлекавшегося к административной ответственности,</w:t>
      </w:r>
    </w:p>
    <w:p w:rsidR="00A77B3E">
      <w:r>
        <w:t xml:space="preserve">                                                          УСТАНОВИЛ:</w:t>
      </w:r>
    </w:p>
    <w:p w:rsidR="00A77B3E">
      <w:r>
        <w:t xml:space="preserve">        дата  в время, по адресу: адрес, участок местности 44.телефон.34, телефон, 500 м. от адрес, в ходе личного досмотра личных вещей фио было обнаружено и изъято наркотическое средство – производное «метилэфедрон», массой 0,16 г., 0,02 г., что было установлено согласно заключения эксперта № 1/755 от дата, № 7/559 от дата, которое хранил без цели сбыта. </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раскаялся в содеянном; не отрицал, обстоятельств правонарушения, изложенных в протоколе об административном правонарушении. Подтвердил, что  хранил изъятое у него наркотическое вещество без цели сбыта  для собственного потребления. Пояснил, что это был единичный случай, регулярно он не потреблял наркотические вещества; в настоящий момент он осознал свое негативное  поведение; наркотические вещества  не потребляет и впредь обязался не потреблять и не  иметь с ними дела. Просил строго не наказывать, обязался оплатить назначенный административный штраф.</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нарушитель  был  ознакомлен, от подписи в протоколе отказался;</w:t>
      </w:r>
    </w:p>
    <w:p w:rsidR="00A77B3E">
      <w:r>
        <w:t>- копией паспорта фио;</w:t>
      </w:r>
    </w:p>
    <w:p w:rsidR="00A77B3E">
      <w:r>
        <w:t>- копией свидетельства пенсионера фио;</w:t>
      </w:r>
    </w:p>
    <w:p w:rsidR="00A77B3E">
      <w:r>
        <w:t>- письменными объяснениями фио;</w:t>
      </w:r>
    </w:p>
    <w:p w:rsidR="00A77B3E">
      <w:r>
        <w:t>- листом ознакомления с правами;</w:t>
      </w:r>
    </w:p>
    <w:p w:rsidR="00A77B3E">
      <w:r>
        <w:t>- протоколом о доставлении фио от дата;</w:t>
      </w:r>
    </w:p>
    <w:p w:rsidR="00A77B3E">
      <w:r>
        <w:t>- рапортом сотрудника полиции от дата;</w:t>
      </w:r>
    </w:p>
    <w:p w:rsidR="00A77B3E">
      <w:r>
        <w:t>- протоколом осмотра места происшествия от дата;</w:t>
      </w:r>
    </w:p>
    <w:p w:rsidR="00A77B3E">
      <w:r>
        <w:t>- постановлением о назначении криминалистической судебной экспертизы материалов, веществ и изделий от дата;</w:t>
      </w:r>
    </w:p>
    <w:p w:rsidR="00A77B3E">
      <w:r>
        <w:t>- заключением эксперта от дата № 1/755;</w:t>
      </w:r>
    </w:p>
    <w:p w:rsidR="00A77B3E">
      <w:r>
        <w:t>- постановлением о назначении судебной экспертизы тканей и выделений человека, животных от дата;</w:t>
      </w:r>
    </w:p>
    <w:p w:rsidR="00A77B3E">
      <w:r>
        <w:t>- постановлением о назначении судебной экспертизы тканей и выделений человека, животных от дата;</w:t>
      </w:r>
    </w:p>
    <w:p w:rsidR="00A77B3E">
      <w:r>
        <w:t>- заключением эксперта от дата № 7/559;</w:t>
      </w:r>
    </w:p>
    <w:p w:rsidR="00A77B3E">
      <w:r>
        <w:t>- справкой на физическое лицо;</w:t>
      </w:r>
    </w:p>
    <w:p w:rsidR="00A77B3E">
      <w:r>
        <w:t>- видеозаписью, на которой зафиксирован факт административного правонарушения;</w:t>
      </w:r>
    </w:p>
    <w:p w:rsidR="00A77B3E">
      <w:r>
        <w:t>- протоколом об административном задержании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правонарушения впервые. </w:t>
      </w:r>
    </w:p>
    <w:p w:rsidR="00A77B3E">
      <w:r>
        <w:t xml:space="preserve">      Обстоятельств, отягчающих административную ответственность, судом не установлено.  </w:t>
      </w:r>
    </w:p>
    <w:p w:rsidR="00A77B3E">
      <w:r>
        <w:t xml:space="preserve">      Суд принял во внимание, что ранее фио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Могушкова фио виновным в совершении административного правонарушения, предусмотренного  ст.6.8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0410760300225001292306155 Назначение платежа: «штраф по делу об административном правонарушении по постановлению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