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5-22-132/2024</w:t>
      </w:r>
    </w:p>
    <w:p w:rsidR="00A77B3E">
      <w:r>
        <w:t xml:space="preserve">                                                           П О С Т А Н ОВ Л Е Н И Е</w:t>
      </w:r>
    </w:p>
    <w:p w:rsidR="00A77B3E">
      <w:r>
        <w:t xml:space="preserve">   по делу  об административном правонарушении</w:t>
      </w:r>
    </w:p>
    <w:p w:rsidR="00A77B3E">
      <w:r>
        <w:t>дата                                                                       адрес, Багликова, 21</w:t>
      </w:r>
    </w:p>
    <w:p w:rsidR="00A77B3E">
      <w:r>
        <w:t xml:space="preserve">          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адрес гражданина РФ; паспортные данные; зарегистрированного и проживающего по адресу: адрес, работающего охранником ЧОП «Таврида Щит»; не женатого; ранее не привлекавшегося к административной ответственности,</w:t>
      </w:r>
    </w:p>
    <w:p w:rsidR="00A77B3E"/>
    <w:p w:rsidR="00A77B3E">
      <w:r>
        <w:t xml:space="preserve">                                                             УСТАНОВИЛ:</w:t>
      </w:r>
    </w:p>
    <w:p w:rsidR="00A77B3E"/>
    <w:p w:rsidR="00A77B3E">
      <w:r>
        <w:t xml:space="preserve">     дата в время фио, по адресу: адрес, в здании «Алуштинской ЦГБ», отказался выполнить законное требование уполномоченного должностного лица о прохождении медицинского освидетельствования на состояние опьянения, при этом у сотрудников имелось достаточно оснований полагать, что фио потреблял наркотические средства или психотропные вещества без назначения врача.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отказался выполнить законное требование уполномоченного должностного лица сотрудника ОМВД России по адрес о прохождении медицинского освидетельствования на состояние опьянения, наркотические средства не употребляет.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8201 № 164415 от дата, который был составлен в присутствии фио который с протоколом ознакомлен, от подписи в протоколе отказался;</w:t>
      </w:r>
    </w:p>
    <w:p w:rsidR="00A77B3E">
      <w:r>
        <w:t>- копией паспорта фио;</w:t>
      </w:r>
    </w:p>
    <w:p w:rsidR="00A77B3E">
      <w:r>
        <w:t>- протоколом 8209 № 016568 от дата о доставлении лица, совершившего административное правонарушение;</w:t>
        <w:tab/>
      </w:r>
    </w:p>
    <w:p w:rsidR="00A77B3E">
      <w:r>
        <w:t>- листом ознакомления с правами;</w:t>
      </w:r>
    </w:p>
    <w:p w:rsidR="00A77B3E">
      <w:r>
        <w:t>- письменными объяснениями фио от дата;</w:t>
      </w:r>
    </w:p>
    <w:p w:rsidR="00A77B3E">
      <w:r>
        <w:t>- рапортом сотрудника ОМВД России по адрес от дата;</w:t>
      </w:r>
    </w:p>
    <w:p w:rsidR="00A77B3E">
      <w:r>
        <w:t>- протоколом 8212 № 013554 от дата о направлении фио на медицинское освидетельствование на состояние опьянения;</w:t>
      </w:r>
    </w:p>
    <w:p w:rsidR="00A77B3E">
      <w:r>
        <w:t>- справкой ГБУЗ РК «Алуштинской центральной городской больницы от дата;</w:t>
      </w:r>
    </w:p>
    <w:p w:rsidR="00A77B3E">
      <w:r>
        <w:t>- актом медицинского освидетельствования на состояние опьянения № 134 от дата, которое не состоялось в связи с отказом фио от его прохождения;</w:t>
      </w:r>
    </w:p>
    <w:p w:rsidR="00A77B3E">
      <w:r>
        <w:t>- рапортом сотрудника ОМВД России по адрес от дата;</w:t>
      </w:r>
    </w:p>
    <w:p w:rsidR="00A77B3E">
      <w:r>
        <w:t>- копией протокола осмотра места происшествия от дата;</w:t>
      </w:r>
    </w:p>
    <w:p w:rsidR="00A77B3E">
      <w:r>
        <w:t>- копией письменных объяснений фио от дата;</w:t>
      </w:r>
    </w:p>
    <w:p w:rsidR="00A77B3E">
      <w:r>
        <w:t>- копией письменных объяснений очевидца фио от дата;</w:t>
      </w:r>
    </w:p>
    <w:p w:rsidR="00A77B3E">
      <w:r>
        <w:t>- копией письменных объяснений фио от дата;</w:t>
      </w:r>
    </w:p>
    <w:p w:rsidR="00A77B3E">
      <w:r>
        <w:t>- копией постановления о назначении судебной экспертизы материалов, веществ и изделий от дата;</w:t>
      </w:r>
    </w:p>
    <w:p w:rsidR="00A77B3E">
      <w:r>
        <w:t>- копией постановления о назначении судебной экспертизы тканей и выделений человека, животных от дата;</w:t>
      </w:r>
    </w:p>
    <w:p w:rsidR="00A77B3E">
      <w:r>
        <w:t>- фототаблицей;</w:t>
      </w:r>
    </w:p>
    <w:p w:rsidR="00A77B3E">
      <w:r>
        <w:t>- копией заключения эксперта № 1/1421 от дата;</w:t>
      </w:r>
    </w:p>
    <w:p w:rsidR="00A77B3E">
      <w:r>
        <w:t>- рапортами сотрудника ОМВД России по адрес от дата, от дата;</w:t>
      </w:r>
    </w:p>
    <w:p w:rsidR="00A77B3E">
      <w:r>
        <w:t>- копией постановления о возбуждении уголовного дела и принятии его к производству от дата;</w:t>
      </w:r>
    </w:p>
    <w:p w:rsidR="00A77B3E">
      <w:r>
        <w:t>- копией заключения эксперта № 7/1052 от дата;</w:t>
      </w:r>
    </w:p>
    <w:p w:rsidR="00A77B3E">
      <w:r>
        <w:t>- копией протокола допроса свидетеля фио от дата;</w:t>
      </w:r>
    </w:p>
    <w:p w:rsidR="00A77B3E">
      <w:r>
        <w:t>- копией протокола допроса свидетеля Исмаилова Х.-С. М. от дата;</w:t>
      </w:r>
    </w:p>
    <w:p w:rsidR="00A77B3E">
      <w:r>
        <w:t>- видеозаписью, на которой зафиксирован факт административного правонарушения;</w:t>
      </w:r>
    </w:p>
    <w:p w:rsidR="00A77B3E">
      <w:r>
        <w:t xml:space="preserve">        -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отказался выполнить законное требование уполномоченного должностного лица о прохождении медицинского освидетельствования на состояние опьянения, то есть совершил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административного правонарушения впервые.  </w:t>
      </w:r>
    </w:p>
    <w:p w:rsidR="00A77B3E">
      <w:r>
        <w:t xml:space="preserve">       Обстоятельств, отягчающих административную ответственность, судом не установлено.  </w:t>
      </w:r>
    </w:p>
    <w:p w:rsidR="00A77B3E">
      <w:r>
        <w:t xml:space="preserve">                Суд принял во внимание, что ранее фио не привлекался к ответственности за употребление и хранение наркотических веществ, злостным нарушителем  общественного порядка не является.</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0410760300225001322406153. Назначение платежа: «штраф по делу об административном правонарушении по постановлению №5-22-132/2024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