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№5-22-140/2024                        </w:t>
      </w:r>
    </w:p>
    <w:p w:rsidR="00A77B3E">
      <w:r>
        <w:t xml:space="preserve">                              ПОСТАНОВЛЕНИЕ </w:t>
      </w:r>
    </w:p>
    <w:p w:rsidR="00A77B3E">
      <w:r>
        <w:t xml:space="preserve">                      по делу об административном правонарушении</w:t>
      </w:r>
    </w:p>
    <w:p w:rsidR="00A77B3E">
      <w:r>
        <w:t>дата                                                                       адрес</w:t>
      </w:r>
    </w:p>
    <w:p w:rsidR="00A77B3E">
      <w:r>
        <w:t>Мировой судья судебного участка №22 Алуштинского судебного района (городской адрес) адрес фио,</w:t>
      </w:r>
    </w:p>
    <w:p w:rsidR="00A77B3E">
      <w:r>
        <w:t>с участием лица, привлекаемого к административной ответственности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гражданина РФ, паспортные данные; проживающего по адресу: адрес; работающего разнорабочим наименование организации; ранее не привлекавшегося к административной ответственности,</w:t>
      </w:r>
    </w:p>
    <w:p w:rsidR="00A77B3E">
      <w:r>
        <w:t xml:space="preserve">                                                                УСТАНОВИЛ:</w:t>
      </w:r>
    </w:p>
    <w:p w:rsidR="00A77B3E">
      <w:r>
        <w:t xml:space="preserve">                 дата в время, по адресу: адрес, водитель фио, управляя  транспортным средством  «Мерседем Бенц Е 200» государственный регистрационный знак Н 266 КВ 82,  при наличии признаков опьянения (поведение, не соответствующее обстановке), при отрицательном результате освидетельствования на состояние алкогольного опьянения,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 xml:space="preserve">         фио в судебное заседание не явился, извещен надлежащим образом телефонограммой от дата в 10-30 часов, где просил рассмотреть дело в его отсутствие, вину признал.</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считает возможным рассмотреть дело в его отсутствие.</w:t>
      </w:r>
    </w:p>
    <w:p w:rsidR="00A77B3E">
      <w:r>
        <w:t xml:space="preserve">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силу положений абзаца 1 пункта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 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подпункта "а" пункта 10 и абзаца 2 пункта 11 «Правил освидетельствования» направлению на медицинское освидетельствование водитель транспортного средства подлежит при отказе от прохождения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поведение, не соответствующее обстановке;</w:t>
      </w:r>
    </w:p>
    <w:p w:rsidR="00A77B3E">
      <w:r>
        <w:t>- актом освидетельствования на состояние алкогольного опьянения от дата, согласно которого показания прибора Алкотектор Юпитер № 000200 и приложенного к акту чека, составили 0,000 мг/л. фио согласился с показаниями прибора, о чем собственноручно расписался в протоколе;</w:t>
      </w:r>
    </w:p>
    <w:p w:rsidR="00A77B3E">
      <w:r>
        <w:t>- копией свидетельства о поверке Алкотектора Юпитер № 000200, согласно которого, прибор действителен до дата;</w:t>
      </w:r>
    </w:p>
    <w:p w:rsidR="00A77B3E">
      <w:r>
        <w:t>- протоколом о направлении на медицинское освидетельствование на состояние опьянения от дата,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(поведение, не соответствующее обстановке);</w:t>
      </w:r>
    </w:p>
    <w:p w:rsidR="00A77B3E">
      <w:r>
        <w:t>- протоколом о задержании транспортного средства от дата;</w:t>
      </w:r>
    </w:p>
    <w:p w:rsidR="00A77B3E">
      <w:r>
        <w:t>- в вышеуказанных протоколах  отражено,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него выявлены признаки опьянения, после чего предложил водителю пройти освидетельствование на состояние алкогольного опьянения при помощи прибора Алкотектора Юпитер. Освидетельствование было добровольно выполнено фио, результат отрицательный. После этого инспектор ГИБДД предложил  водителю пройти медицинское освидетельствование на состояние опьянения в медицинском учреждении, от чего фио добровольно отказался. Водителю было разъяснено, что в отношении него будет составлен протокол об административном правонарушении по ч.1 ст.12.26 КоАП РФ, и санкция данной статьи.  Какого-либо морального и физического давления со стороны инспектора ДПС на водителя  не оказывалось;</w:t>
      </w:r>
    </w:p>
    <w:p w:rsidR="00A77B3E">
      <w:r>
        <w:t>- карточкой операций с водительским удостоверением;</w:t>
      </w:r>
    </w:p>
    <w:p w:rsidR="00A77B3E">
      <w:r>
        <w:t>-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В данном случае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таких  признаков, как  поведение, не соответствующее обстановке, что согласуется с пунктом 3 «Правил освидетельствования».  </w:t>
      </w:r>
    </w:p>
    <w:p w:rsidR="00A77B3E">
      <w:r>
        <w:t xml:space="preserve">                 В связи с обнаружением признаков опьянения, являющихся достаточным основанием  полагать, что  водитель   фио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 xml:space="preserve">                 Поскольку такое освидетельствование не выявило положительный результат, фио было предложено пройти медицинское освидетельствование на состояние опьянения, от прохождения которого он добровольно отказался.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Неверное представление водителя о правовых последствиях  отказа  от прохождения медицинского освидетельствования не освобождает его от ответственности.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В целом неустранимых сомнений в виновности лица, привлекаемого к административной ответственности, судья не усматривает.</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виновного, его имущественное и семейное положение. Обстоятельством, смягчающим административную ответственность, является признание вины, раскаяние в содеянном, нахождение на иждивении двоих несовершеннолетних детей; обстоятельств, отягчающих административную ответственность, судом не установлено. </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18810491241500000965.</w:t>
      </w:r>
    </w:p>
    <w:p w:rsidR="00A77B3E">
      <w:r>
        <w:t xml:space="preserve">              Квитанцию об уплате административного штрафа следует  представить в адрес №22 Алуштинского судебного района (городской адрес) адрес.</w:t>
      </w:r>
    </w:p>
    <w:p w:rsidR="00A77B3E">
      <w:r>
        <w:t xml:space="preserve">               Разъяснить,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уполномоченный   орган по месту  жительства  привлеченного лица -  ОГИБДД ОМВД России по адрес.  </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