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5-22-144/2022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наименование организации городского адрес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наименование организации городского адрес,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СМС-оповещением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уведомлением о составлении протокола; решением № 2992 от дата, актом налоговой проверки № 2733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наименование организации городского адрес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