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№5-22-188/2021                        </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Мировой судья адрес №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  фио, паспортные данные, АР адрес;  гражданина  РФ; паспортные данные; зарегистрированного  адресу: адрес,  Таврическая, д.1; фактически проживающего   по адресу: адрес; со средним специальным образованием; временно не трудоустроенного; не женатого; ранее привлекавшегося к административной ответственности,</w:t>
      </w:r>
    </w:p>
    <w:p w:rsidR="00A77B3E">
      <w:r>
        <w:t xml:space="preserve">                                                                   УСТАНОВИЛ:</w:t>
      </w:r>
    </w:p>
    <w:p w:rsidR="00A77B3E">
      <w:r>
        <w:t xml:space="preserve">                 дата в время на адрес км по адресу:  адрес, около дома №40, водитель фио, управляя  транспортным средством  марка автомобиля государственный регистрационный знак  К223РР82,  при наличии признаков опьянения (запах алкоголя изо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Алкотектора,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совершила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Вину признал полностью, в содеянном  раскаялся. Обязался более не совершать подобных деяний.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ее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от подписи  в протоколе отказался;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w:t>
      </w:r>
    </w:p>
    <w:p w:rsidR="00A77B3E">
      <w:r>
        <w:t xml:space="preserve">-  актом освидетельствования на состояние алкогольного опьянения от дата, согласно которому  фио отказался проходить освидетельствование на состояние алкогольного опьянения,  о чем лично расписался  в Акте;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и отказа от прохождения освидетельствования на состояние алкогольного опьянения,  о чем он лично написал «отказываюсь» и расписался;    </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на которой зафиксирован факт управления фио транспортным средством,   преследование его экипажем ДПС на  патрульном автомобилем  до остановки;  </w:t>
      </w:r>
    </w:p>
    <w:p w:rsidR="00A77B3E">
      <w:r>
        <w:t xml:space="preserve">- видеозаписью, из которой усматривается, что сотрудником ГИБДД в патрульном автомобиле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фио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Алкотектера Юпитер,  от чего  фио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Водителю было разъяснено, что в отношении него будет составлен протокол об административном правонарушении по ч.1 ст.12.26 КоАП РФ.   Какого-либо морального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xml:space="preserve"> - распиской фио,  которому  было передано управление транспортным средством  марка автомобиля государственный регистрационный знак  К223РР82;  </w:t>
      </w:r>
    </w:p>
    <w:p w:rsidR="00A77B3E">
      <w:r>
        <w:t xml:space="preserve">-  карточкой операций с  водительским удостоверением на имя    фио, согласно которой он имеет водительский стаж  с дата;  </w:t>
      </w:r>
    </w:p>
    <w:p w:rsidR="00A77B3E">
      <w:r>
        <w:t xml:space="preserve">  - результатами поиска правонарушений  из Базы данных ГИБДД в отношении    фио;</w:t>
      </w:r>
    </w:p>
    <w:p w:rsidR="00A77B3E">
      <w:r>
        <w:t>- рапортом инспектора ОГИБДД ОМВД России по адрес фио, в котором  изложены обстоятельства, при которых было выявлено административное правонарушение.</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неустойчивость позы,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УИН:18810491201500003860.</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 xml:space="preserve">                 Разъяснить   лицу, привлеченному к административной ответственности,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