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№5-22-233/2023</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 xml:space="preserve">          Мировой судья судебного участка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    </w:t>
      </w:r>
    </w:p>
    <w:p w:rsidR="00A77B3E">
      <w:r>
        <w:t xml:space="preserve">         представителя лица привлекаемого к административной ответственности фио – адвоката фио действующего на основании ордера № 35 от дата</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w:t>
      </w:r>
    </w:p>
    <w:p w:rsidR="00A77B3E">
      <w:r>
        <w:t xml:space="preserve">            фио, паспортные данные адрес, гражданина РФ; паспортные данные,  зарегистрированного и проживающего по адресу: адрес, не работающего, не женатого, ранее  привлекавшегося к административной ответственности,</w:t>
      </w:r>
    </w:p>
    <w:p w:rsidR="00A77B3E"/>
    <w:p w:rsidR="00A77B3E">
      <w:r>
        <w:t xml:space="preserve">                                                                УСТАНОВИЛ:</w:t>
      </w:r>
    </w:p>
    <w:p w:rsidR="00A77B3E"/>
    <w:p w:rsidR="00A77B3E">
      <w:r>
        <w:tab/>
        <w:t>дата в время по адресу адрес водитель фио не выполнил законное требование сотрудника полиции о прохождении освидетельствования на состояние опьянения в медицинском учреждении, при этом действия фио не содержат уголовно наказуемого деяния. Тем самым, фио совершил административное правонарушение, предусмотренное ч.1 ст.12.26  КоАП РФ.</w:t>
      </w:r>
    </w:p>
    <w:p w:rsidR="00A77B3E">
      <w:r>
        <w:t xml:space="preserve">           фио которому в судебном заседании были разъяснены права и обязанности, предусмотренные КоАП РФ, положения ст. 51 Конституции РФ  пояснил, что дата он вместе со своими знакомыми фио и фио припарковали автомобиль по адресу адрес. За рулем автомобиля находилась фио, которая пошла в магазин. Он находился на пассажирском сидении спереди. Подъехал сотрудник ГИБДД подошел к машине,  попросил документы, так как были грязные номера. Он документы предоставил. На него были составлены протоколы  за грязные номера и отсутствия страхового свидетельства. Он вышел из машины стал мыть номера. Затем сотрудник ГИБДД в грубой форме стал говорить, что надо пройти освидетельствование на состояние опьянения, при этом у сотрудника отсутствовал прибор. Он не отказывался от прохождения, только ему было не понятно,  каким образом его проходить при отсутствии прибора. Затем сотрудник позвонил, вызвал патрульную машину, ему привезли прибор для прохождения освидетельствования. Он не отказывался, просил сотрудников ГИБДД разъяснить, что происходит, на каком основании надо пройти освидетельствование, так как он не управлял транспортным средством, а был пассажиром. На что сотрудники ГИБДД начали тащить его в машину, при этом порвали куртку. В патрульной машине составили протокол, при этом в патрульной машине он говорил, что не отказывается от прохождения освидетельствования.  </w:t>
      </w:r>
    </w:p>
    <w:p w:rsidR="00A77B3E">
      <w:r>
        <w:t xml:space="preserve">          Защитник фио которому в судебном заседании были разъяснены права и обязанности, предусмотренные КоАП РФ, положения ст. 51 Конституции РФ, пояснил, что протокол об административном правонарушении составленный в отношении фио  не отвечает фактическим обстоятельствам дела. фио не отказывался пройти освидетельствование, а действие сотрудников ГИБДД нарушили его права. фио не управлял транспортным средством, он находился на пассажирском сидении. После составления протоколов о привлечении его к административной ответственности за отсутствие ОСАГО и грязных номеров, фио устранил самостоятельно одно из нарушений, помыв номера машины. Также считает, что действия сотрудниками ГИБДД в части прохождения освидетельствования фио на состояние  опьянения грубо нарушили порядок его прохождения. </w:t>
      </w:r>
    </w:p>
    <w:p w:rsidR="00A77B3E">
      <w:r>
        <w:t xml:space="preserve">           фио и его  защитником  было заявлено ходатайство о допросе свидетелей, явка которых была обеспечена. </w:t>
      </w:r>
    </w:p>
    <w:p w:rsidR="00A77B3E">
      <w:r>
        <w:t xml:space="preserve">            Опрошенная в судебном заседании свидетель фио  которой  были разъяснены права и обязанности, предусмотренные КоАП РФ, положения ст. 51 Конституции РФ, пояснила, что дата она управляла транспортным средством марка автомобиля, который принадлежит фио Машина была припаркована по адресу адрес, так как ей надо было пойти в магазин. После того как она вернулась из магазина, видела трех сотрудников ГИБДД. При разговоре их с фио она не присутствовала. Так как машина была припаркована к воротам, возникла необходимость отъехать она села за руль и уехала.</w:t>
      </w:r>
    </w:p>
    <w:p w:rsidR="00A77B3E">
      <w:r>
        <w:t xml:space="preserve">            Опрошенный  в судебном заседании свидетель фио, которому  были разъяснены права и обязанности, предусмотренные КоАП РФ, положения ст. 51 Конституции РФ пояснил, что дата его подвозил знакомый фио За рулем автомобиля фио не находился, машиной управляла девушка. Они припарковались на адрес, так как девушке надо было в магазин, при этом фио оставался на пассажирском сидении спереди.  Подъехали сотрудники ГИБДД попросили выйти из машины и предъявить документы. фио документы предоставил, затем сотрудники стали предъявлять ему претензии, по поводу того что он должен проследовать в патрульную машину. Все это происходило в грубой форме, сотрудники ГИБДД насильно тянули его в машину. Какой - то период происходящее он снимал на мобильный телефон.</w:t>
      </w:r>
    </w:p>
    <w:p w:rsidR="00A77B3E">
      <w:r>
        <w:t xml:space="preserve">           Опрошенный в судебном заседании в качестве свидетеля сотрудник  ДПС ОГИБДД ОМВД по адрес старший лейтенант полиции фио которому  были разъяснены права и обязанности, предусмотренные КоАП РФ, положения ст. 51 Конституции РФ пояснил, что он являясь командиром отделения, дата проверял наряды по несению службы экипажа. На автодороге  по адрес со стороны адрес было выявлено правонарушение со стороны водителя транспортного средства  марка автомобиля, а именно задний регистрационный знак не подлежал идентификации, был грязный. Им было принято решение догнать транспортное средство  и привлечь водителя за данное нарушение. На адрес  адрес транспортное средство было остановлено, данным автомобилем управлял фио При проверки документов было установлено, что у водителя отсутствует страховой полис ОСАГО. В отношении водителя фио было вынесено два постановления, также за неадекватное  поведение было принято решение об отстранении фио от управления транспортным средством, после чего было предложено пройти освидетельствование на состояние опьянения. фио сначала соглашался, потом отказывался. Долго не хотел садиться в патрульную машину. Никакого давления на него оказано не было. Он постоянно звонил по мобильному телефону. После того как он сел в патрульную машину, фио одел капюшон и сидел молчал, мною были начаты административные процедуры по составлению административного материала. фио были разъяснены права, предусмотренные КоАП и ст. 51 Конституции Российской Федерации, при составлении документов фио отказывался их подписывать, при этом своим молчанием выражал свое не согласие в прохождении освидетельствования на месте и в медицинском учреждении.  На фио был составлен административный протокол по ч. 1 ст. 12.26 КоАП с разъяснением ответственности за отказ от выполнения законных требований сотрудника полиции. Транспортное средство задержать не представилось возможным,  в связи с тем, что при составлении административного материала неизвестное лицо убрало транспортное средство в неизвестном направлении. </w:t>
      </w:r>
    </w:p>
    <w:p w:rsidR="00A77B3E">
      <w:r>
        <w:t xml:space="preserve">               Заслушав  фио., его защитника,  свидетелей,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82АП№179609 от дата об административном правонарушении, в котором зафиксированы обстоятельства совершения административного правонарушения; от подписи в протоколе об административном правонарушении фио отказался;</w:t>
      </w:r>
    </w:p>
    <w:p w:rsidR="00A77B3E">
      <w:r>
        <w:t xml:space="preserve"> </w:t>
        <w:tab/>
        <w:t>- протоколом 82 ОТ № 044823 от дата об отстранении от управления транспортным средством, из которого следует, что  водитель был отстранен от управления транспортным средством марки марка автомобиля государственный регистрационный знак</w:t>
      </w:r>
    </w:p>
    <w:p w:rsidR="00A77B3E">
      <w:r>
        <w:t xml:space="preserve"> В 513 ТХ 82, ввиду наличия достаточных оснований  полагать, что  лицо, которое управляет  транспортным средством, находится в состоянии опьянения; нарушение речи, резкое изменение окраски кожных покровов лица, поведение не соответствующее обстановке;</w:t>
      </w:r>
    </w:p>
    <w:p w:rsidR="00A77B3E">
      <w:r>
        <w:t xml:space="preserve">           -   актом  82 АО № 014078 от дата освидетельствования на состояние алкогольного опьянения согласно которого освидетельствование не проводилось в виду отказа фио от его прохождения; </w:t>
      </w:r>
    </w:p>
    <w:p w:rsidR="00A77B3E">
      <w:r>
        <w:tab/>
        <w:t>- протоколом адрес № 003002 от дата о направлении на медицинское освидетельствование на состояние опьянения, отказ от прохождения которого, зафиксирован на видеозаписи, приобщенной к материалам административного дела, при отказе от прохождения на состояние алкогольного опьянения;</w:t>
      </w:r>
    </w:p>
    <w:p w:rsidR="00A77B3E">
      <w:r>
        <w:t xml:space="preserve">            - рапортом от дата  командира ОДПС ОГИБДД ОМВД России по адрес фио;</w:t>
      </w:r>
    </w:p>
    <w:p w:rsidR="00A77B3E">
      <w:r>
        <w:t xml:space="preserve">            - копией постановления по делу об административном правонарушении от дата о привлечении фио к административной ответственности по  ч. 1 ст. 12.2 КоАП РФ; </w:t>
      </w:r>
    </w:p>
    <w:p w:rsidR="00A77B3E">
      <w:r>
        <w:t xml:space="preserve">           - копией постановления по делу об административном правонарушении от дата о привлечении фио к административной ответственности по  ч. 2 ст. 12.37 КоАП РФ; </w:t>
      </w:r>
    </w:p>
    <w:p w:rsidR="00A77B3E">
      <w:r>
        <w:t xml:space="preserve">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w:t>
        <w:tab/>
        <w:t>-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предложил водителю пройти освидетельствование на состояние алкогольного опьянения  при  помощи  прибора.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было разъяснено, что в отношении него будет составлен протокол об административном правонарушении по ч.1 ст.12.26 КоАП РФ.  Какого-либо морального и физического давления со стороны инспектора ДПС на водителя  не оказывалось.</w:t>
      </w:r>
    </w:p>
    <w:p w:rsidR="00A77B3E">
      <w:r>
        <w:tab/>
        <w:t>- сведениями из базы данных по водительскому удостоверению фио</w:t>
      </w:r>
    </w:p>
    <w:p w:rsidR="00A77B3E">
      <w:r>
        <w:tab/>
        <w:t>- сведениями из базы данных по административным правонарушениям фио</w:t>
      </w:r>
    </w:p>
    <w:p w:rsidR="00A77B3E">
      <w:r>
        <w:t xml:space="preserve">             Также в судебном заседании по ходатайству защитника было обозрено видео представленное в качестве доказательств.</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поведение не соответствующее обстановке, что согласуется с пунктом 3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Довод фио и его защитника о том, что он не отказывался от прохождения медицинского освидетельствования на состояние опьянения, в связи с чем, отсутствует состав административного правонарушения, судом оценивается критически на основании следующего.</w:t>
      </w:r>
    </w:p>
    <w:p w:rsidR="00A77B3E">
      <w:r>
        <w:tab/>
        <w:t>Так, из материалов дела усматривается, что фио требование должностного лица о прохождении освидетельствования на состояние алкогольного опьянения не выполнил и от его прохождения отказался.</w:t>
      </w:r>
    </w:p>
    <w:p w:rsidR="00A77B3E">
      <w:r>
        <w:tab/>
        <w:t>Вместе с тем, отказ от прохождения освидетельствования на состояние алкогольного опьянения на месте остановки транспортного средства влечет предъявление к лицу, управлявшему транспортным средством требования о прохождении медицинского освидетельствования на состояние опьянения в специализированном медицинском учреждении.</w:t>
      </w:r>
    </w:p>
    <w:p w:rsidR="00A77B3E">
      <w:r>
        <w:tab/>
        <w:t>Указанное требование фио должностное лицо предъявило, что подтверждается видеозаписью, имеющейся в материалах дела.</w:t>
      </w:r>
    </w:p>
    <w:p w:rsidR="00A77B3E">
      <w:r>
        <w:t xml:space="preserve">При составлении процессуальных актов фио каких-либо замечаний относительно их содержания не делал, по видеозаписи фио находился в патрульной машине на требование сотрудника ГИБДД выразить свое согласие или не согласие фио выражал его своим молчанием,  также от подписания протоколов и дачи объяснений отказался. </w:t>
      </w:r>
    </w:p>
    <w:p w:rsidR="00A77B3E">
      <w:r>
        <w:t>В данном случаев нежелание водителя подписать протокол о направлении на медицинское освидетельствование и выразить свое согласие на совершение юридически значимого действия с его участием возможно расценить в качестве отказа от прохождения медицинского освидетельствования на состояние опьянения (Определение Конституционного Суда РФ от дата N 827-О).</w:t>
      </w:r>
    </w:p>
    <w:p w:rsidR="00A77B3E">
      <w:r>
        <w:t xml:space="preserve">Представленная в материалы дела копия медицинского освидетельствования на состояние опьянения (алкогольного, наркотического или иного токсического) №757 от дата, а также справку химико-токсикологического исследования к нему не может служить основанием для освобождения от административной ответственности, поскольку по части 1 статьи 12.26 КоАП РФ, ответственность наступает за невыполнение законного требования уполномоченного должностного лица именно в момент предъявления такого требования. При этом не имеет значения, находилось ли лицо в состоянии опьянения или нет. </w:t>
      </w:r>
    </w:p>
    <w:p w:rsidR="00A77B3E">
      <w:r>
        <w:t xml:space="preserve"> Суд не принимает во внимание доводы защитника о том, что фио было не понятно, каким образом он должен пройти освидетельствование т.к. у сотрудника отсутствовал прибор для его прохождения. </w:t>
      </w:r>
    </w:p>
    <w:p w:rsidR="00A77B3E">
      <w:r>
        <w:t>Данный факт был выяснен судом  при опросе в качестве свидетеля сотрудника ГИБДД фио, который пояснил, что прибор «Алкотектор» был в патрульной машине, а при неоднократном предложении фио пройти освидетельствование на месте, фио своими действиями отказывался от его прохождения.</w:t>
      </w:r>
    </w:p>
    <w:p w:rsidR="00A77B3E">
      <w:r>
        <w:tab/>
        <w:t>Поскольку фио отказался от прохождения освидетельствования на состояние алкогольного опьянения на месте, ему было предложено пройти медицинское освидетельствование на состояние опьянения, от прохождения которого он также отказался, выражав при этом свои действия в молчании.</w:t>
      </w:r>
    </w:p>
    <w:p w:rsidR="00A77B3E">
      <w:r>
        <w:t xml:space="preserve">            Показания свидетелей  фио, фио не опровергают обстоятельства совершения фио административного правонарушения.</w:t>
      </w:r>
    </w:p>
    <w:p w:rsidR="00A77B3E">
      <w:r>
        <w:t xml:space="preserve">            Из объяснений свидетеля фио, которая в судебном заседании поясняла, что она не присутствовала при разговоре фио с сотрудниками ГИБДД, то есть факт согласия фио выполнить законные требования сотрудника полиции в судебном заседании не подтвердила.</w:t>
      </w:r>
    </w:p>
    <w:p w:rsidR="00A77B3E">
      <w:r>
        <w:t xml:space="preserve">            Суд критически относиться к пояснениям фио по факту нахождения фио в качестве пассажира, и тот факт, что она находилась за рулем транспортного средства, так как данное обстоятельство опровергается пояснениями сотрудника ГИБДД фио, который пояснял, что транспортное средство им было остановлено под управлением фио</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w:t>
      </w:r>
    </w:p>
    <w:p w:rsidR="00A77B3E">
      <w:r>
        <w:t xml:space="preserve">                                                               ПОСТАНОВИЛ:</w:t>
      </w:r>
    </w:p>
    <w:p w:rsidR="00A77B3E"/>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УИН:18810491231500000249.</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w:t>
      </w:r>
    </w:p>
    <w:p w:rsidR="00A77B3E">
      <w:r>
        <w:t xml:space="preserve">        Мировой судья                                                                                     фио     </w:t>
      </w:r>
    </w:p>
    <w:p w:rsidR="00A77B3E"/>
    <w:p w:rsidR="00A77B3E"/>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