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5-22-1242/2021</w:t>
      </w:r>
    </w:p>
    <w:p w:rsidR="00A77B3E">
      <w:r>
        <w:t xml:space="preserve">                           ПОСТАНОВЛЕНИЕ</w:t>
      </w:r>
    </w:p>
    <w:p w:rsidR="00A77B3E">
      <w:r>
        <w:t>по делу об административном правонарушении</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фио фио, паспортные данные, адрес, УССР;   зарегистрированного и проживающего по адресу: адрес; гражданина РФ;  паспортные данные; со средним  образованием;  официально не трудоустроенного; ранее привлекавшегося к административной ответственности,</w:t>
      </w:r>
    </w:p>
    <w:p w:rsidR="00A77B3E">
      <w:r>
        <w:t xml:space="preserve"> </w:t>
      </w:r>
    </w:p>
    <w:p w:rsidR="00A77B3E">
      <w:r>
        <w:t xml:space="preserve">                                                             У С Т А Н О В И Л:</w:t>
      </w:r>
    </w:p>
    <w:p w:rsidR="00A77B3E">
      <w:r>
        <w:t xml:space="preserve">        дата в время  по адресу:  адрес, около дома №37, водитель  фио, управлявший транспортным средством - автомобилем марки марка автомобиля, государственный регистрационный знак  А931НР82,   при наличии признаков опьянения (запах алкоголя изо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Вину в совершении вмененного административного правонарушения признал, раскаялся в содеянном.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Обязался больше не совершать подобных правонарушений.   </w:t>
      </w:r>
    </w:p>
    <w:p w:rsidR="00A77B3E">
      <w:r>
        <w:t xml:space="preserve">                Заслушав фио, исследовав материалы дела, и, оценив представленные доказательства, мировой судья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пункта 10 и абзаца 2 пункта 11 «Правил освидетельствования» направлению на медицинское освидетельствование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указал, что от прохождения  медицинского освидетельствования  отказывается, с  ответственностью ознакомлен; с нарушением согласен;    </w:t>
      </w:r>
    </w:p>
    <w:p w:rsidR="00A77B3E">
      <w:r>
        <w:t xml:space="preserve">-     протоколом  об отстранении от управления транспортным средством,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и  отказа от прохождения освидетельствования на состояние алкогольного опьянения,  о чем он собственноручно указала «отказываюсь» и расписался; </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инспектором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водителя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Алкотектера Юпитер, на что  фио отказался.  После этого инспектор ГИБДД потребовал от водителя пройти медицинское освидетельствование на состояние опьянения в медицинском учреждении, от чего  водитель также  добровольно отказался.   Водителю была разъяснена сущность правонарушения, предусмотренного ч.1 ст.12.26 КоАП РФ, и санкция данной статьи. Какого-либо  психологического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листом с разъяснениями  прав  и ответственности по ч.1 ст.12.26 КоАП РФ, в котором  фио лично расписался;</w:t>
      </w:r>
    </w:p>
    <w:p w:rsidR="00A77B3E">
      <w:r>
        <w:t>- письменными объяснениями фио от дата, в которых он подтвердил, что  добровольно отказался от прохождения  медицинского освидетельствования;  физического  и морального давления на него оказано не было,  к сотрудникам  полиции претензий не имеет;</w:t>
      </w:r>
    </w:p>
    <w:p w:rsidR="00A77B3E">
      <w:r>
        <w:t>- ходатайством фио  от дата, в котором он  просит передать  транспортное средство  гражданину фио;</w:t>
      </w:r>
    </w:p>
    <w:p w:rsidR="00A77B3E">
      <w:r>
        <w:t xml:space="preserve"> -   водительским удостоверением на имя   фио;</w:t>
      </w:r>
    </w:p>
    <w:p w:rsidR="00A77B3E">
      <w:r>
        <w:t xml:space="preserve"> -   водительским удостоверением  на имя    фио;</w:t>
      </w:r>
    </w:p>
    <w:p w:rsidR="00A77B3E">
      <w:r>
        <w:t xml:space="preserve">-   копией свидетельства о регистрации транспортного средства  на имя фио; </w:t>
      </w:r>
    </w:p>
    <w:p w:rsidR="00A77B3E">
      <w:r>
        <w:t>- справкой ГИБДД по адрес, согласно которой  гражданин фио  ранее не подвергался к наказаниям  по ст.12.8, 12.26 КоАП РФ, по ч.ч. 2, 4, 6 ст.264, ст.264.1 УК РФ;</w:t>
      </w:r>
    </w:p>
    <w:p w:rsidR="00A77B3E">
      <w:r>
        <w:t xml:space="preserve"> -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Нарушений требований законности при применении к  фио мер обеспечения производства по делу не допущено. Они осуществлены в соответствии с требованиями статьи 27.12 Кодекса Российской Федерации об административных правонарушениях.  </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запах алкоголя изо рта, что согласуется с пунктом 3 «Правил освидетельствования».  </w:t>
      </w:r>
    </w:p>
    <w:p w:rsidR="00A77B3E">
      <w:r>
        <w:t xml:space="preserve">                В связи с обнаружением признака опьянения, являющегося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Согласно ст.26.11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должностным  лицом  и в ходе судебного разбирательства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между собой,  дополняют друг друга,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На основании вышеизложенного мировой судья приходит к выводу, что вина          фио установлена, доказана и его действия надлежит квалифицировать по ч.1 ст.12.26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(УМВД России по адрес; адрес: адрес), КПП телефон, ИНН телефон, ОКТМО телефон, счет получателя платежа 40102810645370000035;   Отделение  адрес  Банка России, БИК телефон, кор/счет 03100643000000017500; КБК 188 11601123010001140, УИН:  18810491216000003598.</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возложить   уполномоченный   орган по месту жительства привлеченного лица –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