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5-22-509  /2021</w:t>
      </w:r>
    </w:p>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Мировой судья адрес № 22 Алуштинского судебного района (городской адрес)  адрес   фио,  </w:t>
      </w:r>
    </w:p>
    <w:p w:rsidR="00A77B3E">
      <w:r>
        <w:t xml:space="preserve">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 ч.1  КоАП РФ, в отношении  фио, паспортные данные  гражданки РФ;    зарегистрированной  по адресу:  адрес; фактически временно проживающей  по адресу: адрес,  адрес; со средним образованием; временно не трудоустроенной; не состоящей в зарегистрированном браке;  ранее не привлекавшейся к административной ответственности,</w:t>
      </w:r>
    </w:p>
    <w:p w:rsidR="00A77B3E">
      <w:r>
        <w:t xml:space="preserve">                                                             УСТАНОВИЛ:</w:t>
      </w:r>
    </w:p>
    <w:p w:rsidR="00A77B3E">
      <w:r>
        <w:t xml:space="preserve">    дата   в время гражданка фио, находясь  в жилом помещении  по адресу: адрес,  потребила наркотическое  средство  «соль»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признала, искренне раскаялась; не отрицала, что  употребила наркотическое средство «соль» без назначения врача. Пояснила, что  иногда употребляет наркотические вещества, однако  желает избавиться от  этой привычки; обязалась более не совершать подобных правонарушений. Просила строго не наказывать, обещала оплатить административный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ее виновность подтверждаются исследованными в судебном заседании доказательствами: протоколом об административном правонарушении от  14.08.2021года, с которым  фио была ознакомлен и согласна;   рапортами сотрудников ОМВД России по адрес; письменными объяснениями    фио, в которых она признала факт потребления наркотического вещества «соль» по вышеуказанному адресу дата;   Актом медицинского освидетельствования на состояние опьянения (алкогольного, наркотического или иного токсического) №182 от дата,  в котором отражено, что  фио потребила путем курения «соль».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нарушила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потребила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ее семейное и имущественное положение; обстоятельство, смягчающее административную ответственность – признание вины и раскаяние в содеянном; совершение правонарушения впервые; отсутствие обстоятельств, отягчающих административную ответственность.</w:t>
      </w:r>
    </w:p>
    <w:p w:rsidR="00A77B3E">
      <w:r>
        <w:t xml:space="preserve">        Суд принял во внимание, что фио ранее не привлекалась к ответственности  за правонарушения, связанные с наркотическими веществами; злостным нарушителем  общественного порядка не является, в связи с чем суд считает необходимым назначить ей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фио подтвердила, что потребляет наркотические вещества, мировой судья считает необходимым возложить  на нее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ст.6.9 ч.1 КоАП РФ, и назначить ей административное наказание в виде  административного штрафа в размере  4000руб. (сумма прописью).</w:t>
      </w:r>
    </w:p>
    <w:p w:rsidR="00A77B3E">
      <w:r>
        <w:t xml:space="preserve">                 Квитанцию об уплате административного штрафа представить  в адрес № 22 Алуштинского судебного района (городской адрес)  адрес.   </w:t>
      </w:r>
    </w:p>
    <w:p w:rsidR="00A77B3E">
      <w:r>
        <w:t xml:space="preserve">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 в течение 06 месяцев  после вступления постановления в законную силу у врача-нарколога или в специализированном наркологическом медицинском учреждении по месту регистрации либо по месту фактического проживания.</w:t>
      </w:r>
    </w:p>
    <w:p w:rsidR="00A77B3E">
      <w:r>
        <w:t xml:space="preserve">                Контроль за исполнением вышеуказанной обязанности возложить на ОМВД России по адрес, а случае перемены места жительства на ОМВД по месту жительства  привлеченного лица,  в порядке, установленном Постановлением Правительства РФ от дата N 484 «Об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№5-22-509/2021 от дата».</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5-22-589  /2020</w:t>
      </w:r>
    </w:p>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Мировой судья адрес № 22 Алуштинского судебного района (городской адрес)  адрес   фио,  </w:t>
      </w:r>
    </w:p>
    <w:p w:rsidR="00A77B3E">
      <w:r>
        <w:t xml:space="preserve">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 ч.1  КоАП РФ, в отношении фио, паспортные данные с Ароматное, адрес, адрес; гражданина РФ;  зарегистрированного  по адресу: адрес; фактически  проживающего  по адресу: адрес; со средним образованием;   официально не трудоустроенного;  не состоящего в зарегистрированном браке;  имеющего на иждивении несовершеннолетнего ребенка, паспортные данные;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по месту жительства по адресу: адрес,  потребил наркотическое  средство  «соли» - N-метилэфедрон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это был единичный случай.  Просил строго не наказывать, обязался более не совершать подобных правонарушений.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16.09.2020года, с которым правонарушитель был ознакомлен и согласен, указал, что более такого не повторится;  рапортами сотрудников ОМВД России по адрес; письменными объяснениями    фио, в которых он  признал факт потребления наркотического вещества дата по месту своего жительства;  Справкой о результатах химико-токсикологических исследований от дата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наркотические вещества ?-пирролидиновалерофенон и дата вынесено медицинское заключение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наличие нп иждивении несовершеннолетнего ребенка, паспортные данные;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правонарушения, связанные с наркотическими веществами;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4000руб. (сумма прописью).</w:t>
      </w:r>
    </w:p>
    <w:p w:rsidR="00A77B3E">
      <w:r>
        <w:t xml:space="preserve">                 Квитанцию об уплате административного штрафа представить  в адрес № 22 Алуштинского судебного района (городской адрес)  адрес.   </w:t>
      </w:r>
    </w:p>
    <w:p w:rsidR="00A77B3E">
      <w:r>
        <w:t xml:space="preserve">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 в течение 60 суток  после вступления постановления в законную силу.</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