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5-22-281/2022</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В судебное заседание фио не явился, извещен о дате заседания судебной повесткой, направленной по месту жительства.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 указал, что с протоколом согласен; уведомлением о составлении протокола; решением № 6 от дата, актом налоговой проверки № 2837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