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5-22-325/2021</w:t>
      </w:r>
    </w:p>
    <w:p w:rsidR="00A77B3E">
      <w:r>
        <w:t xml:space="preserve">                           ПОСТАНОВЛЕНИЕ</w:t>
      </w:r>
    </w:p>
    <w:p w:rsidR="00A77B3E">
      <w:r>
        <w:t xml:space="preserve">                          по делу об административном правонарушении</w:t>
      </w:r>
    </w:p>
    <w:p w:rsidR="00A77B3E">
      <w:r>
        <w:t xml:space="preserve">дата                                                                        адрес     </w:t>
      </w:r>
    </w:p>
    <w:p w:rsidR="00A77B3E">
      <w:r>
        <w:t xml:space="preserve"> 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 xml:space="preserve"> рассмотрев материал об административном правонарушении, предусмотренном ч.1  ст.12.8  КоАП РФ, в отношении фио, паспортные данные, АР адрес;  зарегистрированного по адресу: адрес; проживающего по адресу: адрес; гражданина РФ; паспортные данные; женатого; со средним образованием; имеющего на иждивении одного  малолетнего ребенка, паспортные данные; работающего охранником в ЧОП «Демиург» адрес; ранее не привлекавшегося к административной ответственности,</w:t>
      </w:r>
    </w:p>
    <w:p w:rsidR="00A77B3E">
      <w:r>
        <w:t xml:space="preserve">                                                                 УСТАНОВИЛ:</w:t>
      </w:r>
    </w:p>
    <w:p w:rsidR="00A77B3E">
      <w:r>
        <w:t xml:space="preserve">          фио совершил административное правонарушение, предусмотренное ч.1 ст.12.8  КоАП РФ, а именно: дата в время на автодороге   по адресу: адрес, водитель  фио  управлял механическим транспортным средством – скутером «Ямаха», б/н, в состоянии алкогольного опьянения в количестве 0,555 мг/л, которое зафиксировано в Акте освидетельствования на состояние  алкогольного опьянения от дата, тем  самым нарушил п.2.7 ПДД РФ.  </w:t>
      </w:r>
    </w:p>
    <w:p w:rsidR="00A77B3E">
      <w:r>
        <w:t xml:space="preserve">          фио в судебное заседание явился, ему разъяснены права и обязанности, предусмотренные ст. 25.1, 25.5 КоАП РФ, положения ст.51 Конституции РФ.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Не оспаривал факт употребления  алкогольных напитков  перед тем, как сесть за управление скутером.</w:t>
      </w:r>
    </w:p>
    <w:p w:rsidR="00A77B3E">
      <w:r>
        <w:t xml:space="preserve">        Заслушав фио,  исследовав  материалы дела,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p w:rsidR="00A77B3E">
      <w:r>
        <w:t xml:space="preserve">                  В данном случае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(наличие признаков - запах алкоголя изо рта); </w:t>
      </w:r>
    </w:p>
    <w:p w:rsidR="00A77B3E">
      <w:r>
        <w:t xml:space="preserve">  - актом освидетельствования на состояние алкогольного опьянения от дата, согласно которому фио согласился и продул в прибор Алкотектор Юпитер-К №000200, в результате чего у него было установлено состояние алкогольного опьянения в количестве  0,555 мг/л наличия абсолютного этилового спирта в выдыхаемом воздухе;</w:t>
      </w:r>
    </w:p>
    <w:p w:rsidR="00A77B3E">
      <w:r>
        <w:t xml:space="preserve"> - приложенным  чеком  алкотектора  на бумажным носителе с показаниями технического средства измерения 0,555 мг/л.; фио был ознакомлен с Актом и результатами освидетельствования и согласен с ними, что подтверждается его подписью в акте  и в бумажном чеке алкотектора;</w:t>
      </w:r>
    </w:p>
    <w:p w:rsidR="00A77B3E">
      <w:r>
        <w:t>- копией свидетельства о поверке прибора Алкотектора «Юпитер-К» №000200, с поверкой действительной до дата;</w:t>
      </w:r>
    </w:p>
    <w:p w:rsidR="00A77B3E">
      <w:r>
        <w:t>-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него было установлено состояние опьянения при помощи прибора Алкотектор Юпитер-К №000200 в количестве 0,555 мг/л. фио был согласен с результатами данного освидетельствования.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  </w:t>
      </w:r>
    </w:p>
    <w:p w:rsidR="00A77B3E">
      <w:r>
        <w:t>- письменными объяснениями фио, где он пояснил, что дата в 21-30 часов попросил друга, купившего скутер «Ямаха» дать ему прокатиться по адрес, где был остановлен сотрудниками ОГИБДД; перед этим употребил 1 литр пива;</w:t>
      </w:r>
    </w:p>
    <w:p w:rsidR="00A77B3E">
      <w:r>
        <w:t>- письменным обязательством фио о доставлении транспортного средства  скутера «Ямаха» б/н  до места стоянки;</w:t>
      </w:r>
    </w:p>
    <w:p w:rsidR="00A77B3E">
      <w:r>
        <w:t>- сведениями из Базы данных ГИБДД в отношении водительского удостоверения  на имя фио, согласно которым он имеет водительский стаж с дата;</w:t>
      </w:r>
    </w:p>
    <w:p w:rsidR="00A77B3E">
      <w:r>
        <w:t>- результатами поиска из Базы данных ГИБДД административных правонарушений в отношении фио</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 Существенных недостатков, которые могли бы повлечь его недействительность, протокол об административном правонарушении и другие процессуальные документы не содержат.     </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Обстоятельством, смягчающим административную ответственность, суд учитывает: признание вины и раскаяние  в содеянном;  наличие на иждивении малолетнего ребенка  фио, паспортные данные. Обстоятельств, отягчающих административную ответственность, судом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w:t>
      </w:r>
    </w:p>
    <w:p w:rsidR="00A77B3E">
      <w:r>
        <w:t xml:space="preserve">                                                          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УИН:18810491211500001778.</w:t>
      </w:r>
    </w:p>
    <w:p w:rsidR="00A77B3E">
      <w:r>
        <w:t xml:space="preserve">                 Квитанцию об оплате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Неуплата административного штрафа в установленный КоАП РФ срок,  влечет привлечение к административной ответственности по ст.20.25 КоАП РФ,  предусматривающей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