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w:t>
      </w:r>
    </w:p>
    <w:p w:rsidR="00A77B3E">
      <w:r>
        <w:t xml:space="preserve">                                                                                                                        № 5-22-343/2021</w:t>
      </w:r>
    </w:p>
    <w:p w:rsidR="00A77B3E">
      <w:r>
        <w:t xml:space="preserve">                                                                ПОСТАНОВЛЕНИЕ</w:t>
      </w:r>
    </w:p>
    <w:p w:rsidR="00A77B3E">
      <w:r>
        <w:t>по делу об административном правонарушении</w:t>
      </w:r>
    </w:p>
    <w:p w:rsidR="00A77B3E">
      <w:r>
        <w:t>дата                                                                             адрес</w:t>
      </w:r>
    </w:p>
    <w:p w:rsidR="00A77B3E">
      <w:r>
        <w:t xml:space="preserve">  Мировой судья судебного участка № 22 Алуштинского судебного района (городской адрес) адрес фио, </w:t>
      </w:r>
    </w:p>
    <w:p w:rsidR="00A77B3E">
      <w:r>
        <w:t>рассмотрев в открытом судебном заседании дело об административном правонарушении, предусмотренном ч.1 ст.14.17.1 КоАП РФ, в отношении   фио фио, паспортные данные с.н. Батако, адрес, РСО-Алания;  зарегистрированного и проживающего  по адресу: адрес, адрес - Алания; гражданина РФ; паспортные данные;   официально не трудоустроенного,  ранее не привлекавшегося к административной ответственности,</w:t>
      </w:r>
    </w:p>
    <w:p w:rsidR="00A77B3E">
      <w:r>
        <w:t xml:space="preserve">                                                       УСТАНОВИЛ:</w:t>
      </w:r>
    </w:p>
    <w:p w:rsidR="00A77B3E">
      <w:r>
        <w:t xml:space="preserve">        Согласно протоколу об административном правонарушении от дата гражданин фио А.Т. дата  в время, находясь по адресу: адрес, вблизи дома №30, незаконно осуществлял розничную продажу алкогольной и  спиртосодержащей продукции «Вино»,  чем нарушил  ФЗ №171 от дата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то есть совершил административное правонарушение, предусмотренное ч.1 ст.14.17.1  КоАП РФ.</w:t>
      </w:r>
    </w:p>
    <w:p w:rsidR="00A77B3E">
      <w:r>
        <w:t xml:space="preserve">       В судебное заседание фио А.Т. не явился, извещен судебной повесткой, направленной заказным письмом с уведомлением по адресу места жительства фио А.Т., которая возвращена в суд без вручения адресату в связи с истечением срока хранения. Заявлений и ходатайств в адрес суда от фио А.Т. не поступало.</w:t>
      </w:r>
    </w:p>
    <w:p w:rsidR="00A77B3E">
      <w:r>
        <w:t xml:space="preserve">       В силу положений ч.2 ст.25.1 КоАП РФ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отсутствие указанного лица дело может быть рассмотрено лишь в случаях, предусмотренных частью 3 статьи 28.6 настоящего Кодекса,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w:t>
      </w:r>
    </w:p>
    <w:p w:rsidR="00A77B3E">
      <w:r>
        <w:t xml:space="preserve">                  Согласно  разъяснениям, содержащимся  в п.6 Постановления Пленума Верховного Суда РФ от дата  №5 «О некоторых вопросах, возникающих у судов при применении Кодекса Российской Федерации об административных правонарушениях» в целях соблюдения установленных статьей 29.6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 Поскольку КоАП РФ не содержит каких-либо ограничений, связанных с таким извещением, оно в зависимости от конкретных обстоятельств дела может быть произведено с использованием любых доступных средств связи, позволяющих контролировать получение информации лицом, которому оно направлено (судебной повесткой, телеграммой, телефонограммой, факсимильной связью и т.п., посредством СМС-сообщения, в случае согласия лица на уведомление таким способом и при фиксации факта отправки и доставки СМС-извещения адресату).</w:t>
      </w:r>
    </w:p>
    <w:p w:rsidR="00A77B3E">
      <w:r>
        <w:t xml:space="preserve">                Лицо, в отношении которого ведется производство по делу, считается извещенным о времени и месте судебного рассмотрения и в случае, когда из указанного им места жительства (регистрации) поступило сообщение об отсутствии адресата по указанному адресу, о том, что лицо фактически не проживает по этому адресу либо отказалось от получения почтового отправления, а также в случае возвращения почтового отправления с отметкой об истечении срока хранения, если были соблюдены положения Особых условий приема, вручения, хранения и возврата почтовых отправлений разряда "Судебное", утвержденных приказом наименование организации от дата N 343.</w:t>
      </w:r>
    </w:p>
    <w:p w:rsidR="00A77B3E"/>
    <w:p w:rsidR="00A77B3E">
      <w:r>
        <w:t xml:space="preserve">      На основании положений  ч.2 ст.25.1 КоАП РФ, п.6 Постановления Пленума Верховного Суда РФ от дата  №5 «О некоторых вопросах, возникающих у судов при применении Кодекса Российской Федерации об административных правонарушениях мировой судья считает, что фио А.Т. о времени и месте судебного заседания извещен надлежащим образом, и считает возможным рассмотреть дело в его отсутствие.</w:t>
      </w:r>
    </w:p>
    <w:p w:rsidR="00A77B3E">
      <w:r>
        <w:t xml:space="preserve">        Исследовав материалы дела об административном правонарушении, судья приходит к следующему:               </w:t>
      </w:r>
    </w:p>
    <w:p w:rsidR="00A77B3E">
      <w:r>
        <w:t xml:space="preserve">     согласно ст. 14.2 КоАП РФ незаконная продажа товаров (иных вещей), свободная реализация    которых запрещена или ограничена законодательством, за исключением случаев, предусмотренных ч. 1 ст. 14.17.1 настоящего Кодекса, влечет наложение административного штрафа на граждан в размере от одной тысячи пятисот до сумма прописью с конфискацией предметов административного правонарушения или без таковой. </w:t>
      </w:r>
    </w:p>
    <w:p w:rsidR="00A77B3E">
      <w:r>
        <w:t xml:space="preserve">    Частью 1 ст.14.17.1 КоАП РФ предусмотрена административная ответственность за розничную продажу алкогольной и спиртосодержащей пищевой продукции физическим лицом (за исключением физического лица, состоящего в трудовых отношениях с организацией, имеющей лицензию на розничную продажу алкогольной продукции, либо с организацией, не имеющей лицензии на розничную продажу алкогольной продукции, либо с лицом, осуществляющим предпринимательскую деятельность без образования юридического лица (индивидуальным предпринимателем), осуществляющим розничную продажу пива и пивных напитков, сидра, пуаре, медовухи, либо с сельскохозяйственным товаропроизводителем (индивидуальным предпринимателем, крестьянским (фермерским) хозяйством), признаваемым таковым в соответствии с Федеральным законом от дата N 264-ФЗ "О развитии сельского хозяйства" и осуществляющим розничную продажу произведенных им вина, игристого вина (шампанского), и непосредственно осуществляющего реализацию алкогольной и спиртосодержащей продукции по договору розничной купли-продажи), если это действие не содержит уголовно наказуемого деяния.</w:t>
      </w:r>
    </w:p>
    <w:p w:rsidR="00A77B3E">
      <w:r>
        <w:t xml:space="preserve">      В соответствии с Федеральным законом от дата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(с последующими изменениями и дополнениями) установлено, что производство и оборот этилового спирта, алкогольной и спиртосодержащей продукции подлежит лицензированию.  </w:t>
      </w:r>
    </w:p>
    <w:p w:rsidR="00A77B3E">
      <w:r>
        <w:t xml:space="preserve">    Для целей настоящего Федерального закона используются основные понятия, такие как спиртосодержащая продукция, под которой понимается пищевая или непищевая продукция, спиртосодержащие лекарственные препараты, спиртосодержащие медицинские изделия с содержанием этилового спирта более 0,5 процента объема готовой продукции (п. 3 ст. 2 ФЗ от дата № 171-ФЗ). </w:t>
      </w:r>
    </w:p>
    <w:p w:rsidR="00A77B3E">
      <w:r>
        <w:t xml:space="preserve">     Под спиртосодержащей пищевой продукцией понимается пищевая продукция, в том числе виноматериалы, любые растворы, эмульсии, суспензии, виноградное сусло, иное фруктовое сусло, пивное сусло (за исключением алкогольной продукции) с содержанием этилового спирта, произведенного из пищевого сырья, более 0,5 процента объема готовой продукции (п. 4 ст. 2 ФЗ от дата №171-ФЗ). </w:t>
      </w:r>
    </w:p>
    <w:p w:rsidR="00A77B3E">
      <w:r>
        <w:t xml:space="preserve">     Под алкогольной продукцией понимается  пищевая продукция, которая произведена с использованием или без использования этилового спирта, произведенного из пищевого сырья, и (или) спиртосодержащей пищевой продукции, с содержанием этилового спирта более 0,5 процента объема готовой продукции, за исключением пищевой продукции в соответствии с перечнем, установленным Правительством Российской Федерации. Алкогольная продукция подразделяется на такие виды, как спиртные напитки (в том числе водка, коньяк), вино, фруктовое вино, ликерное вино, игристое вино (шампанское), винные напитки, пиво и напитки, изготавливаемые на основе пива, сидр, пуаре, медовуха (п.7 ст. 2 ФЗ от дата №171-ФЗ).</w:t>
      </w:r>
    </w:p>
    <w:p w:rsidR="00A77B3E">
      <w:r>
        <w:t xml:space="preserve">                В представленном протоколе  об административном правонарушении  в вину     фио  вменено то, что он осуществлял розничную продажу алкогольной  и спиртосодержащей продукции «вино».  </w:t>
      </w:r>
    </w:p>
    <w:p w:rsidR="00A77B3E">
      <w:r>
        <w:t xml:space="preserve">    Согласно Заключению эксперта №1834/3-4 от дата, составленному экспертом  наименование организации, представленная на экспертизу жидкость - образец №1 является спиртосодержащей жидкостью кустарного изготовления и изготовлена  с использованием  этилового спирта, не исправленной (не умягченной) воды (например, водопроводной) и сахаросодержащей продукции. Объемное содержание этилового спирта у объекта №1 составляет 37,40 % об.единиц.</w:t>
      </w:r>
    </w:p>
    <w:p w:rsidR="00A77B3E">
      <w:r>
        <w:t xml:space="preserve">                Однако, в данном случае должностным лицом, составившим протокол об административном правонарушении, не учтено, что реализуемые фио  спиртосодержащие жидкости по заключению эксперта являются спиртосодержащими жидкостями  без указания на принадлежность к пищевой или непищевой продукции, либо к конкретной алкогольной продукции (вину).</w:t>
      </w:r>
    </w:p>
    <w:p w:rsidR="00A77B3E">
      <w:r>
        <w:t xml:space="preserve">    Вместе с тем, данные обстоятельства являются юридически значимыми для привлечения   фио А.Т. к ответственности по ч.1 ст.14.17.1 КоАП РФ, поскольку состав указанного правонарушения предусматривает ответственность за розничную продажу именно алкогольной и спиртосодержащей пищевой продукции физическим лицом. </w:t>
      </w:r>
    </w:p>
    <w:p w:rsidR="00A77B3E">
      <w:r>
        <w:t xml:space="preserve">    При этом  вопрос об определении вида спиртсодержащей продукции, к которому относится изъятая жидкость, на разрешение эксперта  не ставился, и экспертом  не установлен. </w:t>
      </w:r>
    </w:p>
    <w:p w:rsidR="00A77B3E">
      <w:r>
        <w:t xml:space="preserve">    Таким образом, следует сделать вывод о том, что   фио А.Т. не может быть привлечен  к ответственности по ч.1 ст. 14.17.1 КоАП РФ, так как не доказан факт реализации им алкогольной  или спиртсодержащей пищевой продукции.</w:t>
      </w:r>
    </w:p>
    <w:p w:rsidR="00A77B3E">
      <w:r>
        <w:t xml:space="preserve">    Следовательно, действия  фио А.Т. подлежат переквалификации с ч.1 ст.14.17.1 КоАП РФ на ст.14.2 КоАП РФ, что в полной мере согласуется с разъяснениями, содержащимися в п. 20 Постановления Пленума Верховного Суда Российской Федерации от дата №5 «О некоторых вопросах, возникающих у судов при применении Кодекса Российской Федерации об административных правонарушениях», и из которых следует, что переквалификация действия (бездействия) лица, привлекаемого к административной ответственности, на другую статью (часть статьи) Кодекса Российской Федерации об административных правонарушениях, предусматривающую состав правонарушения, имеющий единый родовой объект посягательства, возможна при условии, что назначаемое наказание не ухудшит положение лица, в отношении которого ведется производство по делу об административном правонарушении. </w:t>
      </w:r>
    </w:p>
    <w:p w:rsidR="00A77B3E">
      <w:r>
        <w:t xml:space="preserve">     При этом  суд учел  разъяснения, данные в п.14 Постановления Пленума Верховного Суда РФ от дата №13 «О некоторых вопросах, возникающих у судов при применении особенной части КоАП РФ», согласно которым в качестве субъектов административной ответственности положения главы 14 КоАП РФ предусматривают граждан, должностных и юридических лиц, индивидуальных предпринимателей. Лица, не наделенные организационно-распорядительными или административно-хозяйственными функциями, работающие в организации или у индивидуального предпринимателя (например, продавцы, кассиры), также могут быть привлечены к административной ответственности как граждане в связи с совершением ими правонарушений, предусмотренных статьями 14.2, 14.4, 14.7, 14.15 КоАП РФ.</w:t>
      </w:r>
    </w:p>
    <w:p w:rsidR="00A77B3E">
      <w:r>
        <w:t xml:space="preserve">      Факт совершения фио административного правонарушения, предусмотренного  ст.14.2  КоАП РФ, и его виновность подтверждается исследованными в судебном заседании доказательствами: </w:t>
      </w:r>
    </w:p>
    <w:p w:rsidR="00A77B3E">
      <w:r>
        <w:t xml:space="preserve">- протоколом об административном правонарушении от дата, в котором зафиксированы обстоятельства совершения административного правонарушения; </w:t>
      </w:r>
    </w:p>
    <w:p w:rsidR="00A77B3E">
      <w:r>
        <w:t>- рапортом оперативного дежурного дежурной части ОМВД по адрес от дата о поступившем  сообщении о факте незаконной торговли алкогольной продукцией;</w:t>
      </w:r>
    </w:p>
    <w:p w:rsidR="00A77B3E">
      <w:r>
        <w:t>- листом ознакомления с правами;</w:t>
      </w:r>
    </w:p>
    <w:p w:rsidR="00A77B3E">
      <w:r>
        <w:t>- письменными объяснениями фио А.Т. от дата, в которых он  признал, что  по вышеуказанному адресу осуществлял  реализацию спиртосодержащей продукции «чача», «вино»; указал, что правонарушением согласен;</w:t>
      </w:r>
    </w:p>
    <w:p w:rsidR="00A77B3E">
      <w:r>
        <w:t xml:space="preserve"> - протоколом осмотра территории по адресу: адрес, вблизи дома № 30 в присутствии понятых фио, фио;</w:t>
      </w:r>
    </w:p>
    <w:p w:rsidR="00A77B3E">
      <w:r>
        <w:t>- фотофиксацией  с места правонарушения;</w:t>
      </w:r>
    </w:p>
    <w:p w:rsidR="00A77B3E">
      <w:r>
        <w:t xml:space="preserve">             - протоколом изъятия вещей и документов от дата, согласно которому сотрудниками ОМВД по адрес было обнаружено и изъято: 15 пластиковых  бутылок объемом  1 литр каждая, 11   пластиковых бутылок объемом  0,5 литра со спиртосодержащей жидкостью внутри;</w:t>
      </w:r>
    </w:p>
    <w:p w:rsidR="00A77B3E">
      <w:r>
        <w:t xml:space="preserve"> - актом №80 от дата о получении и сохранении вещественных доказательств, изъятых в соответствии со ст. 27.10 КоАП РФ;</w:t>
      </w:r>
    </w:p>
    <w:p w:rsidR="00A77B3E">
      <w:r>
        <w:t>- сопроводительным листом о назначении экспертизы;</w:t>
      </w:r>
    </w:p>
    <w:p w:rsidR="00A77B3E">
      <w:r>
        <w:t>- определением о назначении экспертизы спиртосодержащих жидкостей от дата;</w:t>
      </w:r>
    </w:p>
    <w:p w:rsidR="00A77B3E">
      <w:r>
        <w:t>- сопроводительным листом о направлении заключения эксперта от дата №1834/3-4;</w:t>
      </w:r>
    </w:p>
    <w:p w:rsidR="00A77B3E">
      <w:r>
        <w:t>- поручением на производство экспертизы № 1834/3-4 от дата;</w:t>
      </w:r>
    </w:p>
    <w:p w:rsidR="00A77B3E">
      <w:r>
        <w:t>- Заключением эксперта №1834/3-4 от дата, составленным экспертом  наименование организации;</w:t>
      </w:r>
    </w:p>
    <w:p w:rsidR="00A77B3E">
      <w:r>
        <w:t>- отчетом хроматограммы 1834/3-4;</w:t>
      </w:r>
    </w:p>
    <w:p w:rsidR="00A77B3E">
      <w:r>
        <w:t>- справкой на физическое лицо в отношении фио А.Т.</w:t>
      </w:r>
    </w:p>
    <w:p w:rsidR="00A77B3E">
      <w:r>
        <w:t xml:space="preserve">               При вышеназванных обстоятельствах, действия   фио А.Т., выразившиеся в осуществлении незаконной продажи спиртосодержащей продукции, образуют объективную сторону состава административного правонарушения, предусмотренного ст.14.2 КоАП РФ, поскольку изъятая спиртосодержащая продукция была реализована фио с нарушением требований Федерального закона от дата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(с последующими изменениями и дополнениями).</w:t>
      </w:r>
    </w:p>
    <w:p w:rsidR="00A77B3E">
      <w:r>
        <w:t xml:space="preserve">                 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 </w:t>
      </w:r>
    </w:p>
    <w:p w:rsidR="00A77B3E">
      <w:r>
        <w:t xml:space="preserve">     Протокол об административном правонарушении составлен уполномоченным должностным лицом, его содержание и оформление соответствуют требованиям ст.28.2 КоАП РФ. Оснований сомневаться в достоверности предоставленных в суд материалов  у суда не имеется. Обстоятельств, исключающих наказуемость деяния, не установлено; права  привлекаемого лица соблюдены.</w:t>
      </w:r>
    </w:p>
    <w:p w:rsidR="00A77B3E">
      <w:r>
        <w:t xml:space="preserve">                Срок давности привлечения к административной ответственности, установленный статьей 4.5 КоАП РФ, не пропущен. Оснований для прекращения производства по делу не имеется.</w:t>
      </w:r>
    </w:p>
    <w:p w:rsidR="00A77B3E">
      <w:r>
        <w:t xml:space="preserve">                 Санкция   статьи  14.2 КоАП РФ предусматривает административное наказание  в виде наложения административного штрафа   на граждан в размере от одной тысячи пятисот до сумма прописью с конфискацией предметов административного правонарушения или без таковой.</w:t>
      </w:r>
    </w:p>
    <w:p w:rsidR="00A77B3E">
      <w:r>
        <w:t xml:space="preserve">                 При назначении наказания  суд в соответствии со ст.ст. 3.1, 3.9, 4.1-4.3 КоАП РФ учел характер совершенного административного правонарушения, личность фио А.Т.,   его имущественное и семейное положение; обстоятельства, смягчающие административную ответственность - признание  факта совершения правонарушения. Обстоятельств, отягчающих административную ответственность,  судом не установлено.  </w:t>
      </w:r>
    </w:p>
    <w:p w:rsidR="00A77B3E">
      <w:r>
        <w:t xml:space="preserve">                На основании вышеизложенного, с учетом конкретных обстоятельств дела, большого объема спиртосодержащей продукции, незаконный оборот которой осуществлял фио А.Т., мировой судья считает необходимым назначить правонарушителю наказание в виде административного штрафа в  размере  сумма  </w:t>
      </w:r>
    </w:p>
    <w:p w:rsidR="00A77B3E">
      <w:r>
        <w:t xml:space="preserve">                Статьей 25 Федерального закона от дата №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предусмотрено, что в целях пресечения незаконных производства и (или) оборота этилового спирта, алкогольной и спиртосодержащей продукции изъятию из незаконного оборота на основании решений уполномоченных в соответствии с законодательством Российской Федерации органов и должностных лиц подлежат этиловый спирт, алкогольная и спиртосодержащая продукция в случае, если их производство и (или) оборот осуществляются без соответствующих лицензий (ч.1). Изъятые или конфискованные этиловый спирт, алкогольная и спиртосодержащая продукция подлежат уничтожению по решению суда в порядке, установленном Правительством Российской Федерации.</w:t>
      </w:r>
    </w:p>
    <w:p w:rsidR="00A77B3E">
      <w:r>
        <w:t xml:space="preserve">                 На основании вышеизложенного суд полагает возможным не применять конфискацию предметов административного правонарушения, а в соответствии с ч.3 ст.3.7 КоАП РФ  изъятые жидкости  -  уничтожить.  </w:t>
      </w:r>
    </w:p>
    <w:p w:rsidR="00A77B3E">
      <w:r>
        <w:t xml:space="preserve">                 Руководствуясь   ст. ст. 29.9 - 29.11 КоАП РФ, мировой судья  </w:t>
      </w:r>
    </w:p>
    <w:p w:rsidR="00A77B3E">
      <w:r>
        <w:t xml:space="preserve">                                                                     П О С Т А Н О В И Л:</w:t>
      </w:r>
    </w:p>
    <w:p w:rsidR="00A77B3E">
      <w:r>
        <w:t xml:space="preserve">                  Признать фио фио  виновным в совершении административного правонарушения, предусмотренного ст.14.2 КоАП РФ и назначить наказание в виде административного штрафа в размере сумма (сумма прописью) без конфискации.</w:t>
      </w:r>
    </w:p>
    <w:p w:rsidR="00A77B3E">
      <w:r>
        <w:t xml:space="preserve">                Изъятые  Протоколом изъятия вещей и документов от дата, переданные на хранение  в ОМВД России по адрес  на основании Акта №80 от дата о получении и сохранении вещественных доказательств, изъятых в соответствии со ст. 27.10 КоАП РФ,  предметы административного правонарушения:  15 пластиковых  бутылок объемом  1 литр каждая, 11   пластиковых бутылок объемом  0,5 литра со спиртосодержащей жидкостью внутри  –  уничтожить.</w:t>
      </w:r>
    </w:p>
    <w:p w:rsidR="00A77B3E">
      <w:r>
        <w:t xml:space="preserve">                Уничтожение изъятых предметов административного правонарушения поручить начальнику  ОМВД России по адрес.</w:t>
      </w:r>
    </w:p>
    <w:p w:rsidR="00A77B3E">
      <w:r>
        <w:t xml:space="preserve">               Штраф подлежит перечислению на следующие реквизиты: наименование получателя платежа – УФК по адрес (Министерство юстиции адрес), ОГРН 1149102019164, ИНН: телефон, КПП: телефон, Банк получателя: Отделение адрес Банка России//УФК по адрес, БИК: телефон, Единый казначейский счет 40102810645370000035, казначейский счет 03100643000000017500, лицевой счет телефон в УФК по адрес, Код сводного реестра телефон, ОКТМО – телефон; код бюджетной классификации КБК телефон телефон, назначение платежа: «штраф по делу об административном правонарушении по постановлению №5-22-343/2021 от дата».</w:t>
      </w:r>
    </w:p>
    <w:p w:rsidR="00A77B3E">
      <w:r>
        <w:t xml:space="preserve">                 В соответствии со ст.32.2 КоАП РФ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w:t>
      </w:r>
    </w:p>
    <w:p w:rsidR="00A77B3E">
      <w:r>
        <w:t xml:space="preserve">                 Квитанцию об уплате штрафа предоставить в судебный участок № 22 Алуштинского судебного района (городской  адрес) адрес.</w:t>
      </w:r>
    </w:p>
    <w:p w:rsidR="00A77B3E">
      <w:r>
        <w:t xml:space="preserve">                 Разъяснить лицу, привлеченному к административной ответственности, что при неуплате административного штрафа в течение 60 суток со дня вступления постановления о наложении административного штрафа в законную силу, оно подлежит привлечению к административной ответственности по ст. 20.25 КоАП РФ, влекущей наложение штрафа в двукратном размере суммы неуплаченного штрафа, но не сумма прописью, либо административный арест на срок до 15 суток, либо обязательные работы на срок до пятидесяти часов.  </w:t>
      </w:r>
    </w:p>
    <w:p w:rsidR="00A77B3E">
      <w:r>
        <w:t xml:space="preserve">                 Постановление может быть обжаловано в Алуштинский городской суд через мирового судью судебного участка № 22 Алуштинского судебного района (городской  адрес) адрес  в течение 10 суток со дня вручения или получения копии постановления.</w:t>
      </w:r>
    </w:p>
    <w:p w:rsidR="00A77B3E"/>
    <w:p w:rsidR="00A77B3E">
      <w:r>
        <w:t xml:space="preserve">                 Мировой судья                                                                                  фио</w:t>
      </w:r>
    </w:p>
    <w:p w:rsidR="00A77B3E"/>
    <w:p w:rsidR="00A77B3E">
      <w:r>
        <w:t xml:space="preserve"> </w:t>
      </w:r>
    </w:p>
    <w:p w:rsidR="00A77B3E"/>
    <w:p w:rsidR="00A77B3E"/>
    <w:p w:rsidR="00A77B3E"/>
    <w:p w:rsidR="00A77B3E"/>
    <w:p w:rsidR="00A77B3E"/>
    <w:p w:rsidR="00A77B3E">
      <w:r>
        <w:t xml:space="preserve"> </w:t>
      </w:r>
    </w:p>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