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Дело №5-23-420/2018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>
      <w:r>
        <w:t xml:space="preserve">И.адрес судьи судебного участка № 23 Алуштинского судебного района (г.адрес) адрес - Мировой судья судебного участка № 22 Алуштинского судебного района (г.адрес) адрес  фио,  </w:t>
      </w:r>
    </w:p>
    <w:p w:rsidR="00A77B3E">
      <w:r>
        <w:t>с участием лица, в отношении которого ведется дело об административном правонарушении  -      фио,</w:t>
      </w:r>
    </w:p>
    <w:p w:rsidR="00A77B3E">
      <w:r>
        <w:t>рассмотрев материал об административном правонарушении, предусмотренном   ст.6.9.1  КоАП РФ, в отношении   фио, паспортные данные зарегистрированного и проживающего по адресу:  адрес; гражданина  РФ;  со средним специальным  образованием;  не состоящего в зарегистрированном браке; имеющего   малолетнего ребенка; работающего в  ГБУЗ РК «Алуштинская ЦГБ» электромонтером; ранее привлекавшегося к административной ответственности; ранее не судимого;</w:t>
      </w:r>
    </w:p>
    <w:p w:rsidR="00A77B3E">
      <w:r>
        <w:t xml:space="preserve">                                                                    установил:</w:t>
      </w:r>
    </w:p>
    <w:p w:rsidR="00A77B3E"/>
    <w:p w:rsidR="00A77B3E">
      <w:r>
        <w:t xml:space="preserve">               дата выявлено, что фио уклонился от обязанности прохождения лечения от наркомании и медицинской и социальной реабилитации в связи с потреблением наркотических средств или психотропных веществ без назначения врача  в связи с потреблением наркотических средств  без назначения врача, которая была на него была возложена  постановлением мирового судьи от дата, в течение 20  суток  после вступления постановления в законную силу.  Этим постановлением  фио было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дата, однако до настоящего времени   фио  вышеуказанную обязанность не исполнил.</w:t>
      </w:r>
    </w:p>
    <w:p w:rsidR="00A77B3E">
      <w:r>
        <w:t xml:space="preserve">        фио в судебном заседании вину в совершенном правонарушении признал, раскаялся, не отрицал обстоятельств правонарушения, изложенных в протоколе об административном правонарушении; пояснил, что не прошел  лечение от наркомании и медицинскую и социальную реабилитацию  в связи с занятостью на  работе; обязался исправиться и в ближайшее время пройти  возложенную на него судом обязанность. </w:t>
      </w:r>
    </w:p>
    <w:p w:rsidR="00A77B3E">
      <w:r>
        <w:t xml:space="preserve">        Мировой судья, заслушав привлекаемое лицо, исследовав материалы дела об административном правонарушении, приходит к следующему.</w:t>
      </w:r>
    </w:p>
    <w:p w:rsidR="00A77B3E">
      <w:r>
        <w:t xml:space="preserve">        Статьей 6.9.1 КоАП РФ   предусмотрена  административная ответственность 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               Факт совершения данного правонарушения подтверждается представленными материалами - протоколом об административном правонарушении, справкой медицинского учреждения, постановлениями от дата и от дата, рапортами сотрудников полиции, письменными  объяснениями   фио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Мировой судья, рассмотрев представленный материал об административном правонарушении, приходит к выводу о наличии в действиях фио состава административного правонарушения, предусмотренного ст. 6.9.1 КоАП РФ.</w:t>
      </w:r>
    </w:p>
    <w:p w:rsidR="00A77B3E">
      <w:r>
        <w:t xml:space="preserve">      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       При назначении административного наказания суд учел характер совершенного    фио административного правонарушения, его личность, имущественное и семейное положение; смягчающее административную ответственность обстоятельство - наличие на иждивении малолетнего ребенка –  фио, паспортные данные; признание вины и раскаяние. Как обстоятельство, отягчающие административную ответственность,  суд  учел, что  ранее  дата фио привлекался к административной ответственности   по ч.1 ст.6.9 КоАП РФ;   дата -  по ч.1 ст.6.9.1 КоАП РФ.</w:t>
      </w:r>
    </w:p>
    <w:p w:rsidR="00A77B3E">
      <w:r>
        <w:t xml:space="preserve">       Судья также приняла во внимание, что  фио имеет постоянное место работы, стабильную заработную плату в размере сумма; как он пояснил, он не прошел  лечение от наркомании и медицинскую и социальную реабилитацию  в связи с занятостью на  работе и необходимостью явиться  для прохождения этих мероприятий в  Наркологический диспансер адрес.</w:t>
      </w:r>
    </w:p>
    <w:p w:rsidR="00A77B3E">
      <w:r>
        <w:t xml:space="preserve">               На основании вышеизложенного судья считает  возможным назначить   наказание в виде административного    штрафа в размере 4000руб.   </w:t>
      </w:r>
    </w:p>
    <w:p w:rsidR="00A77B3E">
      <w:r>
        <w:t xml:space="preserve">              Руководствуясь ст.ст. 29.9 ч.1 п.1, 29.10, 29.11 Кодекса РФ об административных правонарушениях,  суд                                                             </w:t>
      </w:r>
    </w:p>
    <w:p w:rsidR="00A77B3E">
      <w:r>
        <w:t xml:space="preserve">      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ст. 6.9.1 КоАП РФ, и назначить ему административное наказание в виде  административного штрафа в размере  4000руб. (четыре тысяч и рублей).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18811612000016000140 УИН 18880491180002416593.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в течение 10 суток со дня его  получения.</w:t>
      </w:r>
    </w:p>
    <w:p w:rsidR="00A77B3E"/>
    <w:p w:rsidR="00A77B3E">
      <w:r>
        <w:t xml:space="preserve">                 Мировой судья                                                   фио</w:t>
      </w:r>
    </w:p>
    <w:p w:rsidR="00A77B3E"/>
    <w:p w:rsidR="00A77B3E">
      <w:r>
        <w:t xml:space="preserve">              Дело №5-23-144/2018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адрес, Багликова, 21</w:t>
      </w:r>
    </w:p>
    <w:p w:rsidR="00A77B3E">
      <w:r>
        <w:t xml:space="preserve">И.адрес судьи судебного участка № 23 Алуштинского судебного района (г.адрес) адрес - Мировой судья судебного участка № 22 Алуштинского судебного района (г.адрес) адрес  фио,  </w:t>
      </w:r>
    </w:p>
    <w:p w:rsidR="00A77B3E">
      <w:r>
        <w:t>с участием лица, в отношении которого ведется дело об административном правонарушении  -     фио,</w:t>
      </w:r>
    </w:p>
    <w:p w:rsidR="00A77B3E">
      <w:r>
        <w:t>рассмотрев материал об административном правонарушении, предусмотренном   ст.6.9.1  КоАП РФ, в отношении  фио, паспортные данные, адрес зарегистрированного и проживающего по адресу:  адрес; гражданина  РФ;  со средним специальным  образованием;    женатого;  имеющего  на иждивении малолетнего ребенка; работающего  в наименование организации адрес монтажником; ранее привлекавшегося к административной ответственности; ранее судимого;</w:t>
      </w:r>
    </w:p>
    <w:p w:rsidR="00A77B3E">
      <w:r>
        <w:t xml:space="preserve">                                                                    установил:</w:t>
      </w:r>
    </w:p>
    <w:p w:rsidR="00A77B3E"/>
    <w:p w:rsidR="00A77B3E">
      <w:r>
        <w:t xml:space="preserve">               дата выявлено, что фио, проживающий по адресу:  адрес, уклонился от обязанности прохождения лечения от наркомании и медицинской и социальной реабилитации в связи с потреблением наркотических средств или психотропных веществ без назначения врача  в связи с потреблением наркотических средств  без назначения врача, которая была на него была возложена  постановлением мирового судьи от дата, в течение 20  суток  после вступления постановления в законную силу.  Этим постановлением фио было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дата, однако до настоящего времени  фио  вышеуказанную обязанность не исполнил.</w:t>
      </w:r>
    </w:p>
    <w:p w:rsidR="00A77B3E">
      <w:r>
        <w:t xml:space="preserve">         фио в судебном заседании вину в совершенном правонарушении признал, раскаялся, не отрицал обстоятельств правонарушения, изложенных в протоколе об административном правонарушении; пояснил, что не прошел диагностику в связи с занятостью на  работе. </w:t>
      </w:r>
    </w:p>
    <w:p w:rsidR="00A77B3E">
      <w:r>
        <w:t xml:space="preserve">        Мировой судья, заслушав привлекаемое лицо, исследовав материалы дела об административном правонарушении, приходит к следующему.</w:t>
      </w:r>
    </w:p>
    <w:p w:rsidR="00A77B3E">
      <w:r>
        <w:t xml:space="preserve">        Статьей 6.9.1 КоАП РФ   предусмотрена  административная ответственность 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/>
    <w:p w:rsidR="00A77B3E">
      <w:r>
        <w:t xml:space="preserve">       Факт совершения данного правонарушения подтверждается представленными материалами - протоколом об административном правонарушении, справкой медицинского учреждения, постановлением от дата, рапортами сотрудников полиции, письменными  объяснениями  фио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Мировой судья, рассмотрев представленный материал об административном правонарушении, приходит к выводу о наличии в действиях  фио состава административного правонарушения, предусмотренного ст. 6.9.1 КоАП РФ.</w:t>
      </w:r>
    </w:p>
    <w:p w:rsidR="00A77B3E">
      <w:r>
        <w:t xml:space="preserve">      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       При назначении административного наказания суд учел характер совершенного   фио административного правонарушения, его личность, имущественное и семейное положение; смягчающее административную ответственность обстоятельство - наличие на иждивении малолетнего ребенка – фио, паспортные данные; признание вины и раскаяние. Как обстоятельство, отягчающие административную ответственность,  суд  учел, что  ранее   фио привлекался к административной ответственности   по ч.1 ст.6.9 КоАП РФ;    </w:t>
      </w:r>
    </w:p>
    <w:p w:rsidR="00A77B3E">
      <w:r>
        <w:t xml:space="preserve">               Судья также приняла во внимание, что  фио имеет постоянное место работы, стабильную заработную плату в размере  сумма;  оплатил  штраф в размере сумма, назначенный  приговором  Алуштинского городского суда   по ст.228 ч.1 УК РФ.</w:t>
      </w:r>
    </w:p>
    <w:p w:rsidR="00A77B3E">
      <w:r>
        <w:t xml:space="preserve">               На основании вышеизложенного судья считает  возможным назначить  фио  наказание в виде административного    штрафа в размере 5000руб.   </w:t>
      </w:r>
    </w:p>
    <w:p w:rsidR="00A77B3E">
      <w:r>
        <w:t xml:space="preserve">              Руководствуясь ст.ст. 29.9 ч.1 п.1, 29.10, 29.11 Кодекса РФ об административных правонарушениях,  суд                                                             </w:t>
      </w:r>
    </w:p>
    <w:p w:rsidR="00A77B3E">
      <w:r>
        <w:t xml:space="preserve">      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ст. 6.9.1 КоАП РФ, и назначить ему административное наказание в виде  административного штрафа в размере  5000руб. (сумма прописью).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18811612000016000140 УИН 18880491180001661020.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в течение 10 суток со дня его  получения.</w:t>
      </w:r>
    </w:p>
    <w:p w:rsidR="00A77B3E"/>
    <w:p w:rsidR="00A77B3E">
      <w:r>
        <w:t xml:space="preserve">                 Мировой судья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                                                                                       Дело №5-22-54/2018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(г.адрес) адрес  фио,  </w:t>
      </w:r>
    </w:p>
    <w:p w:rsidR="00A77B3E">
      <w:r>
        <w:t>с участием лица, в отношении которого ведется дело об административном правонарушении  -    фио,</w:t>
      </w:r>
    </w:p>
    <w:p w:rsidR="00A77B3E">
      <w:r>
        <w:t>рассмотрев материал об административном правонарушении, предусмотренном   ст.6.9.1  КоАП РФ, в отношении  фио, паспортные данныеадрес  зарегистрированного и проживающего по адресу:  адрес; гражданина  РФ; официально не  трудоустроенного; со средним  образованием;   разведенного; имеющего несовершеннолетнего ребенка; 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установил:</w:t>
      </w:r>
    </w:p>
    <w:p w:rsidR="00A77B3E"/>
    <w:p w:rsidR="00A77B3E">
      <w:r>
        <w:t xml:space="preserve">            дата  выявлено, что  фио, находясь по адресу: адрес, уклонился от обязанности прохождения в ГБУЗ РК «Алуштинская Центральная городская  больница»  диагностики  в связи с потреблением наркотических средств или психотропных веществ без назначения врача, которая была на него была возложена  постановлением мирового судьи от дата.  Этим постановлением  фио  было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дата, однако до настоящего времени   фио  к прохождению  диагностики в  связи с потреблением наркотических средств или психотропных веществ без назначения врача не приступил.</w:t>
      </w:r>
    </w:p>
    <w:p w:rsidR="00A77B3E">
      <w:r>
        <w:t xml:space="preserve">        фио в судебном заседании вину в совершенном правонарушении признал, не отрицал обстоятельств правонарушения, изложенных  в протоколе об административном правонарушении; пояснил, что не прошел диагностику в связи с занятостью на неофициальной работе. </w:t>
      </w:r>
    </w:p>
    <w:p w:rsidR="00A77B3E">
      <w:r>
        <w:t xml:space="preserve">        Мировой судья, заслушав  привлекаемое лицо, исследовав материалы дела об административном правонарушении, приходит к следующему.</w:t>
      </w:r>
    </w:p>
    <w:p w:rsidR="00A77B3E">
      <w:r>
        <w:t xml:space="preserve">        Статьей 6.9.1 КоАП РФ   предусмотрена  административная ответственность 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/>
    <w:p w:rsidR="00A77B3E">
      <w:r>
        <w:t xml:space="preserve">       Факт совершения данного правонарушения подтверждается представленными материалами - протоколом об административном правонарушении, справкой медицинского учреждения, постановлением от дата, рапортом сотрудника полиции, письменными  объяснениями фио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  фио не представил суду доводов и доказательств, опровергающих  представленные  уполномоченными должностными лицами доказательства.   </w:t>
      </w:r>
    </w:p>
    <w:p w:rsidR="00A77B3E">
      <w: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Мировой судья, рассмотрев представленный материал об административном правонарушении, приходит к выводу о наличии в действиях  фио состава административного правонарушения, предусмотренного ст. 6.9.1 КоАП РФ.</w:t>
      </w:r>
    </w:p>
    <w:p w:rsidR="00A77B3E">
      <w:r>
        <w:t xml:space="preserve">        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               При назначении административного наказания суд учел характер совершенного  фио административного правонарушения, его личность, имущественное и семейное положение; смягчающее административную ответственность обстоятельство - наличие на иждивении несовершеннолетнего ребенка; признание вины и раскаяние. Как обстоятельство, отягчающие административную ответственность,  суд  учел, что  ранее  фио привлекался к административной ответственности  дата по ч.1 ст.6.8 КоАП РФ;   дата   по ст.19.16   КоАП РФ.</w:t>
      </w:r>
    </w:p>
    <w:p w:rsidR="00A77B3E">
      <w:r>
        <w:t xml:space="preserve">               Судья также приняла во внимание длительность периода, в течение которого фио не исполнена возложенная постановлением суда обязанность  пройти диагностику;  учла, что  фио официально не трудоустроен; доказательств, подтверждающих наличие у него средств к существованию не имеется, в связи с чем, в качестве наказания необходимо назначить административный арест в пределах санкции, установленной  статьей.</w:t>
      </w:r>
    </w:p>
    <w:p w:rsidR="00A77B3E">
      <w:r>
        <w:t xml:space="preserve">       На основании изложенного, руководствуясь ст. 6.9.1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Признать  фио, паспортные данные,   виновным в совершении административного правонарушения, предусмотренного ст.6.9.1 КоАП РФ, и  назначить  административное наказание в виде  административного ареста на срок  3 (трое) суток.</w:t>
      </w:r>
    </w:p>
    <w:p w:rsidR="00A77B3E">
      <w:r>
        <w:t xml:space="preserve">   Срок  административного ареста  исчислять с  время   дата.</w:t>
      </w:r>
    </w:p>
    <w:p w:rsidR="00A77B3E">
      <w:r>
        <w:t xml:space="preserve">              Постановление подлежит немедленному исполнению.</w:t>
      </w:r>
    </w:p>
    <w:p w:rsidR="00A77B3E"/>
    <w:p w:rsidR="00A77B3E">
      <w:r>
        <w:t xml:space="preserve">      Постановление может быть обжаловано в Алуштинский городской суд адрес в течение 10 суток со дня его вынесения.</w:t>
      </w:r>
    </w:p>
    <w:p w:rsidR="00A77B3E"/>
    <w:p w:rsidR="00A77B3E">
      <w:r>
        <w:t xml:space="preserve">                                          </w:t>
      </w:r>
    </w:p>
    <w:p w:rsidR="00A77B3E">
      <w:r>
        <w:t xml:space="preserve">  Мировой судья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