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           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 паспортные данные, УССР; гражданина РФ;  не имеющего  правовой регистрации  по месту жительства и постоянного места жительства; временно проживающего по адресу: адрес;  со средним специальным образованием;  со слов, работающего в ЖКХ №1 адрес дворником; не  состоящего в зарегистрированном браке; ранее 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 фио в общественном месте по адресу: адрес, вблизи д.19-А,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невнятную речь,  неопрятный внешний вид; шаткую походку.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фио, который подтвердил  факт  нахождения  фио в общественном месте в состоянии алкогольного опьянения; письменными объяснениями фио, который не отрицал факт его нахождения   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 согласно которому 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№5-22- 155/2021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РФ; зарегистрированного и проживающего по адресу: адрес; со средним  образованием;  официально не трудоустроенного;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которая подтвердила  факт  нахождения фио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полусуток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5-22-155/2021».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№ 5-22- 740/2020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 гражданина Украины; зарегистрированного по адресу: ДНР, адрес;  фактически временно проживающего по адресу: адрес; со средним  образованием;  официально не трудоустроенного;   состоящего в зарегистрированном браке;  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д.76, на остановке общественного транспорта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фиоА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№ 5-22- 413/2020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  РФ; зарегистрированного и проживающего по адресу:      адрес; с неполным средним  образованием;  официально не трудоустроенного; не состоящего в зарегистрированном браке; имеющего на иждивении 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д.13,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фио был ознакомлен и согласен; письменными объяснениями  фио и очевидца правонарушения  фио;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ребенка; совершение правонарушения впервые. Обстоятельств, отягчающих административную ответственность, судом   не установлено. Сведений о том, что  фио является злостным нарушителем общественного порядка, не имеется.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имеет неофициальное место работы и заработок; 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