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5-22-473/2023</w:t>
      </w:r>
    </w:p>
    <w:p w:rsidR="00A77B3E">
      <w:r>
        <w:t xml:space="preserve">                                                               ПОСТАНОВЛЕНИЕ </w:t>
      </w:r>
    </w:p>
    <w:p w:rsidR="00A77B3E">
      <w:r>
        <w:t xml:space="preserve">                                      по делу об административном правонарушении</w:t>
      </w:r>
    </w:p>
    <w:p w:rsidR="00A77B3E"/>
    <w:p w:rsidR="00A77B3E">
      <w:r>
        <w:t>дата                                                                   адрес</w:t>
      </w:r>
    </w:p>
    <w:p w:rsidR="00A77B3E">
      <w:r>
        <w:t xml:space="preserve">         Мировой судья судебного участка № 22 Алуштинского судебного района (городской адрес) адрес фио,</w:t>
      </w:r>
    </w:p>
    <w:p w:rsidR="00A77B3E">
      <w:r>
        <w:t>с участием лица, в отношении которого ведется дело об административном правонарушении – фио</w:t>
      </w:r>
    </w:p>
    <w:p w:rsidR="00A77B3E">
      <w:r>
        <w:t xml:space="preserve"> с участием помощника  прокурора адрес  фио</w:t>
      </w:r>
    </w:p>
    <w:p w:rsidR="00A77B3E">
      <w:r>
        <w:t xml:space="preserve">        рассмотрев  дело об административном правонарушении, предусмотренном ст.5.59 Кодекса Российской Федерации об административных правонарушениях (далее - КоАП РФ),  в отношении должностного лица – главного специалиста отдела по вопросам благоустройства и работы с жилым фондом управления жилищно-коммунального хозяйства департамента капитального строительства и жилищно-коммунального хозяйства Администрации адрес - фио, паспортные данные зарегистрированной по адресу: адрес и проживающей по адресу: адрес; гражданка РФ; паспортные данные; ранее к административной ответственности не привлекалась,</w:t>
      </w:r>
    </w:p>
    <w:p w:rsidR="00A77B3E"/>
    <w:p w:rsidR="00A77B3E">
      <w:r>
        <w:t xml:space="preserve">                                                            У С Т А Н О В И Л:</w:t>
      </w:r>
    </w:p>
    <w:p w:rsidR="00A77B3E"/>
    <w:p w:rsidR="00A77B3E">
      <w:r>
        <w:t xml:space="preserve">               дата Прокурором адрес вынесено постановление о возбуждении дела об административном правонарушении, предусмотренном ст.5.59 КоАП РФ, в отношении должностного лица - главного специалиста отдела по вопросам благоустройства и работы с жилым фондом управления жилищно-коммунального хозяйства департамента капитального строительства и жилищно-коммунального хозяйства Администрации адрес фио.</w:t>
      </w:r>
    </w:p>
    <w:p w:rsidR="00A77B3E">
      <w:r>
        <w:t xml:space="preserve"> Согласно постановлению фио был нарушен установленный законодательством Российской Федерации порядок рассмотрения обращений граждан,  а именно установлено, что дата в Администрацию адрес поступило</w:t>
      </w:r>
    </w:p>
    <w:p w:rsidR="00A77B3E">
      <w:r>
        <w:t>обращение фио в интересах фио о возможных</w:t>
      </w:r>
    </w:p>
    <w:p w:rsidR="00A77B3E">
      <w:r>
        <w:t>нарушениях законодательства при обращении с животными без владельцев,</w:t>
      </w:r>
    </w:p>
    <w:p w:rsidR="00A77B3E">
      <w:r>
        <w:t>по отлову бездомных животных и иным вопросам, которое зарегистрировано дата за вх. № 0-1/1240/2.</w:t>
      </w:r>
    </w:p>
    <w:p w:rsidR="00A77B3E">
      <w:r>
        <w:t>Согласно резолюции главы администрации адрес от дата,</w:t>
      </w:r>
    </w:p>
    <w:p w:rsidR="00A77B3E">
      <w:r>
        <w:t>рассмотрение обращения поручено заместителям главы администрации адрес</w:t>
      </w:r>
    </w:p>
    <w:p w:rsidR="00A77B3E">
      <w:r>
        <w:t>Донцу С.В. и фио</w:t>
      </w:r>
    </w:p>
    <w:p w:rsidR="00A77B3E">
      <w:r>
        <w:t>Заместителем главы администрации адрес фио дата</w:t>
      </w:r>
    </w:p>
    <w:p w:rsidR="00A77B3E">
      <w:r>
        <w:t>рассмотрение обращения поручено начальнику департамента КС и ЖКХ</w:t>
      </w:r>
    </w:p>
    <w:p w:rsidR="00A77B3E">
      <w:r>
        <w:t>администрации адрес фио, которым в свою очередь дата</w:t>
      </w:r>
    </w:p>
    <w:p w:rsidR="00A77B3E">
      <w:r>
        <w:t>фио поручено рассмотрение указанного обращения.</w:t>
      </w:r>
    </w:p>
    <w:p w:rsidR="00A77B3E">
      <w:r>
        <w:t>При этом, в нарушение ч. 1 ст. 12 Федерального закона № 59-ФЗ главным</w:t>
      </w:r>
    </w:p>
    <w:p w:rsidR="00A77B3E">
      <w:r>
        <w:t>специалистом фио в течении с дата по дата письменное</w:t>
      </w:r>
    </w:p>
    <w:p w:rsidR="00A77B3E">
      <w:r>
        <w:t>обращение фиоН в интересах фио, поступившее в орган</w:t>
      </w:r>
    </w:p>
    <w:p w:rsidR="00A77B3E">
      <w:r>
        <w:t>местного самоуправления дата, о возможных нарушениях законодательства</w:t>
      </w:r>
    </w:p>
    <w:p w:rsidR="00A77B3E">
      <w:r>
        <w:t>при обращении с животными без владельцев, отлову бездомных животных и иным</w:t>
      </w:r>
    </w:p>
    <w:p w:rsidR="00A77B3E">
      <w:r>
        <w:t>вопросам, рассмотрение которого входило в ее компетенцию, в установленный</w:t>
      </w:r>
    </w:p>
    <w:p w:rsidR="00A77B3E">
      <w:r>
        <w:t>законом 30-дневный срок со дня регистрации не рассмотрено.</w:t>
      </w:r>
    </w:p>
    <w:p w:rsidR="00A77B3E">
      <w:r>
        <w:t>Только дата, т.е. на 35 день со дня регистрации обращения</w:t>
      </w:r>
    </w:p>
    <w:p w:rsidR="00A77B3E">
      <w:r>
        <w:t>фио в интересах фио Кудрявцевой Е.Н. подготовлен</w:t>
      </w:r>
    </w:p>
    <w:p w:rsidR="00A77B3E">
      <w:r>
        <w:t>ответ на указанное обращение, который за подписью главы администрации</w:t>
      </w:r>
    </w:p>
    <w:p w:rsidR="00A77B3E">
      <w:r>
        <w:t>адрес фио направлен в адрес заявителя за исх. № 0-1/1240/2-1493.</w:t>
      </w:r>
    </w:p>
    <w:p w:rsidR="00A77B3E">
      <w:r>
        <w:t>Аналогичные нарушения допущены по обращению фио</w:t>
      </w:r>
    </w:p>
    <w:p w:rsidR="00A77B3E">
      <w:r>
        <w:t>в интересах фио о возможных нарушениях законодательства</w:t>
      </w:r>
    </w:p>
    <w:p w:rsidR="00A77B3E">
      <w:r>
        <w:t>при обращении с животными без владельцев, по отлову бездомных животных</w:t>
      </w:r>
    </w:p>
    <w:p w:rsidR="00A77B3E">
      <w:r>
        <w:t>и иным вопросам, поступившее дата вх. № 0-1/1242/2.</w:t>
      </w:r>
    </w:p>
    <w:p w:rsidR="00A77B3E">
      <w:r>
        <w:t>Согласно резолюции главы администрации адрес от дата,</w:t>
      </w:r>
    </w:p>
    <w:p w:rsidR="00A77B3E">
      <w:r>
        <w:t>рассмотрение обращения поручено заместителям главы администрации адрес</w:t>
      </w:r>
    </w:p>
    <w:p w:rsidR="00A77B3E">
      <w:r>
        <w:t>Донцу С.В. и фио</w:t>
      </w:r>
    </w:p>
    <w:p w:rsidR="00A77B3E">
      <w:r>
        <w:t>Заместителем главы администрации адрес фио дата</w:t>
      </w:r>
    </w:p>
    <w:p w:rsidR="00A77B3E">
      <w:r>
        <w:t>рассмотрение обращения поручено начальнику департамента КС и ЖКХ</w:t>
      </w:r>
    </w:p>
    <w:p w:rsidR="00A77B3E">
      <w:r>
        <w:t>администрации адрес фио, которым в свою очередь дата</w:t>
      </w:r>
    </w:p>
    <w:p w:rsidR="00A77B3E">
      <w:r>
        <w:t>фио поручено рассмотрение указанного обращения.</w:t>
      </w:r>
    </w:p>
    <w:p w:rsidR="00A77B3E">
      <w:r>
        <w:t>При этом, в нарушение ч. 1 ст. 12 Федерального закона № 59-ФЗ главным</w:t>
      </w:r>
    </w:p>
    <w:p w:rsidR="00A77B3E">
      <w:r>
        <w:t>специалистом фио в течении с дата по дата письменное</w:t>
      </w:r>
    </w:p>
    <w:p w:rsidR="00A77B3E">
      <w:r>
        <w:t>обращение фиоН в интересах фио, поступившее в орган</w:t>
      </w:r>
    </w:p>
    <w:p w:rsidR="00A77B3E">
      <w:r>
        <w:t>местного самоуправления дата, о возможных нарушениях законодательства</w:t>
      </w:r>
    </w:p>
    <w:p w:rsidR="00A77B3E">
      <w:r>
        <w:t>при обращении с животными без владельцев, отлову бездомных животных и иным</w:t>
      </w:r>
    </w:p>
    <w:p w:rsidR="00A77B3E">
      <w:r>
        <w:t>вопросам, рассмотрение которого входило в ее компетенцию, в установленный</w:t>
      </w:r>
    </w:p>
    <w:p w:rsidR="00A77B3E">
      <w:r>
        <w:t>законом 30-дневный срок со дня регистрации не рассмотрено.</w:t>
      </w:r>
    </w:p>
    <w:p w:rsidR="00A77B3E">
      <w:r>
        <w:t>Только дата, т.е. на 45 день со дня регистрации обращения</w:t>
      </w:r>
    </w:p>
    <w:p w:rsidR="00A77B3E">
      <w:r>
        <w:t>фио в интересах фио Кудрявцевой Е.Н. подготовлен</w:t>
      </w:r>
    </w:p>
    <w:p w:rsidR="00A77B3E">
      <w:r>
        <w:t>ответ на указанное обращение, который за подписью главы администрации</w:t>
      </w:r>
    </w:p>
    <w:p w:rsidR="00A77B3E">
      <w:r>
        <w:t xml:space="preserve">адрес фио направлен в адрес заявителя за исх. № 0-1/1242/2-1611. </w:t>
      </w:r>
    </w:p>
    <w:p w:rsidR="00A77B3E">
      <w:r>
        <w:t xml:space="preserve">     Следовательно, должностное лицо совершило административное правонарушение, предусмотренное  ст.5.59 КоАП РФ.</w:t>
      </w:r>
    </w:p>
    <w:p w:rsidR="00A77B3E">
      <w:r>
        <w:t xml:space="preserve">     В судебном заседании помощник прокурора адрес  фио поддержала доводы и обстоятельства, изложенные в  постановлении о возбуждении дела об административном правонарушении, и приложенных к нему материалах.</w:t>
      </w:r>
    </w:p>
    <w:p w:rsidR="00A77B3E">
      <w:r>
        <w:t xml:space="preserve">           фио в судебном заседании, где ей были разъяснены права и обязанности, предусмотренные КоАП РФ, положения ст. 51 Конституции РФ виновной себя признала, обстоятельства изложенные в постановлении Прокурора адрес не отрицала.</w:t>
      </w:r>
    </w:p>
    <w:p w:rsidR="00A77B3E">
      <w:r>
        <w:tab/>
        <w:t xml:space="preserve">Представитель потерпевшего фио в судебное заседание не явился, представил суду заявление, в котором просил рассмотреть дело в его отсутствие и в отсутствие потерпевшей, привлечь фио к административной ответственности. </w:t>
      </w:r>
    </w:p>
    <w:p w:rsidR="00A77B3E">
      <w:r>
        <w:t xml:space="preserve">    Заслушав помощника прокурора, фио, исследовав материалы дела об административном правонарушении, мировой судья приходит к следующему:</w:t>
      </w:r>
    </w:p>
    <w:p w:rsidR="00A77B3E">
      <w:r>
        <w:t xml:space="preserve">    В соответствии со ст. 33 Конституции РФ граждане РФ имеют право обращаться лично, а также направлять индивидуальные и коллективные обращения в государственные органы и органы местного самоуправления. В целях обеспечения реализации данной нормы принят Федеральный закон от дата №59-ФЗ «О порядке рассмотрения обращений граждан Российской Федерации» (далее -  Федеральный закон №59-ФЗ). </w:t>
      </w:r>
    </w:p>
    <w:p w:rsidR="00A77B3E">
      <w:r>
        <w:t xml:space="preserve">            Статьей 2 Федерального закона  № 59-ФЗ предусмотрено, что  граждане имеют право обращаться лично, а также направлять индивидуальные и коллективные обращения,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A77B3E">
      <w:r>
        <w:t xml:space="preserve">            Согласно части 4 статьи 1 Федерального закона №59-ФЗ установленный данным Федеральным законом порядок рассмотрения обращений граждан государственными органами, органами местного самоуправления и должностными лицами распространяется на правоотношения, связанные с рассмотрением обращений граждан, объединений граждан, в том числе юридических лиц, осуществляющими публично значимые функции государственными и муниципальными учреждениями, иными организациями и их должностными лицами. </w:t>
      </w:r>
    </w:p>
    <w:p w:rsidR="00A77B3E">
      <w:r>
        <w:t xml:space="preserve">            В соответствии со ст.9 Федерального закона №59-ФЗ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  Государственный орган, орган местного самоуправления или должностное лицо обеспечивает объективное, всестороннее и своевременное рассмотрение обращения, в случае необходимости - с участием гражданина, направившего обращение. </w:t>
      </w:r>
    </w:p>
    <w:p w:rsidR="00A77B3E">
      <w:r>
        <w:t xml:space="preserve">            Ст.10 Закона №59-ФЗ устанавливает, что государственный орган, орган местного самоуправления или должностное лицо, в частности, обеспечивают объективное, всестороннее и своевременное рассмотрение обращения, в случае необходимости - с участием гражданина, направившего обращение, дают письменный ответ по существу поставленных в обращении вопросов, за исключением случаев, указанных в статье 11 настоящего Федерального закона. При этом, 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w:t>
      </w:r>
    </w:p>
    <w:p w:rsidR="00A77B3E">
      <w:r>
        <w:t xml:space="preserve">            В силу требований статьи 12 Федерального закона №59-ФЗ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A77B3E">
      <w:r>
        <w:t xml:space="preserve">           В соответствии со статьей 15 Федерального закона лица, виновные в нарушении Федерального закона, несут ответственность, предусмотренную законодательством Российской Федерации.  </w:t>
      </w:r>
    </w:p>
    <w:p w:rsidR="00A77B3E">
      <w:r>
        <w:t xml:space="preserve">   В силу положений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Согласно примечанию к  вышеуказанной статье под должностным лицом в  КоАП РФ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несут административную ответственность как должностные лица, если  КоАП РФ не установлено иное.</w:t>
      </w:r>
    </w:p>
    <w:p w:rsidR="00A77B3E">
      <w:r>
        <w:t xml:space="preserve">           Положения статьи 5.59 КоАП РФ предусматривают административную ответственность за  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статьями 5.39, 5.63  КоАП РФ.  </w:t>
      </w:r>
    </w:p>
    <w:p w:rsidR="00A77B3E">
      <w:r>
        <w:t xml:space="preserve">           Объективную сторону правонарушения, предусмотренного ст. 5.59 КоАП РФ, составляет противоправное действие или бездействие субъектов, уполномоченных рассматривать обращения, заключающееся в не предоставлении ответа заявителю, либо нарушении законодательно-установленных сроков рассмотрения письменного обращения (обращение должно быть рассмотрено в течение 30 дней со дня его регистрации), процедуры рассмотрения обращения, либо в предоставлении ответа не по существу поставленных вопросов.      </w:t>
      </w:r>
    </w:p>
    <w:p w:rsidR="00A77B3E">
      <w:r>
        <w:t xml:space="preserve">    Согласно правовой позиции, выраженной в  Определениях  Конституционного Суда РФ от дата №1163-О, от дата №1230-О, по смыслу взаимосвязанных положений части 3 статьи 8, пунктов 4 и 5 части 1 статьи 10 Федерального закона от дата №59-ФЗ государственный орган обязан дать письменный ответ по существу поставленных в обращении вопросов, если указанные вопросы входят в его компетенцию. Указанные законоположения предполагают, что во всяком случае гражданину должен быть дан ответ по существу на все поставленные им в обращении вопросы, если их разрешение входит в компетенцию государственных органов, органов местного самоуправления, должностных лиц.</w:t>
      </w:r>
    </w:p>
    <w:p w:rsidR="00A77B3E">
      <w:r>
        <w:t xml:space="preserve"> Судом установлено, что дата в Администрацию адрес поступило</w:t>
      </w:r>
    </w:p>
    <w:p w:rsidR="00A77B3E">
      <w:r>
        <w:t>обращение фио в интересах фио о возможных</w:t>
      </w:r>
    </w:p>
    <w:p w:rsidR="00A77B3E">
      <w:r>
        <w:t>нарушениях законодательства при обращении с животными без владельцев,</w:t>
      </w:r>
    </w:p>
    <w:p w:rsidR="00A77B3E">
      <w:r>
        <w:t>по отлову бездомных животных и иным вопросам, которое зарегистрировано дата за вх. № 0-1/1240/2.</w:t>
      </w:r>
    </w:p>
    <w:p w:rsidR="00A77B3E">
      <w:r>
        <w:t>Согласно резолюции главы администрации адрес от дата,</w:t>
      </w:r>
    </w:p>
    <w:p w:rsidR="00A77B3E">
      <w:r>
        <w:t>рассмотрение обращения поручено заместителям главы администрации адрес</w:t>
      </w:r>
    </w:p>
    <w:p w:rsidR="00A77B3E">
      <w:r>
        <w:t>Донцу С.В. и фио</w:t>
      </w:r>
    </w:p>
    <w:p w:rsidR="00A77B3E">
      <w:r>
        <w:t>Заместителем главы администрации адрес фио дата</w:t>
      </w:r>
    </w:p>
    <w:p w:rsidR="00A77B3E">
      <w:r>
        <w:t>рассмотрение обращения поручено начальнику департамента КС и ЖКХ</w:t>
      </w:r>
    </w:p>
    <w:p w:rsidR="00A77B3E">
      <w:r>
        <w:t>администрации адрес фио, которым в свою очередь дата</w:t>
      </w:r>
    </w:p>
    <w:p w:rsidR="00A77B3E">
      <w:r>
        <w:t>фио поручено рассмотрение указанного обращения.</w:t>
      </w:r>
    </w:p>
    <w:p w:rsidR="00A77B3E">
      <w:r>
        <w:t>При этом, в нарушение ч. 1 ст. 12 Федерального закона № 59-ФЗ главным</w:t>
      </w:r>
    </w:p>
    <w:p w:rsidR="00A77B3E">
      <w:r>
        <w:t>специалистом фио в течении с дата по дата письменное</w:t>
      </w:r>
    </w:p>
    <w:p w:rsidR="00A77B3E">
      <w:r>
        <w:t>обращение фиоН в интересах фио, поступившее в орган</w:t>
      </w:r>
    </w:p>
    <w:p w:rsidR="00A77B3E">
      <w:r>
        <w:t>местного самоуправления дата, о возможных нарушениях законодательства</w:t>
      </w:r>
    </w:p>
    <w:p w:rsidR="00A77B3E">
      <w:r>
        <w:t>при обращении с животными без владельцев, отлову бездомных животных и иным</w:t>
      </w:r>
    </w:p>
    <w:p w:rsidR="00A77B3E">
      <w:r>
        <w:t>вопросам, рассмотрение которого входило в ее компетенцию, в установленный</w:t>
      </w:r>
    </w:p>
    <w:p w:rsidR="00A77B3E">
      <w:r>
        <w:t>законом 30-дневный срок со дня регистрации не рассмотрено.</w:t>
      </w:r>
    </w:p>
    <w:p w:rsidR="00A77B3E">
      <w:r>
        <w:t>Только дата, т.е. на 35 день со дня регистрации обращения</w:t>
      </w:r>
    </w:p>
    <w:p w:rsidR="00A77B3E">
      <w:r>
        <w:t>фио в интересах фио Кудрявцевой Е.Н. подготовлен</w:t>
      </w:r>
    </w:p>
    <w:p w:rsidR="00A77B3E">
      <w:r>
        <w:t>ответ на указанное обращение, который за подписью главы администрации</w:t>
      </w:r>
    </w:p>
    <w:p w:rsidR="00A77B3E">
      <w:r>
        <w:t>адрес фио направлен в адрес заявителя за исх. № 0-1/1240/2-1493.</w:t>
      </w:r>
    </w:p>
    <w:p w:rsidR="00A77B3E">
      <w:r>
        <w:t>Аналогичные нарушения допущены по обращению фио</w:t>
      </w:r>
    </w:p>
    <w:p w:rsidR="00A77B3E">
      <w:r>
        <w:t>в интересах фио о возможных нарушениях законодательства</w:t>
      </w:r>
    </w:p>
    <w:p w:rsidR="00A77B3E">
      <w:r>
        <w:t>при обращении с животными без владельцев, по отлову бездомных животных</w:t>
      </w:r>
    </w:p>
    <w:p w:rsidR="00A77B3E">
      <w:r>
        <w:t>и иным вопросам, поступившее дата вх. № 0-1/1242/2.</w:t>
      </w:r>
    </w:p>
    <w:p w:rsidR="00A77B3E">
      <w:r>
        <w:t>Согласно резолюции главы администрации адрес от дата,</w:t>
      </w:r>
    </w:p>
    <w:p w:rsidR="00A77B3E">
      <w:r>
        <w:t>рассмотрение обращения поручено заместителям главы администрации адрес</w:t>
      </w:r>
    </w:p>
    <w:p w:rsidR="00A77B3E">
      <w:r>
        <w:t>Донцу С.В. и фио</w:t>
      </w:r>
    </w:p>
    <w:p w:rsidR="00A77B3E">
      <w:r>
        <w:t>Заместителем главы администрации адрес фио дата</w:t>
      </w:r>
    </w:p>
    <w:p w:rsidR="00A77B3E">
      <w:r>
        <w:t>рассмотрение обращения поручено начальнику департамента КС и ЖКХ</w:t>
      </w:r>
    </w:p>
    <w:p w:rsidR="00A77B3E">
      <w:r>
        <w:t>администрации адрес фио, которым в свою очередь дата</w:t>
      </w:r>
    </w:p>
    <w:p w:rsidR="00A77B3E">
      <w:r>
        <w:t>фио поручено рассмотрение указанного обращения.</w:t>
      </w:r>
    </w:p>
    <w:p w:rsidR="00A77B3E">
      <w:r>
        <w:t>При этом, в нарушение ч. 1 ст. 12 Федерального закона № 59-ФЗ главным</w:t>
      </w:r>
    </w:p>
    <w:p w:rsidR="00A77B3E">
      <w:r>
        <w:t>специалистом фио в течении с дата по дата письменное</w:t>
      </w:r>
    </w:p>
    <w:p w:rsidR="00A77B3E">
      <w:r>
        <w:t>обращение фиоН в интересах фио, поступившее в орган</w:t>
      </w:r>
    </w:p>
    <w:p w:rsidR="00A77B3E">
      <w:r>
        <w:t>местного самоуправления дата, о возможных нарушениях законодательства</w:t>
      </w:r>
    </w:p>
    <w:p w:rsidR="00A77B3E">
      <w:r>
        <w:t>при обращении с животными без владельцев, отлову бездомных животных и иным</w:t>
      </w:r>
    </w:p>
    <w:p w:rsidR="00A77B3E">
      <w:r>
        <w:t>вопросам, рассмотрение которого входило в ее компетенцию, в установленный</w:t>
      </w:r>
    </w:p>
    <w:p w:rsidR="00A77B3E">
      <w:r>
        <w:t xml:space="preserve">законом 30-дневный срок со дня регистрации не рассмотрено.  </w:t>
      </w:r>
    </w:p>
    <w:p w:rsidR="00A77B3E">
      <w:r>
        <w:t xml:space="preserve">  Статьей 14 Федерального закона №59-ФЗ предусмотрено, что государственные органы, органы местного самоуправления и должностные лица должны осуществлять в пределах своей компетенции контроль за соблюдением порядка рассмотрения обращений, анализировать содержание поступающих обращений, принимать меры по своевременному выявлению и устранению причин нарушения прав, свобод и законных интересов граждан.</w:t>
      </w:r>
    </w:p>
    <w:p w:rsidR="00A77B3E">
      <w:r>
        <w:t xml:space="preserve">           При таких обстоятельствах, обращение фио в интересах фио. рассмотрено  с нарушением  требований Федерального закона от дата № 59-ФЗ «О порядке рассмотрения обращений граждан Российской Федерации» по вине главного специалиста отдела по вопросам благоустройства и работы с жилым фондом управления жилищно-коммунального хозяйства департамента капитального строительства и жилищно-коммунального хозяйства Администрации адрес – фио</w:t>
      </w:r>
    </w:p>
    <w:p w:rsidR="00A77B3E">
      <w:r>
        <w:t xml:space="preserve">            Таким образом, в бездействии должностного лица – главного специалиста отдела по вопросам благоустройства и работы с жилым фондом управления жилищно-коммунального хозяйства департамента капитального строительства и жилищно-коммунального хозяйства Администрации адрес - фио содержится состав административного правонарушения, предусмотренного ст.5.59 КоАП РФ, что подтверждается, в том числе:  </w:t>
      </w:r>
    </w:p>
    <w:p w:rsidR="00A77B3E">
      <w:r>
        <w:t xml:space="preserve">            - постановлением о возбуждении дела об административном правонарушении дата, вынесенным Прокурором адрес в присутствии фио  с которым   она была ознакомлена и согласна;</w:t>
      </w:r>
    </w:p>
    <w:p w:rsidR="00A77B3E">
      <w:r>
        <w:tab/>
        <w:t>- копией регистрационной карточки обращения фио от дата вх.№ 0-1/1240/2;</w:t>
      </w:r>
    </w:p>
    <w:p w:rsidR="00A77B3E">
      <w:r>
        <w:t xml:space="preserve">       - копией заявления фио от дата о проведении проверки, предоставлении документов;</w:t>
      </w:r>
    </w:p>
    <w:p w:rsidR="00A77B3E">
      <w:r>
        <w:t xml:space="preserve">         - копией ответа на обращение от дата № О-1/1240/2;</w:t>
      </w:r>
    </w:p>
    <w:p w:rsidR="00A77B3E">
      <w:r>
        <w:t xml:space="preserve"> Регистрационной карточкой обращения фио;</w:t>
      </w:r>
    </w:p>
    <w:p w:rsidR="00A77B3E">
      <w:r>
        <w:tab/>
        <w:t>- копией регистрационной карточки обращения фио от дата вх.№ 0-1/1242/2;</w:t>
      </w:r>
    </w:p>
    <w:p w:rsidR="00A77B3E">
      <w:r>
        <w:t xml:space="preserve">       - копией заявления фио от дата о проведении проверки, предоставлении документов;</w:t>
      </w:r>
    </w:p>
    <w:p w:rsidR="00A77B3E">
      <w:r>
        <w:t xml:space="preserve">         - копией ответа на обращение от дата № О-1/1242/2;</w:t>
      </w:r>
    </w:p>
    <w:p w:rsidR="00A77B3E">
      <w:r>
        <w:t xml:space="preserve"> Регистрационной карточкой обращения фио;</w:t>
      </w:r>
    </w:p>
    <w:p w:rsidR="00A77B3E">
      <w:r>
        <w:t xml:space="preserve">         - копией распоряжения главы администрации адрес от дата № 02.5-05/661 «к» о назначении фио на должность муниципальной службы главного специалиста отдела по вопросам благоустройства и работы с жилым фондом управления жилищно-коммунального хозяйства департамента капитального строительства  и жилищно-коммунального хозяйства Администрации адрес с дата.</w:t>
      </w:r>
    </w:p>
    <w:p w:rsidR="00A77B3E">
      <w:r>
        <w:t xml:space="preserve">         - копией должностной инструкции главного специалиста отдела по вопросам благоустройства и работе с жилым фондом Управления жилищно-коммунального хозяйства Департамента капитального строительства  и жилищно-коммунального хозяйства Администрации адрес, утвержденной Начальником департамента КС и ЖКХ администрации адрес  дата.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Права  фио при производстве дела об административном правонарушении соблюдены.</w:t>
      </w:r>
    </w:p>
    <w:p w:rsidR="00A77B3E">
      <w:r>
        <w:t xml:space="preserve">              фио  вышеуказанные доказательства, представленные Прокуратурой адрес, не опровергала; вину в совершении административного правонарушения признала о чем указала собственноручно в постановлении о возбуждении дела об административном правонарушении.</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ст.5.59 КоАП                    РФ. </w:t>
      </w:r>
    </w:p>
    <w:p w:rsidR="00A77B3E">
      <w:r>
        <w:t xml:space="preserve">            Санкция данной статьи  влечет  наложение административного штрафа в размере от пяти тысяч до  сумма прописью.</w:t>
      </w:r>
    </w:p>
    <w:p w:rsidR="00A77B3E">
      <w:r>
        <w:t xml:space="preserve">            При назначении административного наказания судья в соответствии со ст.ст.4.1.- 4.3 КоАП РФ учла общественную значимость, характер и степень тяжести совершенного    административного правонарушения; личность  фио ее имущественное и семейное положение; обстоятельство, смягчающее административную ответственность – совершение административного правонарушения впервые, признание вины. Обстоятельств,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ст. 5.59 КоАП РФ -  в размере сумма  </w:t>
      </w:r>
    </w:p>
    <w:p w:rsidR="00A77B3E">
      <w:r>
        <w:t xml:space="preserve">                  Руководствуясь ст.ст.   29.10, 29.11 КоАП РФ, судья</w:t>
      </w:r>
    </w:p>
    <w:p w:rsidR="00A77B3E"/>
    <w:p w:rsidR="00A77B3E">
      <w:r>
        <w:t xml:space="preserve">                                                        П О С Т А Н О В И Л :</w:t>
      </w:r>
    </w:p>
    <w:p w:rsidR="00A77B3E"/>
    <w:p w:rsidR="00A77B3E">
      <w:r>
        <w:t xml:space="preserve">              Признать главного специалиста отдела по вопросам благоустройства и работы с жилым фондом управления жилищно-коммунального хозяйства департамента капитального строительства и жилищно-коммунального хозяйства Администрации адрес - фио, виновной в совершении административного правонарушения, предусмотренного ст.5.59 КоАП РФ, и назначить ей административное наказание в виде административного штрафа в размере сумма (сумма прописью). </w:t>
      </w:r>
    </w:p>
    <w:p w:rsidR="00A77B3E">
      <w:r>
        <w:t xml:space="preserve">             Реквизиты для уплаты штрафа: Получатель: УФК по адрес (Министерство юстиции  адрес); Наименование банка: Отделение адрес Банка России//УФК по</w:t>
      </w:r>
    </w:p>
    <w:p w:rsidR="00A77B3E">
      <w:r>
        <w:t>адрес; ИНН: телефон; КПП: телефон; ОКТМО: телефон; БИК: телефон; Единый казначейский счет: 40102810645370000035; Казначейский счет: 03100643000000017500; Лицевой счет: телефон в УФК по адрес; Код: Сводного реестра телефон; УИН: 0410760300225004732305130; КБК: телефон телефон; назначение платежа: «штраф по делу об административном правонарушении № 5-22-473/2023 по постановлению от дата».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получения.</w:t>
      </w:r>
    </w:p>
    <w:p w:rsidR="00A77B3E">
      <w:r>
        <w:t xml:space="preserve">                      </w:t>
      </w:r>
    </w:p>
    <w:p w:rsidR="00A77B3E">
      <w:r>
        <w:t xml:space="preserve">          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