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№5-22-595/2024</w:t>
      </w:r>
    </w:p>
    <w:p w:rsidR="00A77B3E">
      <w:r>
        <w:t xml:space="preserve">                              ПОСТАНОВЛЕНИЕ </w:t>
      </w:r>
    </w:p>
    <w:p w:rsidR="00A77B3E">
      <w:r>
        <w:t xml:space="preserve">                      по делу об административном правонарушении</w:t>
      </w:r>
    </w:p>
    <w:p w:rsidR="00A77B3E">
      <w:r>
        <w:t>дата                                                                      адрес</w:t>
      </w:r>
    </w:p>
    <w:p w:rsidR="00A77B3E">
      <w:r>
        <w:tab/>
        <w:t>Мировой судья судебного участка № 22 Алуштинского судебного района (городской адрес) адрес фио</w:t>
      </w:r>
    </w:p>
    <w:p w:rsidR="00A77B3E">
      <w:r>
        <w:t xml:space="preserve">      с участием лица, в отношении которого ведется дело об административном правонарушении – фио</w:t>
      </w:r>
    </w:p>
    <w:p w:rsidR="00A77B3E">
      <w:r>
        <w:tab/>
        <w:t>рассмотрев в открытом судебном заседании дело об административном правонарушении, предусмотренном ч.1 ст.12.26 КоАП РФ, в отношении:</w:t>
      </w:r>
    </w:p>
    <w:p w:rsidR="00A77B3E">
      <w:r>
        <w:t xml:space="preserve">            фио, паспортные данные адрес АР адрес; паспортные данные; зарегистрированного и проживающего по адресу: адрес. не  работающего, холостого, ранее не привлекавшегося к административной ответственности,</w:t>
      </w:r>
    </w:p>
    <w:p w:rsidR="00A77B3E"/>
    <w:p w:rsidR="00A77B3E">
      <w:r>
        <w:t xml:space="preserve">                                                                УСТАНОВИЛ:</w:t>
      </w:r>
    </w:p>
    <w:p w:rsidR="00A77B3E"/>
    <w:p w:rsidR="00A77B3E">
      <w:r>
        <w:tab/>
        <w:t>дата  в время по адресу адрес,  водитель фио управлял транспортным средством фио государственный регистрационный знак К 996 РР 82 не выполнит законного требования уполномоченного должностного лица (сотрудника полиции) о прохождении медицинского освидетельствования на состояние алкогольного опьянения на месте остановки транспортного средства, а также в медицинском учреждении, при этом имелись признаки (запах алкоголя из рта).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ab/>
        <w:t>фио  в  судебное  заседание  явился, ему разъяснены права и обязанности, предусмотренные КоАП РФ, положения ст. 51 Конституции РФ;  пояснил, что виновным в совершении административного правонарушения себя признает, просил назначить минимальное наказание.</w:t>
      </w:r>
    </w:p>
    <w:p w:rsidR="00A77B3E">
      <w:r>
        <w:tab/>
        <w:t>Заслушав фио исследовав материалы дела и, оценив представленные доказательства, суд приходит  к следующему:</w:t>
      </w:r>
    </w:p>
    <w:p w:rsidR="00A77B3E">
      <w:r>
        <w:tab/>
        <w:t xml:space="preserve">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ab/>
        <w:t>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ab/>
        <w:t xml:space="preserve">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ab/>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ab/>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ab/>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ab/>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ab/>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ab/>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ab/>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под роспись;</w:t>
      </w:r>
    </w:p>
    <w:p w:rsidR="00A77B3E">
      <w:r>
        <w:t>- протоколом об отстранении от управления транспортным средством  от дата, из которого следует, что водитель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w:t>
      </w:r>
    </w:p>
    <w:p w:rsidR="00A77B3E">
      <w:r>
        <w:t>-   протоколом о направлении на медицинское освидетельствование на состояние опьянения  от дата, согласно которого фио отказался проходить медицинское освидетельствование на состояние опьянения при наличии на то законных оснований: отказа от прохождения освидетельствования на состояние алкогольного опьянения, с протоколом ознакомлен под роспись;</w:t>
      </w:r>
    </w:p>
    <w:p w:rsidR="00A77B3E">
      <w:r>
        <w:t>- протоколом от дата о задержании транспортного средства;</w:t>
      </w:r>
    </w:p>
    <w:p w:rsidR="00A77B3E">
      <w:r>
        <w:t>- протоколом о доставлении лица от дата;</w:t>
      </w:r>
    </w:p>
    <w:p w:rsidR="00A77B3E">
      <w:r>
        <w:t>- копией схемы места совершения административного правонарушения от дата;</w:t>
      </w:r>
    </w:p>
    <w:p w:rsidR="00A77B3E">
      <w:r>
        <w:t>- копией объяснения фио от дата;</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фио отказался от прохождении освидетельствования на месте. После этого инспектор ГИБДД предложил водителю пройти медицинское освидетельствование на состояние опьянения в медицинском учреждении, от чего фио добровольно отказался. Водителю было разъяснено, что в отношении него будет составлен протокол об административном правонарушении по ч.1 ст.12.26 КоАП РФ, и санкция данной статьи.  Какого-либо морального и физического давления со стороны инспектора ДПС на водителя  не оказывалось;</w:t>
      </w:r>
    </w:p>
    <w:p w:rsidR="00A77B3E">
      <w:r>
        <w:t>- карточкой операций с водительским удостоверением фио;</w:t>
      </w:r>
    </w:p>
    <w:p w:rsidR="00A77B3E">
      <w:r>
        <w:t>- результатами поиска правонарушений из Базы данных ГИБДД в отношении фио</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что согласуется с пунктом 3 «Правил освидетельствования».  </w:t>
      </w:r>
    </w:p>
    <w:p w:rsidR="00A77B3E">
      <w:r>
        <w:t>В связи с обнаружением признаков опьянения, являющихся достаточным основанием  полагать, что  водитель фио  находился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опьянения на месте и по направлению на медицинское освидетельствование.</w:t>
      </w:r>
    </w:p>
    <w:p w:rsidR="00A77B3E">
      <w:r>
        <w:t>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Обстоятельством,  смягчающим административную ответственность, суд признает признание вины; обстоятельств, отягчающих административную ответственность, судом  не установлено. </w:t>
      </w:r>
    </w:p>
    <w:p w:rsidR="00A77B3E">
      <w:r>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Руководствуясь   ст. ст. 29.9 - 29.11 КоАП РФ, мировой судья  </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18810491241500002763.</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