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ab/>
        <w:tab/>
        <w:tab/>
        <w:tab/>
        <w:tab/>
        <w:tab/>
        <w:tab/>
        <w:t xml:space="preserve">    №5-22-640/2024</w:t>
      </w:r>
    </w:p>
    <w:p w:rsidR="00A77B3E">
      <w:r>
        <w:t xml:space="preserve">                             </w:t>
      </w:r>
    </w:p>
    <w:p w:rsidR="00A77B3E">
      <w:r>
        <w:tab/>
        <w:tab/>
        <w:tab/>
        <w:tab/>
        <w:tab/>
        <w:t xml:space="preserve"> ПОСТАНОВЛЕНИЕ </w:t>
      </w:r>
    </w:p>
    <w:p w:rsidR="00A77B3E">
      <w:r>
        <w:t xml:space="preserve">                      по делу об административном правонарушении</w:t>
      </w:r>
    </w:p>
    <w:p w:rsidR="00A77B3E"/>
    <w:p w:rsidR="00A77B3E">
      <w:r>
        <w:t>дата                                                                   адрес</w:t>
      </w:r>
    </w:p>
    <w:p w:rsidR="00A77B3E">
      <w:r>
        <w:tab/>
        <w:t xml:space="preserve">Мировой судья судебного участка № 22 Алуштинского судебного района (городской адрес) адрес фио </w:t>
      </w:r>
    </w:p>
    <w:p w:rsidR="00A77B3E">
      <w:r>
        <w:tab/>
        <w:t>рассмотрев в открытом судебном заседании дело об административном правонарушении, предусмотренном ч.1 ст.12.8 КоАП РФ, в отношении:</w:t>
      </w:r>
    </w:p>
    <w:p w:rsidR="00A77B3E">
      <w:r>
        <w:t xml:space="preserve">           фио, паспортные данные, в/у ЯНА телефон от дата, зарегистрированного по адресу: адрес, проживающего по адресу: адрес гараж №14, работающего аниматором гостиницы «Ривьера Санрайз», ранее не привлекавшегося к административной ответственности,</w:t>
      </w:r>
    </w:p>
    <w:p w:rsidR="00A77B3E"/>
    <w:p w:rsidR="00A77B3E">
      <w:r>
        <w:t xml:space="preserve">                                                                УСТАНОВИЛ:</w:t>
      </w:r>
    </w:p>
    <w:p w:rsidR="00A77B3E"/>
    <w:p w:rsidR="00A77B3E">
      <w:r>
        <w:tab/>
        <w:t>дата в время по адресу: адрес, водитель фио управлял транспортным средством электроскутером Nine Bot E2 Pro б/н находясь в состоянии опьянения с признаками (запах алкоголя изо рта, нарушение речи), чем нарушил требования п. 2.7 ПДД РФ. Данные действия фио не содержат уголовно наказуемого деяния, то есть совершил административное правонарушение, предусмотренное ч.1 ст.12.8  КоАП РФ.</w:t>
      </w:r>
    </w:p>
    <w:p w:rsidR="00A77B3E">
      <w:r>
        <w:tab/>
        <w:t>фио в судебное заседание не явился, извещен надлежащим образом,</w:t>
      </w:r>
    </w:p>
    <w:p w:rsidR="00A77B3E">
      <w:r>
        <w:t xml:space="preserve">о причинах своей неявки суд не уведомил.        </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считает возможным рассмотреть дело в его отсутствие.</w:t>
      </w:r>
    </w:p>
    <w:p w:rsidR="00A77B3E">
      <w:r>
        <w:t xml:space="preserve">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В данном случае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w:t>
      </w:r>
    </w:p>
    <w:p w:rsidR="00A77B3E">
      <w:r>
        <w:t xml:space="preserve">  - протоколом об административном правонарушении от дата, в котором зафиксированы обстоятельства совершения административного правонарушения; копия протокола вручена под роспись; </w:t>
      </w:r>
    </w:p>
    <w:p w:rsidR="00A77B3E">
      <w:r>
        <w:t xml:space="preserve">-   протоколом об отстранении от управления транспортным средством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(наличие признаков – запах алкоголя изо рта, нарушение речи); </w:t>
      </w:r>
    </w:p>
    <w:p w:rsidR="00A77B3E">
      <w:r>
        <w:t>- актом освидетельствования на состояние алкогольного опьянения от дата, согласно которому фио согласился продуть в прибор Алкотектор Юпитер № 000200, показания составили – 0,560 мл.;</w:t>
      </w:r>
    </w:p>
    <w:p w:rsidR="00A77B3E">
      <w:r>
        <w:t>- приложенным  чеком  алкотектора  на бумажным носителе с показаниями технического средства измерения «0,560»; фио был ознакомлен с Актом и результатами освидетельствования и согласен с ними, что подтверждается его подписью в акте  и в бумажном чеке алкотектора;</w:t>
      </w:r>
    </w:p>
    <w:p w:rsidR="00A77B3E">
      <w:r>
        <w:t>- протоколом о задержании транспортного средства от дата;</w:t>
      </w:r>
    </w:p>
    <w:p w:rsidR="00A77B3E">
      <w:r>
        <w:t>- свидетельством о поверке;</w:t>
      </w:r>
    </w:p>
    <w:p w:rsidR="00A77B3E">
      <w:r>
        <w:t>- справкой о технических характеристиках электросамоката и фототаблицей;</w:t>
      </w:r>
    </w:p>
    <w:p w:rsidR="00A77B3E">
      <w:r>
        <w:t>- результатами поиска из Базы данных ГИБДД административных правонарушений в отношении фио;</w:t>
      </w:r>
    </w:p>
    <w:p w:rsidR="00A77B3E">
      <w:r>
        <w:t>- карточкой операций с водительским удостоверением;</w:t>
      </w:r>
    </w:p>
    <w:p w:rsidR="00A77B3E">
      <w:r>
        <w:t>- в вышеуказанных  процессуальных  документах указано, что отстранение от управления транспортным средством и  освидетельствование на состояние алкогольного опьянения осуществлялось с применением видеозаписи, что отвечает требованиям ч.2 ст.27.12  КоАП РФ;</w:t>
      </w:r>
    </w:p>
    <w:p w:rsidR="00A77B3E">
      <w:r>
        <w:t>- видеозаписью, из которой усматривается, что сотрудником ГИБДД водителю фио разъяснены права, предусмотренные ст.25.1 КоАП РФ, и ст.51 Конституции РФ;  водитель с соблюдением установленного законом порядка был отстранен от управления транспортным средством; согласился и прошел освидетельствование на состояние алкогольного опьянения на месте, в результате  которого у него было установлено состояние опьянения при помощи прибора Алкотектор Юпитер-К № 000200. Психологического либо физического воздействия и давления на  водителя  со стороны инспектора ГИБДД оказано не было. Каких-либо заявлений, ходатайств, претензий и замечаний  водителем  высказано также не было.</w:t>
      </w:r>
    </w:p>
    <w:p w:rsidR="00A77B3E">
      <w:r>
        <w:t xml:space="preserve">             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 Существенных недостатков, которые могли бы повлечь его недействительность, протокол об административном правонарушении и другие процессуальные документы не содержат.     </w:t>
      </w:r>
    </w:p>
    <w:p w:rsidR="00A77B3E">
      <w:r>
        <w:t xml:space="preserve">             фио будучи уведомленный надлежащим образом о рассмотрении дела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п.2.7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административную ответственность, обстоятельств, отягчающих административную ответственность,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w:t>
      </w:r>
    </w:p>
    <w:p w:rsidR="00A77B3E">
      <w:r>
        <w:t>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18810491241500003964.</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 xml:space="preserve">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r>
        <w:t xml:space="preserve">  Мировой судья                                                                                  </w:t>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