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№ 5-22 - 980/2018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 xml:space="preserve">   Мировой судья адрес № 22 Алуштинского судебного района (городской адрес) адрес фио, рассмотрев материал об административном правонарушении, предусмотренном ст.20.21  КоАП РФ, в отношении  Чумичёва фио, паспортные данные УССР; зарегистрированного по адресу: адрес; фактически проживающего по адресу: адрес; гражданина РФ; официально не трудоустроенного;   не состоящего в зарегистрированном браке; ранее  привлекавшегося к административной ответственности,  </w:t>
      </w:r>
    </w:p>
    <w:p w:rsidR="00A77B3E">
      <w:r>
        <w:t xml:space="preserve">                                                                 установил:</w:t>
      </w:r>
    </w:p>
    <w:p w:rsidR="00A77B3E">
      <w:r>
        <w:t xml:space="preserve">              дата в время   гражданин     фио  в общественном месте по адресу: адрес, на автобусной остановке около дома №37, 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при ходьбе шатался из стороны в сторону, слабо ориентировался в 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виновным себя признал полностью; в содеянном искренне раскаялся; не отрицал, обстоятельств правонарушения, изложенных в протоколе об административном правонарушении; обещал впредь не допускать подобных правонарушений. Просил учесть, что он проживает с больной матерью, являющейся пенсионеркой; пояснил, что работает без оформления трудового договора и имеет заработок;  просил строго не наказывать.</w:t>
      </w:r>
    </w:p>
    <w:p w:rsidR="00A77B3E">
      <w:r>
        <w:t xml:space="preserve">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Факт совершения  фио административного правонарушения, предусмотренного ст.20.21 КоАП РФ, и его виновность  помимо признания им своей вины подтверждается исследованными в судебном заседании доказательствами: протоколом об административном правонарушении от дата,  в котором изложены обстоятельства  правонарушения; письменными объяснениями свидетеля совершенного административного правонарушения  фио и самого фио; Актом медицинского освидетельствования на состояние опьянения (алкогольного, наркотического или иного токсического); рапортами сотрудников полиции;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Обстоятельством, отягчающим административную ответственность, является повторное совершение однородного административного правонарушения по  ст.20.21 КоАП РФ.   </w:t>
      </w:r>
    </w:p>
    <w:p w:rsidR="00A77B3E">
      <w:r>
        <w:t xml:space="preserve">                Суд также учел, что   фио  без оформления трудового договора  работает на стройке, где имеет заработок,  тем самым имеет  средства на оплату штрафа; назначенные   ранее  штрафы  оплатил;  проживает с больной матерью-пенсионеркой.</w:t>
      </w:r>
    </w:p>
    <w:p w:rsidR="00A77B3E">
      <w:r>
        <w:t xml:space="preserve">                На основании изложенного  суд считает необходимым назначить  фио   наказание в виде административного штрафа в размере  1000руб.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Признать Чумичёва фио виновным в совершении административного правонарушения, предусмотренного  ст.20.21  КоАП РФ, и назначить ему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18880491180002421155.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</w:t>
      </w:r>
    </w:p>
    <w:p w:rsidR="00A77B3E">
      <w:r>
        <w:t xml:space="preserve">                       Мировой судья        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