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№5-22-489/2018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  ст.14.1   ч.1  КоАП РФ, в отношении  фио,  паспортные данные гражданки РФ; зарегистрированной и проживающей по адресу: адрес; со средним специальным образованием; официально не трудоустроенной;  состоящей в зарегистрированном браке, имеющей малолетнего ребенка; ранее не привлекавшейся к административной ответственности,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            дата в время по адресу: адрес,  около дома №4 гражданка фио с целью получения доходов осуществляла предпринимательскую деятельность, связанную с реализацией мороженного, креветок, прыгунов, будучи не зарегистрированной в качестве индивидуального предпринимателя, чем нарушила Федеральный закон от дата №129-ФЗ «О государственной регистрации юридических лиц и индивидуальных предпринимателей»  (с последующими изменениями и дополнениями). Тем самым, совершила правонарушение, предусмотренное  ч.1 ст.14.1 КоАП РФ.</w:t>
      </w:r>
    </w:p>
    <w:p w:rsidR="00A77B3E">
      <w:r>
        <w:t xml:space="preserve">       фио в судебном заседании вину в совершении вышеуказанного административного правонарушения признала полностью; не отрицала, обстоятельств  правонарушения, изложенных в протоколе об административном правонарушении.  Пояснила, что совершила правонарушение впервые, просила строго не наказывать.                              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Факт совершения   фио административного правонарушения, предусмотренного   ч.1 ст.14.1  КоАП РФ, и ее виновность подтверждается исследованными в судебном заседании доказательствами:  </w:t>
      </w:r>
    </w:p>
    <w:p w:rsidR="00A77B3E">
      <w:r>
        <w:t>-  протоколом об административном правонарушении  от  дата, в котором изложены обстоятельства совершенного административного правонарушения; в протоколе отражено, что  нарушитель  с ним ознакомлена, с  изложенным в протоколе согласна;</w:t>
      </w:r>
    </w:p>
    <w:p w:rsidR="00A77B3E">
      <w:r>
        <w:t>- письменными объяснениями  фио  на досудебной стадии производства по делу, в которых она признала, что осуществляла незаконную предпринимательскую деятельность по продаже  мороженного, креветок, шариков (прыгунов);</w:t>
      </w:r>
    </w:p>
    <w:p w:rsidR="00A77B3E">
      <w:r>
        <w:t xml:space="preserve"> - фотографиями, на которых зафиксирован факт торговли;  </w:t>
      </w:r>
    </w:p>
    <w:p w:rsidR="00A77B3E">
      <w:r>
        <w:t>- рапортом сотрудника полиции ОМВД России по  адрес,  в котором сообщено о факте  незаконной торговли;</w:t>
      </w:r>
    </w:p>
    <w:p w:rsidR="00A77B3E">
      <w:r>
        <w:t>- распечаткой с сайта Федеральной налоговой службы, из которой усматривается, что  фио  в качестве индивидуального предпринимателя не  зарегистрирована.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Оценивая собранные по делу доказательства, судья считает, что вина  фио  установлена, доказана и ее действия надлежит квалифицировать по  ч.1  ст.14.1 КоАП РФ.</w:t>
      </w:r>
    </w:p>
    <w:p w:rsidR="00A77B3E">
      <w:r>
        <w:t xml:space="preserve">      Санкция  данной  статьи 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ее имущественное и семейное положение; обстоятельство, смягчающее административную ответственность – признание вины и раскаяние;  наличие на иждивении  малолетнего ребенка – фио, паспортные данные. 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  наказание в виде административного   штрафа в размере сумма   </w:t>
      </w:r>
    </w:p>
    <w:p w:rsidR="00A77B3E">
      <w:r>
        <w:t xml:space="preserve">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 фио  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18880491180001670461.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                                фио</w:t>
      </w:r>
    </w:p>
    <w:p w:rsidR="00A77B3E"/>
    <w:p w:rsidR="00A77B3E"/>
    <w:p w:rsidR="00A77B3E"/>
    <w:p w:rsidR="00A77B3E">
      <w:r>
        <w:t xml:space="preserve">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